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B14E1" w14:textId="77777777" w:rsidR="00F44B42" w:rsidRDefault="00F44B42" w:rsidP="00E01A29">
      <w:pPr>
        <w:jc w:val="center"/>
        <w:rPr>
          <w:rFonts w:ascii="Arial" w:hAnsi="Arial" w:cs="Arial"/>
          <w:b/>
          <w:sz w:val="20"/>
          <w:szCs w:val="20"/>
          <w:lang w:val="lt-LT"/>
        </w:rPr>
      </w:pPr>
    </w:p>
    <w:p w14:paraId="617B408E" w14:textId="77777777" w:rsidR="00E82D20" w:rsidRDefault="00E82D20" w:rsidP="00E01A29">
      <w:pPr>
        <w:jc w:val="center"/>
        <w:rPr>
          <w:rFonts w:ascii="Arial" w:hAnsi="Arial" w:cs="Arial"/>
          <w:b/>
          <w:sz w:val="20"/>
          <w:szCs w:val="20"/>
          <w:lang w:val="lt-LT"/>
        </w:rPr>
      </w:pPr>
    </w:p>
    <w:p w14:paraId="5276815A" w14:textId="77777777" w:rsidR="00E82D20" w:rsidRDefault="00E82D20" w:rsidP="00E01A29">
      <w:pPr>
        <w:jc w:val="center"/>
        <w:rPr>
          <w:rFonts w:ascii="Arial" w:hAnsi="Arial" w:cs="Arial"/>
          <w:b/>
          <w:sz w:val="20"/>
          <w:szCs w:val="20"/>
          <w:lang w:val="lt-LT"/>
        </w:rPr>
      </w:pPr>
    </w:p>
    <w:p w14:paraId="6D162A2A" w14:textId="77777777" w:rsidR="00E82D20" w:rsidRPr="00A45506" w:rsidRDefault="00E82D20" w:rsidP="00E82D20">
      <w:pPr>
        <w:tabs>
          <w:tab w:val="left" w:pos="9781"/>
        </w:tabs>
        <w:contextualSpacing/>
        <w:jc w:val="center"/>
        <w:rPr>
          <w:rFonts w:cstheme="minorHAnsi"/>
          <w:noProof/>
          <w:sz w:val="22"/>
          <w:szCs w:val="22"/>
        </w:rPr>
      </w:pPr>
      <w:r>
        <w:rPr>
          <w:noProof/>
        </w:rPr>
        <w:drawing>
          <wp:inline distT="0" distB="0" distL="0" distR="0" wp14:anchorId="575763DC" wp14:editId="4E9ED234">
            <wp:extent cx="619048" cy="7142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9048" cy="714286"/>
                    </a:xfrm>
                    <a:prstGeom prst="rect">
                      <a:avLst/>
                    </a:prstGeom>
                  </pic:spPr>
                </pic:pic>
              </a:graphicData>
            </a:graphic>
          </wp:inline>
        </w:drawing>
      </w:r>
    </w:p>
    <w:p w14:paraId="065C8B37" w14:textId="77777777" w:rsidR="00E82D20" w:rsidRDefault="00E82D20" w:rsidP="00E82D20">
      <w:pPr>
        <w:jc w:val="center"/>
        <w:rPr>
          <w:rFonts w:cstheme="minorHAnsi"/>
          <w:b/>
          <w:sz w:val="22"/>
          <w:szCs w:val="22"/>
        </w:rPr>
      </w:pPr>
    </w:p>
    <w:p w14:paraId="27557D7F" w14:textId="77777777" w:rsidR="00E82D20" w:rsidRPr="00A45506" w:rsidRDefault="00E82D20" w:rsidP="00E82D20">
      <w:pPr>
        <w:jc w:val="center"/>
        <w:rPr>
          <w:rFonts w:cstheme="minorHAnsi"/>
          <w:sz w:val="22"/>
          <w:szCs w:val="22"/>
          <w:lang w:val="en-GB"/>
        </w:rPr>
      </w:pPr>
      <w:r w:rsidRPr="00A45506">
        <w:rPr>
          <w:rFonts w:cstheme="minorHAnsi"/>
          <w:b/>
          <w:sz w:val="22"/>
          <w:szCs w:val="22"/>
        </w:rPr>
        <w:t>PANEVĖŽIO RAJONO SAVIVALDYBĖS ADMINISTRACIJA</w:t>
      </w:r>
    </w:p>
    <w:sdt>
      <w:sdtPr>
        <w:rPr>
          <w:rFonts w:cstheme="minorHAnsi"/>
          <w:b/>
          <w:bCs/>
        </w:rPr>
        <w:id w:val="1504318041"/>
        <w:docPartObj>
          <w:docPartGallery w:val="Cover Pages"/>
          <w:docPartUnique/>
        </w:docPartObj>
      </w:sdtPr>
      <w:sdtEndPr>
        <w:rPr>
          <w:b w:val="0"/>
          <w:bCs w:val="0"/>
        </w:rPr>
      </w:sdtEndPr>
      <w:sdtContent>
        <w:p w14:paraId="15BC33AD" w14:textId="77777777" w:rsidR="00E82D20" w:rsidRPr="00A45506" w:rsidRDefault="00E82D20" w:rsidP="00E82D20">
          <w:pPr>
            <w:spacing w:after="120" w:line="20" w:lineRule="atLeast"/>
            <w:contextualSpacing/>
            <w:rPr>
              <w:rFonts w:cstheme="minorHAnsi"/>
              <w:sz w:val="22"/>
              <w:szCs w:val="22"/>
              <w:lang w:val="en-GB"/>
            </w:rPr>
          </w:pPr>
        </w:p>
        <w:p w14:paraId="701732B6" w14:textId="7C025CB7" w:rsidR="00E82D20" w:rsidRPr="00A45506" w:rsidRDefault="00E82D20" w:rsidP="00E82D20">
          <w:pPr>
            <w:jc w:val="center"/>
            <w:rPr>
              <w:rFonts w:cstheme="minorHAnsi"/>
              <w:color w:val="767171"/>
              <w:sz w:val="22"/>
              <w:szCs w:val="22"/>
            </w:rPr>
          </w:pPr>
          <w:proofErr w:type="spellStart"/>
          <w:r w:rsidRPr="00A45506">
            <w:rPr>
              <w:rFonts w:cstheme="minorHAnsi"/>
              <w:color w:val="767171"/>
              <w:sz w:val="22"/>
              <w:szCs w:val="22"/>
            </w:rPr>
            <w:t>Biudžetinė</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įstaiga</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Vasario</w:t>
          </w:r>
          <w:proofErr w:type="spellEnd"/>
          <w:r w:rsidRPr="00A45506">
            <w:rPr>
              <w:rFonts w:cstheme="minorHAnsi"/>
              <w:color w:val="767171"/>
              <w:sz w:val="22"/>
              <w:szCs w:val="22"/>
            </w:rPr>
            <w:t xml:space="preserve"> 16-osios g. 27, 35185 </w:t>
          </w:r>
          <w:proofErr w:type="spellStart"/>
          <w:r w:rsidRPr="00A45506">
            <w:rPr>
              <w:rFonts w:cstheme="minorHAnsi"/>
              <w:color w:val="767171"/>
              <w:sz w:val="22"/>
              <w:szCs w:val="22"/>
            </w:rPr>
            <w:t>Panevėžys</w:t>
          </w:r>
          <w:proofErr w:type="spellEnd"/>
          <w:r w:rsidRPr="00A45506">
            <w:rPr>
              <w:rFonts w:cstheme="minorHAnsi"/>
              <w:color w:val="767171"/>
              <w:sz w:val="22"/>
              <w:szCs w:val="22"/>
            </w:rPr>
            <w:t xml:space="preserve">, tel. +370 45 58 29 46, </w:t>
          </w:r>
          <w:r w:rsidR="00F225FC">
            <w:rPr>
              <w:rFonts w:cstheme="minorHAnsi"/>
              <w:color w:val="767171"/>
              <w:sz w:val="22"/>
              <w:szCs w:val="22"/>
            </w:rPr>
            <w:t xml:space="preserve">                               </w:t>
          </w:r>
          <w:proofErr w:type="spellStart"/>
          <w:r w:rsidRPr="00A45506">
            <w:rPr>
              <w:rFonts w:cstheme="minorHAnsi"/>
              <w:color w:val="767171"/>
              <w:sz w:val="22"/>
              <w:szCs w:val="22"/>
            </w:rPr>
            <w:t>faks</w:t>
          </w:r>
          <w:proofErr w:type="spellEnd"/>
          <w:r w:rsidRPr="00A45506">
            <w:rPr>
              <w:rFonts w:cstheme="minorHAnsi"/>
              <w:color w:val="767171"/>
              <w:sz w:val="22"/>
              <w:szCs w:val="22"/>
            </w:rPr>
            <w:t xml:space="preserve">. +370 45 58 29 75, el. p. </w:t>
          </w:r>
          <w:hyperlink r:id="rId12" w:history="1">
            <w:r w:rsidRPr="00A45506">
              <w:rPr>
                <w:rStyle w:val="Hyperlink"/>
                <w:rFonts w:cstheme="minorHAnsi"/>
                <w:color w:val="767171"/>
                <w:sz w:val="22"/>
                <w:szCs w:val="22"/>
              </w:rPr>
              <w:t>savivaldybe@panrs.lt</w:t>
            </w:r>
          </w:hyperlink>
          <w:r w:rsidRPr="00A45506">
            <w:rPr>
              <w:rFonts w:cstheme="minorHAnsi"/>
              <w:color w:val="767171"/>
              <w:sz w:val="22"/>
              <w:szCs w:val="22"/>
            </w:rPr>
            <w:t xml:space="preserve">, el. </w:t>
          </w:r>
          <w:proofErr w:type="spellStart"/>
          <w:r w:rsidRPr="00A45506">
            <w:rPr>
              <w:rFonts w:cstheme="minorHAnsi"/>
              <w:color w:val="767171"/>
              <w:sz w:val="22"/>
              <w:szCs w:val="22"/>
            </w:rPr>
            <w:t>pristatymo</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dėžutės</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adresas</w:t>
          </w:r>
          <w:proofErr w:type="spellEnd"/>
          <w:r w:rsidRPr="00A45506">
            <w:rPr>
              <w:rFonts w:cstheme="minorHAnsi"/>
              <w:color w:val="767171"/>
              <w:sz w:val="22"/>
              <w:szCs w:val="22"/>
            </w:rPr>
            <w:t xml:space="preserve"> 188774594. </w:t>
          </w:r>
        </w:p>
        <w:p w14:paraId="4501592B" w14:textId="77777777" w:rsidR="00E82D20" w:rsidRPr="00A45506" w:rsidRDefault="00E82D20" w:rsidP="00E82D20">
          <w:pPr>
            <w:jc w:val="center"/>
            <w:rPr>
              <w:rFonts w:cstheme="minorHAnsi"/>
              <w:color w:val="767171"/>
              <w:sz w:val="22"/>
              <w:szCs w:val="22"/>
            </w:rPr>
          </w:pPr>
          <w:proofErr w:type="spellStart"/>
          <w:r w:rsidRPr="00A45506">
            <w:rPr>
              <w:rFonts w:cstheme="minorHAnsi"/>
              <w:color w:val="767171"/>
              <w:sz w:val="22"/>
              <w:szCs w:val="22"/>
            </w:rPr>
            <w:t>Duomenys</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kaupiami</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ir</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saugomi</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Juridinių</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asmenų</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registre</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kodas</w:t>
          </w:r>
          <w:proofErr w:type="spellEnd"/>
          <w:r w:rsidRPr="00A45506">
            <w:rPr>
              <w:rFonts w:cstheme="minorHAnsi"/>
              <w:color w:val="767171"/>
              <w:sz w:val="22"/>
              <w:szCs w:val="22"/>
            </w:rPr>
            <w:t xml:space="preserve"> 188774594</w:t>
          </w:r>
        </w:p>
        <w:p w14:paraId="5FC69392" w14:textId="77777777" w:rsidR="00E82D20" w:rsidRPr="00A45506" w:rsidRDefault="00E82D20" w:rsidP="00E82D20">
          <w:pPr>
            <w:spacing w:after="120" w:line="20" w:lineRule="atLeast"/>
            <w:contextualSpacing/>
            <w:jc w:val="center"/>
            <w:rPr>
              <w:rFonts w:cstheme="minorHAnsi"/>
              <w:color w:val="00B050"/>
            </w:rPr>
          </w:pPr>
        </w:p>
        <w:p w14:paraId="601836C8" w14:textId="77777777" w:rsidR="00E82D20" w:rsidRPr="00A45506" w:rsidRDefault="00E82D20" w:rsidP="00E82D20">
          <w:pPr>
            <w:tabs>
              <w:tab w:val="left" w:pos="870"/>
            </w:tabs>
            <w:spacing w:after="120" w:line="20" w:lineRule="atLeast"/>
            <w:contextualSpacing/>
            <w:rPr>
              <w:rFonts w:cstheme="minorHAnsi"/>
              <w:color w:val="00B050"/>
            </w:rPr>
          </w:pPr>
          <w:r w:rsidRPr="00A45506">
            <w:rPr>
              <w:rFonts w:cstheme="minorHAnsi"/>
              <w:color w:val="00B050"/>
            </w:rPr>
            <w:tab/>
          </w:r>
        </w:p>
        <w:p w14:paraId="1BFA8255" w14:textId="421475B5" w:rsidR="00E82D20" w:rsidRPr="00B10254" w:rsidRDefault="00E82D20" w:rsidP="00E82D20">
          <w:pPr>
            <w:pStyle w:val="Patvirtinta"/>
            <w:ind w:left="0"/>
            <w:rPr>
              <w:rFonts w:asciiTheme="minorHAnsi" w:hAnsiTheme="minorHAnsi" w:cstheme="minorHAnsi"/>
              <w:sz w:val="22"/>
              <w:szCs w:val="22"/>
              <w:lang w:val="lt-LT"/>
            </w:rPr>
          </w:pPr>
          <w:r w:rsidRPr="00A45506">
            <w:rPr>
              <w:rFonts w:asciiTheme="minorHAnsi" w:hAnsiTheme="minorHAnsi" w:cstheme="minorHAnsi"/>
              <w:sz w:val="22"/>
              <w:szCs w:val="22"/>
              <w:lang w:val="lt-LT"/>
            </w:rPr>
            <w:t xml:space="preserve">                                                                                              </w:t>
          </w:r>
          <w:r>
            <w:rPr>
              <w:rFonts w:asciiTheme="minorHAnsi" w:hAnsiTheme="minorHAnsi" w:cstheme="minorHAnsi"/>
              <w:sz w:val="22"/>
              <w:szCs w:val="22"/>
              <w:lang w:val="lt-LT"/>
            </w:rPr>
            <w:tab/>
          </w:r>
          <w:r>
            <w:rPr>
              <w:rFonts w:asciiTheme="minorHAnsi" w:hAnsiTheme="minorHAnsi" w:cstheme="minorHAnsi"/>
              <w:sz w:val="22"/>
              <w:szCs w:val="22"/>
              <w:lang w:val="lt-LT"/>
            </w:rPr>
            <w:tab/>
            <w:t xml:space="preserve">     2025-10-</w:t>
          </w:r>
          <w:r w:rsidR="00A32A71">
            <w:rPr>
              <w:rFonts w:asciiTheme="minorHAnsi" w:hAnsiTheme="minorHAnsi" w:cstheme="minorHAnsi"/>
              <w:sz w:val="22"/>
              <w:szCs w:val="22"/>
              <w:lang w:val="lt-LT"/>
            </w:rPr>
            <w:t>20</w:t>
          </w:r>
          <w:r>
            <w:rPr>
              <w:rFonts w:asciiTheme="minorHAnsi" w:hAnsiTheme="minorHAnsi" w:cstheme="minorHAnsi"/>
              <w:sz w:val="22"/>
              <w:szCs w:val="22"/>
              <w:lang w:val="lt-LT"/>
            </w:rPr>
            <w:t xml:space="preserve"> Nr. FB6/2-</w:t>
          </w:r>
          <w:r w:rsidR="00A32A71">
            <w:rPr>
              <w:rFonts w:asciiTheme="minorHAnsi" w:hAnsiTheme="minorHAnsi" w:cstheme="minorHAnsi"/>
              <w:sz w:val="22"/>
              <w:szCs w:val="22"/>
              <w:lang w:val="lt-LT"/>
            </w:rPr>
            <w:t>4</w:t>
          </w:r>
        </w:p>
        <w:p w14:paraId="7466AB07" w14:textId="77777777" w:rsidR="00E82D20" w:rsidRDefault="00E82D20" w:rsidP="00E82D20">
          <w:pPr>
            <w:pStyle w:val="Patvirtinta"/>
            <w:ind w:left="5670" w:hanging="5670"/>
            <w:rPr>
              <w:rFonts w:asciiTheme="minorHAnsi" w:hAnsiTheme="minorHAnsi" w:cstheme="minorHAnsi"/>
              <w:sz w:val="24"/>
              <w:szCs w:val="24"/>
            </w:rPr>
          </w:pPr>
        </w:p>
        <w:p w14:paraId="21BC1592" w14:textId="77777777" w:rsidR="00E82D20" w:rsidRDefault="00E82D20" w:rsidP="00E82D20">
          <w:pPr>
            <w:pStyle w:val="Patvirtinta"/>
            <w:ind w:left="5670" w:hanging="5670"/>
            <w:rPr>
              <w:rFonts w:asciiTheme="minorHAnsi" w:hAnsiTheme="minorHAnsi" w:cstheme="minorHAnsi"/>
              <w:sz w:val="24"/>
              <w:szCs w:val="24"/>
            </w:rPr>
          </w:pPr>
        </w:p>
        <w:p w14:paraId="4794366A" w14:textId="77777777" w:rsidR="00E82D20" w:rsidRPr="00A45506" w:rsidRDefault="00E82D20" w:rsidP="00E82D20">
          <w:pPr>
            <w:pStyle w:val="Patvirtinta"/>
            <w:ind w:left="5670" w:hanging="5670"/>
            <w:rPr>
              <w:rFonts w:asciiTheme="minorHAnsi" w:hAnsiTheme="minorHAnsi" w:cstheme="minorHAnsi"/>
              <w:sz w:val="24"/>
              <w:szCs w:val="24"/>
            </w:rPr>
          </w:pPr>
        </w:p>
        <w:p w14:paraId="1BF85913" w14:textId="77777777" w:rsidR="00E82D20" w:rsidRPr="00A45506" w:rsidRDefault="00E82D20" w:rsidP="00E82D20">
          <w:pPr>
            <w:spacing w:after="120" w:line="20" w:lineRule="atLeast"/>
            <w:contextualSpacing/>
            <w:jc w:val="center"/>
            <w:rPr>
              <w:rFonts w:cstheme="minorHAnsi"/>
            </w:rPr>
          </w:pPr>
        </w:p>
        <w:p w14:paraId="217DFC34" w14:textId="77777777" w:rsidR="00E82D20" w:rsidRPr="00CD0A7D" w:rsidRDefault="00E82D20" w:rsidP="00E82D20">
          <w:pPr>
            <w:spacing w:after="120" w:line="20" w:lineRule="atLeast"/>
            <w:contextualSpacing/>
            <w:jc w:val="center"/>
            <w:rPr>
              <w:rFonts w:cstheme="minorHAnsi"/>
              <w:bCs/>
              <w:sz w:val="32"/>
              <w:szCs w:val="32"/>
            </w:rPr>
          </w:pPr>
          <w:r w:rsidRPr="00CD0A7D">
            <w:rPr>
              <w:rFonts w:cstheme="minorHAnsi"/>
              <w:bCs/>
              <w:sz w:val="32"/>
              <w:szCs w:val="32"/>
            </w:rPr>
            <w:t>MAŽOS VERTĖS VIEŠOJO PIRKIMO</w:t>
          </w:r>
        </w:p>
        <w:p w14:paraId="7941299C" w14:textId="438D3FAC" w:rsidR="00E82D20" w:rsidRPr="00B10254" w:rsidRDefault="00E82D20" w:rsidP="00E82D20">
          <w:pPr>
            <w:jc w:val="center"/>
            <w:rPr>
              <w:rFonts w:cstheme="minorHAnsi"/>
              <w:b/>
              <w:sz w:val="32"/>
              <w:szCs w:val="32"/>
            </w:rPr>
          </w:pPr>
          <w:r w:rsidRPr="00B10254">
            <w:rPr>
              <w:rFonts w:cstheme="minorHAnsi"/>
              <w:b/>
              <w:sz w:val="32"/>
              <w:szCs w:val="32"/>
            </w:rPr>
            <w:t>„</w:t>
          </w:r>
          <w:r>
            <w:rPr>
              <w:rFonts w:cstheme="minorHAnsi"/>
              <w:b/>
              <w:sz w:val="32"/>
              <w:szCs w:val="32"/>
            </w:rPr>
            <w:t>VANDENS GRĘŽINIO STATYBA SU PROJEKTAVIMU</w:t>
          </w:r>
          <w:r w:rsidR="00692E99">
            <w:rPr>
              <w:rFonts w:cstheme="minorHAnsi"/>
              <w:b/>
              <w:sz w:val="32"/>
              <w:szCs w:val="32"/>
            </w:rPr>
            <w:t>”</w:t>
          </w:r>
        </w:p>
        <w:p w14:paraId="53E633E4" w14:textId="4D711158" w:rsidR="00E82D20" w:rsidRPr="00CD0A7D" w:rsidRDefault="00E82D20" w:rsidP="00E82D20">
          <w:pPr>
            <w:spacing w:after="120" w:line="20" w:lineRule="atLeast"/>
            <w:contextualSpacing/>
            <w:jc w:val="center"/>
            <w:rPr>
              <w:rFonts w:cstheme="minorHAnsi"/>
              <w:bCs/>
              <w:sz w:val="32"/>
              <w:szCs w:val="32"/>
            </w:rPr>
          </w:pPr>
          <w:r w:rsidRPr="00CD0A7D">
            <w:rPr>
              <w:rFonts w:cstheme="minorHAnsi"/>
              <w:bCs/>
              <w:sz w:val="32"/>
              <w:szCs w:val="32"/>
            </w:rPr>
            <w:t xml:space="preserve">SKELBIAMOS APKLAUSOS </w:t>
          </w:r>
          <w:r w:rsidR="005460FE">
            <w:rPr>
              <w:rFonts w:cstheme="minorHAnsi"/>
              <w:bCs/>
              <w:sz w:val="32"/>
              <w:szCs w:val="32"/>
            </w:rPr>
            <w:t xml:space="preserve">PIRKIMO </w:t>
          </w:r>
          <w:r w:rsidRPr="00CD0A7D">
            <w:rPr>
              <w:rFonts w:cstheme="minorHAnsi"/>
              <w:bCs/>
              <w:sz w:val="32"/>
              <w:szCs w:val="32"/>
            </w:rPr>
            <w:t>SĄLYGOS</w:t>
          </w:r>
        </w:p>
        <w:p w14:paraId="57A7E17A" w14:textId="41619329" w:rsidR="00E82D20" w:rsidRDefault="00E82D20" w:rsidP="00E82D20">
          <w:pPr>
            <w:jc w:val="center"/>
            <w:rPr>
              <w:rFonts w:ascii="Arial" w:hAnsi="Arial" w:cs="Arial"/>
              <w:b/>
              <w:sz w:val="20"/>
              <w:szCs w:val="20"/>
              <w:lang w:val="lt-LT"/>
            </w:rPr>
          </w:pPr>
          <w:proofErr w:type="spellStart"/>
          <w:r w:rsidRPr="00A45506">
            <w:rPr>
              <w:rFonts w:cstheme="minorHAnsi"/>
              <w:bCs/>
              <w:sz w:val="28"/>
              <w:szCs w:val="28"/>
            </w:rPr>
            <w:t>Versija</w:t>
          </w:r>
          <w:proofErr w:type="spellEnd"/>
          <w:r w:rsidRPr="00A45506">
            <w:rPr>
              <w:rFonts w:cstheme="minorHAnsi"/>
              <w:bCs/>
              <w:sz w:val="28"/>
              <w:szCs w:val="28"/>
            </w:rPr>
            <w:t xml:space="preserve"> Nr. </w:t>
          </w:r>
          <w:r w:rsidRPr="00A45506">
            <w:rPr>
              <w:rFonts w:cstheme="minorHAnsi"/>
              <w:iCs/>
              <w:sz w:val="28"/>
              <w:szCs w:val="28"/>
            </w:rPr>
            <w:t>1</w:t>
          </w:r>
        </w:p>
      </w:sdtContent>
    </w:sdt>
    <w:p w14:paraId="367AC3A8" w14:textId="77777777" w:rsidR="00E82D20" w:rsidRDefault="00E82D20" w:rsidP="00E01A29">
      <w:pPr>
        <w:jc w:val="center"/>
        <w:rPr>
          <w:rFonts w:ascii="Arial" w:hAnsi="Arial" w:cs="Arial"/>
          <w:b/>
          <w:sz w:val="20"/>
          <w:szCs w:val="20"/>
          <w:lang w:val="lt-LT"/>
        </w:rPr>
      </w:pPr>
    </w:p>
    <w:p w14:paraId="7E992F95" w14:textId="77777777" w:rsidR="00E82D20" w:rsidRDefault="00E82D20" w:rsidP="00E01A29">
      <w:pPr>
        <w:jc w:val="center"/>
        <w:rPr>
          <w:rFonts w:ascii="Arial" w:hAnsi="Arial" w:cs="Arial"/>
          <w:b/>
          <w:sz w:val="20"/>
          <w:szCs w:val="20"/>
          <w:lang w:val="lt-LT"/>
        </w:rPr>
      </w:pPr>
    </w:p>
    <w:p w14:paraId="432F4756" w14:textId="77777777" w:rsidR="00E82D20" w:rsidRDefault="00E82D20" w:rsidP="00E01A29">
      <w:pPr>
        <w:jc w:val="center"/>
        <w:rPr>
          <w:rFonts w:ascii="Arial" w:hAnsi="Arial" w:cs="Arial"/>
          <w:b/>
          <w:sz w:val="20"/>
          <w:szCs w:val="20"/>
          <w:lang w:val="lt-LT"/>
        </w:rPr>
      </w:pPr>
    </w:p>
    <w:p w14:paraId="6374DCA8" w14:textId="77777777" w:rsidR="00E82D20" w:rsidRDefault="00E82D20" w:rsidP="00E01A29">
      <w:pPr>
        <w:jc w:val="center"/>
        <w:rPr>
          <w:rFonts w:ascii="Arial" w:hAnsi="Arial" w:cs="Arial"/>
          <w:b/>
          <w:sz w:val="20"/>
          <w:szCs w:val="20"/>
          <w:lang w:val="lt-LT"/>
        </w:rPr>
      </w:pPr>
    </w:p>
    <w:p w14:paraId="20342DFC" w14:textId="77777777" w:rsidR="00E82D20" w:rsidRDefault="00E82D20" w:rsidP="00E01A29">
      <w:pPr>
        <w:jc w:val="center"/>
        <w:rPr>
          <w:rFonts w:ascii="Arial" w:hAnsi="Arial" w:cs="Arial"/>
          <w:b/>
          <w:sz w:val="20"/>
          <w:szCs w:val="20"/>
          <w:lang w:val="lt-LT"/>
        </w:rPr>
      </w:pPr>
    </w:p>
    <w:p w14:paraId="5DF208AF" w14:textId="77777777" w:rsidR="00E82D20" w:rsidRDefault="00E82D20" w:rsidP="00E01A29">
      <w:pPr>
        <w:jc w:val="center"/>
        <w:rPr>
          <w:rFonts w:ascii="Arial" w:hAnsi="Arial" w:cs="Arial"/>
          <w:b/>
          <w:sz w:val="20"/>
          <w:szCs w:val="20"/>
          <w:lang w:val="lt-LT"/>
        </w:rPr>
      </w:pPr>
    </w:p>
    <w:p w14:paraId="268E56FB" w14:textId="77777777" w:rsidR="00E82D20" w:rsidRDefault="00E82D20" w:rsidP="00E01A29">
      <w:pPr>
        <w:jc w:val="center"/>
        <w:rPr>
          <w:rFonts w:ascii="Arial" w:hAnsi="Arial" w:cs="Arial"/>
          <w:b/>
          <w:sz w:val="20"/>
          <w:szCs w:val="20"/>
          <w:lang w:val="lt-LT"/>
        </w:rPr>
      </w:pPr>
    </w:p>
    <w:p w14:paraId="7E7D8229" w14:textId="77777777" w:rsidR="00E82D20" w:rsidRDefault="00E82D20" w:rsidP="00E01A29">
      <w:pPr>
        <w:jc w:val="center"/>
        <w:rPr>
          <w:rFonts w:ascii="Arial" w:hAnsi="Arial" w:cs="Arial"/>
          <w:b/>
          <w:sz w:val="20"/>
          <w:szCs w:val="20"/>
          <w:lang w:val="lt-LT"/>
        </w:rPr>
      </w:pPr>
    </w:p>
    <w:p w14:paraId="3E6FE632" w14:textId="77777777" w:rsidR="00E82D20" w:rsidRDefault="00E82D20" w:rsidP="00E01A29">
      <w:pPr>
        <w:jc w:val="center"/>
        <w:rPr>
          <w:rFonts w:ascii="Arial" w:hAnsi="Arial" w:cs="Arial"/>
          <w:b/>
          <w:sz w:val="20"/>
          <w:szCs w:val="20"/>
          <w:lang w:val="lt-LT"/>
        </w:rPr>
      </w:pPr>
    </w:p>
    <w:p w14:paraId="2FDA8C30" w14:textId="77777777" w:rsidR="00E82D20" w:rsidRDefault="00E82D20" w:rsidP="00E01A29">
      <w:pPr>
        <w:jc w:val="center"/>
        <w:rPr>
          <w:rFonts w:ascii="Arial" w:hAnsi="Arial" w:cs="Arial"/>
          <w:b/>
          <w:sz w:val="20"/>
          <w:szCs w:val="20"/>
          <w:lang w:val="lt-LT"/>
        </w:rPr>
      </w:pPr>
    </w:p>
    <w:p w14:paraId="491B15CE" w14:textId="77777777" w:rsidR="00E82D20" w:rsidRDefault="00E82D20" w:rsidP="00E01A29">
      <w:pPr>
        <w:jc w:val="center"/>
        <w:rPr>
          <w:rFonts w:ascii="Arial" w:hAnsi="Arial" w:cs="Arial"/>
          <w:b/>
          <w:sz w:val="20"/>
          <w:szCs w:val="20"/>
          <w:lang w:val="lt-LT"/>
        </w:rPr>
      </w:pPr>
    </w:p>
    <w:p w14:paraId="05796668" w14:textId="77777777" w:rsidR="00E82D20" w:rsidRDefault="00E82D20" w:rsidP="00E01A29">
      <w:pPr>
        <w:jc w:val="center"/>
        <w:rPr>
          <w:rFonts w:ascii="Arial" w:hAnsi="Arial" w:cs="Arial"/>
          <w:b/>
          <w:sz w:val="20"/>
          <w:szCs w:val="20"/>
          <w:lang w:val="lt-LT"/>
        </w:rPr>
      </w:pPr>
    </w:p>
    <w:p w14:paraId="2BEF6660" w14:textId="77777777" w:rsidR="00E82D20" w:rsidRDefault="00E82D20" w:rsidP="00E01A29">
      <w:pPr>
        <w:jc w:val="center"/>
        <w:rPr>
          <w:rFonts w:ascii="Arial" w:hAnsi="Arial" w:cs="Arial"/>
          <w:b/>
          <w:sz w:val="20"/>
          <w:szCs w:val="20"/>
          <w:lang w:val="lt-LT"/>
        </w:rPr>
      </w:pPr>
    </w:p>
    <w:p w14:paraId="566DDDD3" w14:textId="77777777" w:rsidR="00E82D20" w:rsidRDefault="00E82D20" w:rsidP="00E01A29">
      <w:pPr>
        <w:jc w:val="center"/>
        <w:rPr>
          <w:rFonts w:ascii="Arial" w:hAnsi="Arial" w:cs="Arial"/>
          <w:b/>
          <w:sz w:val="20"/>
          <w:szCs w:val="20"/>
          <w:lang w:val="lt-LT"/>
        </w:rPr>
      </w:pPr>
    </w:p>
    <w:p w14:paraId="6FD34CD2" w14:textId="77777777" w:rsidR="00E82D20" w:rsidRDefault="00E82D20" w:rsidP="00E01A29">
      <w:pPr>
        <w:jc w:val="center"/>
        <w:rPr>
          <w:rFonts w:ascii="Arial" w:hAnsi="Arial" w:cs="Arial"/>
          <w:b/>
          <w:sz w:val="20"/>
          <w:szCs w:val="20"/>
          <w:lang w:val="lt-LT"/>
        </w:rPr>
      </w:pPr>
    </w:p>
    <w:p w14:paraId="13FD38D1" w14:textId="77777777" w:rsidR="00E82D20" w:rsidRDefault="00E82D20" w:rsidP="00E01A29">
      <w:pPr>
        <w:jc w:val="center"/>
        <w:rPr>
          <w:rFonts w:ascii="Arial" w:hAnsi="Arial" w:cs="Arial"/>
          <w:b/>
          <w:sz w:val="20"/>
          <w:szCs w:val="20"/>
          <w:lang w:val="lt-LT"/>
        </w:rPr>
      </w:pPr>
    </w:p>
    <w:p w14:paraId="706859EC" w14:textId="77777777" w:rsidR="00E82D20" w:rsidRDefault="00E82D20" w:rsidP="00E01A29">
      <w:pPr>
        <w:jc w:val="center"/>
        <w:rPr>
          <w:rFonts w:ascii="Arial" w:hAnsi="Arial" w:cs="Arial"/>
          <w:b/>
          <w:sz w:val="20"/>
          <w:szCs w:val="20"/>
          <w:lang w:val="lt-LT"/>
        </w:rPr>
      </w:pPr>
    </w:p>
    <w:p w14:paraId="59AF8FE7" w14:textId="77777777" w:rsidR="00E82D20" w:rsidRDefault="00E82D20" w:rsidP="00E01A29">
      <w:pPr>
        <w:jc w:val="center"/>
        <w:rPr>
          <w:rFonts w:ascii="Arial" w:hAnsi="Arial" w:cs="Arial"/>
          <w:b/>
          <w:sz w:val="20"/>
          <w:szCs w:val="20"/>
          <w:lang w:val="lt-LT"/>
        </w:rPr>
      </w:pPr>
    </w:p>
    <w:p w14:paraId="40D556A1" w14:textId="77777777" w:rsidR="00E82D20" w:rsidRDefault="00E82D20" w:rsidP="00E01A29">
      <w:pPr>
        <w:jc w:val="center"/>
        <w:rPr>
          <w:rFonts w:ascii="Arial" w:hAnsi="Arial" w:cs="Arial"/>
          <w:b/>
          <w:sz w:val="20"/>
          <w:szCs w:val="20"/>
          <w:lang w:val="lt-LT"/>
        </w:rPr>
      </w:pPr>
    </w:p>
    <w:p w14:paraId="073279BA" w14:textId="77777777" w:rsidR="00E82D20" w:rsidRDefault="00E82D20" w:rsidP="00E01A29">
      <w:pPr>
        <w:jc w:val="center"/>
        <w:rPr>
          <w:rFonts w:ascii="Arial" w:hAnsi="Arial" w:cs="Arial"/>
          <w:b/>
          <w:sz w:val="20"/>
          <w:szCs w:val="20"/>
          <w:lang w:val="lt-LT"/>
        </w:rPr>
      </w:pPr>
    </w:p>
    <w:p w14:paraId="2D609F61" w14:textId="77777777" w:rsidR="00E82D20" w:rsidRDefault="00E82D20" w:rsidP="00E01A29">
      <w:pPr>
        <w:jc w:val="center"/>
        <w:rPr>
          <w:rFonts w:ascii="Arial" w:hAnsi="Arial" w:cs="Arial"/>
          <w:b/>
          <w:sz w:val="20"/>
          <w:szCs w:val="20"/>
          <w:lang w:val="lt-LT"/>
        </w:rPr>
      </w:pPr>
    </w:p>
    <w:p w14:paraId="1C33DC18" w14:textId="77777777" w:rsidR="00E82D20" w:rsidRDefault="00E82D20" w:rsidP="00E01A29">
      <w:pPr>
        <w:jc w:val="center"/>
        <w:rPr>
          <w:rFonts w:ascii="Arial" w:hAnsi="Arial" w:cs="Arial"/>
          <w:b/>
          <w:sz w:val="20"/>
          <w:szCs w:val="20"/>
          <w:lang w:val="lt-LT"/>
        </w:rPr>
      </w:pPr>
    </w:p>
    <w:p w14:paraId="71037E73" w14:textId="77777777" w:rsidR="00E82D20" w:rsidRDefault="00E82D20" w:rsidP="00E01A29">
      <w:pPr>
        <w:jc w:val="center"/>
        <w:rPr>
          <w:rFonts w:ascii="Arial" w:hAnsi="Arial" w:cs="Arial"/>
          <w:b/>
          <w:sz w:val="20"/>
          <w:szCs w:val="20"/>
          <w:lang w:val="lt-LT"/>
        </w:rPr>
      </w:pPr>
    </w:p>
    <w:p w14:paraId="417AA58A" w14:textId="77777777" w:rsidR="00E82D20" w:rsidRDefault="00E82D20" w:rsidP="00E01A29">
      <w:pPr>
        <w:jc w:val="center"/>
        <w:rPr>
          <w:rFonts w:ascii="Arial" w:hAnsi="Arial" w:cs="Arial"/>
          <w:b/>
          <w:sz w:val="20"/>
          <w:szCs w:val="20"/>
          <w:lang w:val="lt-LT"/>
        </w:rPr>
      </w:pPr>
    </w:p>
    <w:p w14:paraId="7D4DBF3E" w14:textId="77777777" w:rsidR="00E82D20" w:rsidRDefault="00E82D20" w:rsidP="00E01A29">
      <w:pPr>
        <w:jc w:val="center"/>
        <w:rPr>
          <w:rFonts w:ascii="Arial" w:hAnsi="Arial" w:cs="Arial"/>
          <w:b/>
          <w:sz w:val="20"/>
          <w:szCs w:val="20"/>
          <w:lang w:val="lt-LT"/>
        </w:rPr>
      </w:pPr>
    </w:p>
    <w:p w14:paraId="0940366C" w14:textId="77777777" w:rsidR="00E82D20" w:rsidRDefault="00E82D20" w:rsidP="00E01A29">
      <w:pPr>
        <w:jc w:val="center"/>
        <w:rPr>
          <w:rFonts w:ascii="Arial" w:hAnsi="Arial" w:cs="Arial"/>
          <w:b/>
          <w:sz w:val="20"/>
          <w:szCs w:val="20"/>
          <w:lang w:val="lt-LT"/>
        </w:rPr>
      </w:pPr>
    </w:p>
    <w:p w14:paraId="3571A128" w14:textId="77777777" w:rsidR="00E82D20" w:rsidRDefault="00E82D20" w:rsidP="00E01A29">
      <w:pPr>
        <w:jc w:val="center"/>
        <w:rPr>
          <w:rFonts w:ascii="Arial" w:hAnsi="Arial" w:cs="Arial"/>
          <w:b/>
          <w:sz w:val="20"/>
          <w:szCs w:val="20"/>
          <w:lang w:val="lt-LT"/>
        </w:rPr>
      </w:pPr>
    </w:p>
    <w:p w14:paraId="3731A283" w14:textId="77777777" w:rsidR="00E82D20" w:rsidRDefault="00E82D20" w:rsidP="00E01A29">
      <w:pPr>
        <w:jc w:val="center"/>
        <w:rPr>
          <w:rFonts w:ascii="Arial" w:hAnsi="Arial" w:cs="Arial"/>
          <w:b/>
          <w:sz w:val="20"/>
          <w:szCs w:val="20"/>
          <w:lang w:val="lt-LT"/>
        </w:rPr>
      </w:pPr>
    </w:p>
    <w:p w14:paraId="1DA4D254" w14:textId="77777777" w:rsidR="00E82D20" w:rsidRDefault="00E82D20" w:rsidP="00E01A29">
      <w:pPr>
        <w:jc w:val="center"/>
        <w:rPr>
          <w:rFonts w:ascii="Arial" w:hAnsi="Arial" w:cs="Arial"/>
          <w:b/>
          <w:sz w:val="20"/>
          <w:szCs w:val="20"/>
          <w:lang w:val="lt-LT"/>
        </w:rPr>
      </w:pPr>
    </w:p>
    <w:p w14:paraId="5B545EC9" w14:textId="77777777" w:rsidR="00E82D20" w:rsidRDefault="00E82D20" w:rsidP="00E01A29">
      <w:pPr>
        <w:jc w:val="center"/>
        <w:rPr>
          <w:rFonts w:ascii="Arial" w:hAnsi="Arial" w:cs="Arial"/>
          <w:b/>
          <w:sz w:val="20"/>
          <w:szCs w:val="20"/>
          <w:lang w:val="lt-LT"/>
        </w:rPr>
      </w:pPr>
    </w:p>
    <w:p w14:paraId="7B0FB1A9" w14:textId="77777777" w:rsidR="00E82D20" w:rsidRDefault="00E82D20" w:rsidP="00E01A29">
      <w:pPr>
        <w:jc w:val="center"/>
        <w:rPr>
          <w:rFonts w:ascii="Arial" w:hAnsi="Arial" w:cs="Arial"/>
          <w:b/>
          <w:sz w:val="20"/>
          <w:szCs w:val="20"/>
          <w:lang w:val="lt-LT"/>
        </w:rPr>
      </w:pPr>
    </w:p>
    <w:p w14:paraId="30A37C96" w14:textId="77777777" w:rsidR="00E82D20" w:rsidRDefault="00E82D20" w:rsidP="00E01A29">
      <w:pPr>
        <w:jc w:val="center"/>
        <w:rPr>
          <w:rFonts w:ascii="Arial" w:hAnsi="Arial" w:cs="Arial"/>
          <w:b/>
          <w:sz w:val="20"/>
          <w:szCs w:val="20"/>
          <w:lang w:val="lt-LT"/>
        </w:rPr>
      </w:pPr>
    </w:p>
    <w:p w14:paraId="197DEF04" w14:textId="77777777" w:rsidR="00E82D20" w:rsidRDefault="00E82D20" w:rsidP="00E01A29">
      <w:pPr>
        <w:jc w:val="center"/>
        <w:rPr>
          <w:rFonts w:ascii="Arial" w:hAnsi="Arial" w:cs="Arial"/>
          <w:b/>
          <w:sz w:val="20"/>
          <w:szCs w:val="20"/>
          <w:lang w:val="lt-LT"/>
        </w:rPr>
      </w:pPr>
    </w:p>
    <w:p w14:paraId="6D96EC3E" w14:textId="77777777" w:rsidR="00A570BC" w:rsidRPr="00DA6C86" w:rsidRDefault="00A570BC" w:rsidP="00E01A29">
      <w:pPr>
        <w:tabs>
          <w:tab w:val="left" w:pos="709"/>
          <w:tab w:val="right" w:leader="dot" w:pos="9962"/>
        </w:tabs>
        <w:rPr>
          <w:rFonts w:ascii="Arial" w:eastAsia="Yu Mincho" w:hAnsi="Arial" w:cs="Arial"/>
          <w:b/>
          <w:bCs/>
          <w:noProof/>
          <w:sz w:val="20"/>
          <w:szCs w:val="20"/>
        </w:rPr>
      </w:pPr>
    </w:p>
    <w:p w14:paraId="294E5381" w14:textId="02E69735" w:rsidR="00A570BC" w:rsidRPr="00DA6C86" w:rsidRDefault="00A570BC" w:rsidP="00E01A29">
      <w:pPr>
        <w:tabs>
          <w:tab w:val="left" w:pos="709"/>
          <w:tab w:val="right" w:leader="dot" w:pos="9962"/>
        </w:tabs>
        <w:jc w:val="center"/>
        <w:rPr>
          <w:rFonts w:ascii="Arial" w:eastAsia="Yu Mincho" w:hAnsi="Arial" w:cs="Arial"/>
          <w:b/>
          <w:bCs/>
          <w:noProof/>
          <w:sz w:val="20"/>
          <w:szCs w:val="20"/>
        </w:rPr>
      </w:pPr>
      <w:r w:rsidRPr="00DA6C86">
        <w:rPr>
          <w:rFonts w:ascii="Arial" w:eastAsia="Yu Mincho" w:hAnsi="Arial" w:cs="Arial"/>
          <w:b/>
          <w:bCs/>
          <w:noProof/>
          <w:sz w:val="20"/>
          <w:szCs w:val="20"/>
        </w:rPr>
        <w:lastRenderedPageBreak/>
        <w:t>1.</w:t>
      </w:r>
      <w:r w:rsidRPr="00DA6C86">
        <w:rPr>
          <w:rFonts w:ascii="Arial" w:eastAsia="Yu Mincho" w:hAnsi="Arial" w:cs="Arial"/>
          <w:b/>
          <w:bCs/>
          <w:noProof/>
          <w:sz w:val="20"/>
          <w:szCs w:val="20"/>
        </w:rPr>
        <w:tab/>
        <w:t>BENDRA INFORMACIJA</w:t>
      </w:r>
    </w:p>
    <w:p w14:paraId="6968D43D" w14:textId="77777777" w:rsidR="00A570BC" w:rsidRPr="00DA6C86" w:rsidRDefault="00A570BC" w:rsidP="00E01A29">
      <w:pPr>
        <w:tabs>
          <w:tab w:val="left" w:pos="709"/>
          <w:tab w:val="right" w:leader="dot" w:pos="9962"/>
        </w:tabs>
        <w:rPr>
          <w:rFonts w:ascii="Arial" w:eastAsia="Yu Mincho" w:hAnsi="Arial" w:cs="Arial"/>
          <w:b/>
          <w:bCs/>
          <w:noProof/>
          <w:sz w:val="20"/>
          <w:szCs w:val="20"/>
        </w:rPr>
      </w:pPr>
    </w:p>
    <w:p w14:paraId="0305A514" w14:textId="14081B2A" w:rsidR="00F44B42" w:rsidRPr="00E82D20" w:rsidRDefault="00A570BC" w:rsidP="00112C9E">
      <w:pPr>
        <w:pStyle w:val="ListParagraph"/>
        <w:numPr>
          <w:ilvl w:val="1"/>
          <w:numId w:val="4"/>
        </w:numPr>
        <w:tabs>
          <w:tab w:val="left" w:pos="993"/>
        </w:tabs>
        <w:ind w:left="0" w:firstLine="567"/>
        <w:jc w:val="both"/>
        <w:rPr>
          <w:rFonts w:ascii="Arial" w:eastAsia="Calibri" w:hAnsi="Arial" w:cs="Arial"/>
          <w:sz w:val="20"/>
          <w:szCs w:val="20"/>
          <w:lang w:val="lt-LT" w:eastAsia="lt-LT"/>
        </w:rPr>
      </w:pPr>
      <w:r w:rsidRPr="00E82D20">
        <w:rPr>
          <w:rFonts w:ascii="Arial" w:eastAsia="Calibri" w:hAnsi="Arial" w:cs="Arial"/>
          <w:sz w:val="20"/>
          <w:szCs w:val="20"/>
          <w:lang w:val="lt-LT" w:eastAsia="lt-LT"/>
        </w:rPr>
        <w:t xml:space="preserve">Perkantysis subjektas – </w:t>
      </w:r>
      <w:proofErr w:type="spellStart"/>
      <w:r w:rsidR="00E82D20" w:rsidRPr="00E82D20">
        <w:rPr>
          <w:rFonts w:ascii="Arial" w:hAnsi="Arial" w:cs="Arial"/>
          <w:sz w:val="20"/>
          <w:szCs w:val="20"/>
        </w:rPr>
        <w:t>VšĮ</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Velžio</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Komunalinis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ūkis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juridinio</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asmens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kodas</w:t>
      </w:r>
      <w:proofErr w:type="spellEnd"/>
      <w:r w:rsidR="00E82D20" w:rsidRPr="00E82D20">
        <w:rPr>
          <w:rFonts w:ascii="Arial" w:hAnsi="Arial" w:cs="Arial"/>
          <w:sz w:val="20"/>
          <w:szCs w:val="20"/>
        </w:rPr>
        <w:t xml:space="preserve"> 168967899, </w:t>
      </w:r>
      <w:proofErr w:type="spellStart"/>
      <w:r w:rsidR="00E82D20" w:rsidRPr="00E82D20">
        <w:rPr>
          <w:rFonts w:ascii="Arial" w:hAnsi="Arial" w:cs="Arial"/>
          <w:sz w:val="20"/>
          <w:szCs w:val="20"/>
        </w:rPr>
        <w:t>adresas</w:t>
      </w:r>
      <w:proofErr w:type="spellEnd"/>
      <w:r w:rsidR="00E82D20" w:rsidRPr="00E82D20">
        <w:rPr>
          <w:rFonts w:ascii="Arial" w:hAnsi="Arial" w:cs="Arial"/>
          <w:sz w:val="20"/>
          <w:szCs w:val="20"/>
        </w:rPr>
        <w:t xml:space="preserve"> – </w:t>
      </w:r>
      <w:proofErr w:type="spellStart"/>
      <w:r w:rsidR="00E82D20" w:rsidRPr="00E82D20">
        <w:rPr>
          <w:rFonts w:ascii="Arial" w:hAnsi="Arial" w:cs="Arial"/>
          <w:sz w:val="20"/>
          <w:szCs w:val="20"/>
        </w:rPr>
        <w:t>Nevėžio</w:t>
      </w:r>
      <w:proofErr w:type="spellEnd"/>
      <w:r w:rsidR="00E82D20" w:rsidRPr="00E82D20">
        <w:rPr>
          <w:rFonts w:ascii="Arial" w:hAnsi="Arial" w:cs="Arial"/>
          <w:sz w:val="20"/>
          <w:szCs w:val="20"/>
        </w:rPr>
        <w:t xml:space="preserve"> g. 62, </w:t>
      </w:r>
      <w:proofErr w:type="spellStart"/>
      <w:r w:rsidR="00E82D20" w:rsidRPr="00E82D20">
        <w:rPr>
          <w:rFonts w:ascii="Arial" w:hAnsi="Arial" w:cs="Arial"/>
          <w:sz w:val="20"/>
          <w:szCs w:val="20"/>
        </w:rPr>
        <w:t>Velžio</w:t>
      </w:r>
      <w:proofErr w:type="spellEnd"/>
      <w:r w:rsidR="00E82D20" w:rsidRPr="00E82D20">
        <w:rPr>
          <w:rFonts w:ascii="Arial" w:hAnsi="Arial" w:cs="Arial"/>
          <w:sz w:val="20"/>
          <w:szCs w:val="20"/>
        </w:rPr>
        <w:t xml:space="preserve"> k., </w:t>
      </w:r>
      <w:proofErr w:type="spellStart"/>
      <w:r w:rsidR="00E82D20" w:rsidRPr="00E82D20">
        <w:rPr>
          <w:rFonts w:ascii="Arial" w:hAnsi="Arial" w:cs="Arial"/>
          <w:sz w:val="20"/>
          <w:szCs w:val="20"/>
        </w:rPr>
        <w:t>Panevėžio</w:t>
      </w:r>
      <w:proofErr w:type="spellEnd"/>
      <w:r w:rsidR="00E82D20" w:rsidRPr="00E82D20">
        <w:rPr>
          <w:rFonts w:ascii="Arial" w:hAnsi="Arial" w:cs="Arial"/>
          <w:sz w:val="20"/>
          <w:szCs w:val="20"/>
        </w:rPr>
        <w:t xml:space="preserve"> r. </w:t>
      </w:r>
      <w:proofErr w:type="spellStart"/>
      <w:r w:rsidR="00E82D20" w:rsidRPr="00E82D20">
        <w:rPr>
          <w:rFonts w:ascii="Arial" w:hAnsi="Arial" w:cs="Arial"/>
          <w:sz w:val="20"/>
          <w:szCs w:val="20"/>
        </w:rPr>
        <w:t>Perkantysis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subjektas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yra</w:t>
      </w:r>
      <w:proofErr w:type="spellEnd"/>
      <w:r w:rsidR="00E82D20" w:rsidRPr="00E82D20">
        <w:rPr>
          <w:rFonts w:ascii="Arial" w:hAnsi="Arial" w:cs="Arial"/>
          <w:sz w:val="20"/>
          <w:szCs w:val="20"/>
        </w:rPr>
        <w:t xml:space="preserve"> PVM </w:t>
      </w:r>
      <w:proofErr w:type="spellStart"/>
      <w:r w:rsidR="00E82D20" w:rsidRPr="00E82D20">
        <w:rPr>
          <w:rFonts w:ascii="Arial" w:hAnsi="Arial" w:cs="Arial"/>
          <w:sz w:val="20"/>
          <w:szCs w:val="20"/>
        </w:rPr>
        <w:t>mokėtojas</w:t>
      </w:r>
      <w:proofErr w:type="spellEnd"/>
      <w:r w:rsidR="00E82D20" w:rsidRPr="00E82D20">
        <w:rPr>
          <w:rFonts w:ascii="Arial" w:hAnsi="Arial" w:cs="Arial"/>
          <w:sz w:val="20"/>
          <w:szCs w:val="20"/>
        </w:rPr>
        <w:t>.</w:t>
      </w:r>
    </w:p>
    <w:p w14:paraId="25B1A0C8" w14:textId="0DAEFD38" w:rsidR="00E82D20" w:rsidRPr="00E82D20" w:rsidRDefault="00E82D20" w:rsidP="00112C9E">
      <w:pPr>
        <w:pStyle w:val="ListParagraph"/>
        <w:numPr>
          <w:ilvl w:val="1"/>
          <w:numId w:val="4"/>
        </w:numPr>
        <w:tabs>
          <w:tab w:val="left" w:pos="993"/>
        </w:tabs>
        <w:ind w:left="0" w:firstLine="567"/>
        <w:jc w:val="both"/>
        <w:rPr>
          <w:rFonts w:ascii="Arial" w:eastAsia="Calibri" w:hAnsi="Arial" w:cs="Arial"/>
          <w:sz w:val="20"/>
          <w:szCs w:val="20"/>
          <w:lang w:val="lt-LT" w:eastAsia="lt-LT"/>
        </w:rPr>
      </w:pPr>
      <w:proofErr w:type="spellStart"/>
      <w:r w:rsidRPr="00E82D20">
        <w:rPr>
          <w:rFonts w:ascii="Arial" w:eastAsia="Calibri" w:hAnsi="Arial" w:cs="Arial"/>
          <w:sz w:val="20"/>
          <w:szCs w:val="20"/>
        </w:rPr>
        <w:t>Pirkimą</w:t>
      </w:r>
      <w:proofErr w:type="spellEnd"/>
      <w:r w:rsidRPr="00E82D20">
        <w:rPr>
          <w:rFonts w:ascii="Arial" w:eastAsia="Calibri" w:hAnsi="Arial" w:cs="Arial"/>
          <w:sz w:val="20"/>
          <w:szCs w:val="20"/>
        </w:rPr>
        <w:t xml:space="preserve"> </w:t>
      </w:r>
      <w:proofErr w:type="spellStart"/>
      <w:r w:rsidRPr="00E82D20">
        <w:rPr>
          <w:rFonts w:ascii="Arial" w:hAnsi="Arial" w:cs="Arial"/>
          <w:sz w:val="20"/>
          <w:szCs w:val="20"/>
        </w:rPr>
        <w:t>perkančiojo</w:t>
      </w:r>
      <w:proofErr w:type="spellEnd"/>
      <w:r w:rsidRPr="00E82D20">
        <w:rPr>
          <w:rFonts w:ascii="Arial" w:hAnsi="Arial" w:cs="Arial"/>
          <w:sz w:val="20"/>
          <w:szCs w:val="20"/>
        </w:rPr>
        <w:t xml:space="preserve"> </w:t>
      </w:r>
      <w:proofErr w:type="spellStart"/>
      <w:r w:rsidRPr="00E82D20">
        <w:rPr>
          <w:rFonts w:ascii="Arial" w:hAnsi="Arial" w:cs="Arial"/>
          <w:sz w:val="20"/>
          <w:szCs w:val="20"/>
        </w:rPr>
        <w:t>subjekto</w:t>
      </w:r>
      <w:proofErr w:type="spellEnd"/>
      <w:r w:rsidRPr="00E82D20">
        <w:rPr>
          <w:rFonts w:ascii="Arial" w:hAnsi="Arial" w:cs="Arial"/>
          <w:sz w:val="20"/>
          <w:szCs w:val="20"/>
        </w:rPr>
        <w:t xml:space="preserve"> </w:t>
      </w:r>
      <w:proofErr w:type="spellStart"/>
      <w:r w:rsidRPr="00E82D20">
        <w:rPr>
          <w:rFonts w:ascii="Arial" w:eastAsia="Calibri" w:hAnsi="Arial" w:cs="Arial"/>
          <w:sz w:val="20"/>
          <w:szCs w:val="20"/>
        </w:rPr>
        <w:t>vardu</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atlieka</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Panevėžio</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rajono</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savivaldybės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administracija</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juridinio</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asmens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kodas</w:t>
      </w:r>
      <w:proofErr w:type="spellEnd"/>
      <w:r w:rsidRPr="00E82D20">
        <w:rPr>
          <w:rFonts w:ascii="Arial" w:eastAsia="Calibri" w:hAnsi="Arial" w:cs="Arial"/>
          <w:sz w:val="20"/>
          <w:szCs w:val="20"/>
        </w:rPr>
        <w:t xml:space="preserve"> 188774594, </w:t>
      </w:r>
      <w:proofErr w:type="spellStart"/>
      <w:r w:rsidRPr="00E82D20">
        <w:rPr>
          <w:rFonts w:ascii="Arial" w:eastAsia="Calibri" w:hAnsi="Arial" w:cs="Arial"/>
          <w:sz w:val="20"/>
          <w:szCs w:val="20"/>
        </w:rPr>
        <w:t>adresas</w:t>
      </w:r>
      <w:proofErr w:type="spellEnd"/>
      <w:r w:rsidRPr="00E82D20">
        <w:rPr>
          <w:rFonts w:ascii="Arial" w:eastAsia="Calibri" w:hAnsi="Arial" w:cs="Arial"/>
          <w:sz w:val="20"/>
          <w:szCs w:val="20"/>
        </w:rPr>
        <w:t xml:space="preserve"> – </w:t>
      </w:r>
      <w:proofErr w:type="spellStart"/>
      <w:r w:rsidRPr="00E82D20">
        <w:rPr>
          <w:rFonts w:ascii="Arial" w:eastAsia="Calibri" w:hAnsi="Arial" w:cs="Arial"/>
          <w:sz w:val="20"/>
          <w:szCs w:val="20"/>
        </w:rPr>
        <w:t>Vasario</w:t>
      </w:r>
      <w:proofErr w:type="spellEnd"/>
      <w:r w:rsidRPr="00E82D20">
        <w:rPr>
          <w:rFonts w:ascii="Arial" w:eastAsia="Calibri" w:hAnsi="Arial" w:cs="Arial"/>
          <w:sz w:val="20"/>
          <w:szCs w:val="20"/>
        </w:rPr>
        <w:t xml:space="preserve"> 16-osios g. 27, </w:t>
      </w:r>
      <w:proofErr w:type="spellStart"/>
      <w:r w:rsidRPr="00E82D20">
        <w:rPr>
          <w:rFonts w:ascii="Arial" w:eastAsia="Calibri" w:hAnsi="Arial" w:cs="Arial"/>
          <w:sz w:val="20"/>
          <w:szCs w:val="20"/>
        </w:rPr>
        <w:t>Panevėžys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Sutartį</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pasirašys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perkantysis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subjektas</w:t>
      </w:r>
      <w:proofErr w:type="spellEnd"/>
      <w:r w:rsidRPr="00E82D20">
        <w:rPr>
          <w:rFonts w:ascii="Arial" w:eastAsia="Calibri" w:hAnsi="Arial" w:cs="Arial"/>
          <w:sz w:val="20"/>
          <w:szCs w:val="20"/>
        </w:rPr>
        <w:t>.</w:t>
      </w:r>
    </w:p>
    <w:p w14:paraId="6D6A5A00" w14:textId="77777777" w:rsidR="002A2C0F" w:rsidRDefault="00A570BC" w:rsidP="00E43DC0">
      <w:pPr>
        <w:pStyle w:val="ListParagraph"/>
        <w:numPr>
          <w:ilvl w:val="1"/>
          <w:numId w:val="4"/>
        </w:numPr>
        <w:jc w:val="both"/>
        <w:rPr>
          <w:rFonts w:ascii="Arial" w:eastAsia="Calibri" w:hAnsi="Arial" w:cs="Arial"/>
          <w:color w:val="000000" w:themeColor="text1"/>
          <w:sz w:val="20"/>
          <w:szCs w:val="20"/>
          <w:lang w:eastAsia="lt-LT"/>
        </w:rPr>
      </w:pPr>
      <w:proofErr w:type="spellStart"/>
      <w:r w:rsidRPr="00E82D20">
        <w:rPr>
          <w:rFonts w:ascii="Arial" w:eastAsia="Calibri" w:hAnsi="Arial" w:cs="Arial"/>
          <w:sz w:val="20"/>
          <w:szCs w:val="20"/>
          <w:lang w:eastAsia="lt-LT"/>
        </w:rPr>
        <w:t>Pirkimas</w:t>
      </w:r>
      <w:proofErr w:type="spellEnd"/>
      <w:r w:rsidRPr="00E82D20">
        <w:rPr>
          <w:rFonts w:ascii="Arial" w:eastAsia="Calibri" w:hAnsi="Arial" w:cs="Arial"/>
          <w:sz w:val="20"/>
          <w:szCs w:val="20"/>
          <w:lang w:eastAsia="lt-LT"/>
        </w:rPr>
        <w:t xml:space="preserve"> </w:t>
      </w:r>
      <w:proofErr w:type="spellStart"/>
      <w:r w:rsidRPr="00E43DC0">
        <w:rPr>
          <w:rFonts w:ascii="Arial" w:eastAsia="Calibri" w:hAnsi="Arial" w:cs="Arial"/>
          <w:color w:val="000000" w:themeColor="text1"/>
          <w:sz w:val="20"/>
          <w:szCs w:val="20"/>
          <w:lang w:eastAsia="lt-LT"/>
        </w:rPr>
        <w:t>neatliekamas</w:t>
      </w:r>
      <w:proofErr w:type="spellEnd"/>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naudojantis</w:t>
      </w:r>
      <w:proofErr w:type="spellEnd"/>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centralizuotų</w:t>
      </w:r>
      <w:proofErr w:type="spellEnd"/>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pirkimų</w:t>
      </w:r>
      <w:proofErr w:type="spellEnd"/>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katalogu</w:t>
      </w:r>
      <w:proofErr w:type="spellEnd"/>
      <w:r w:rsidR="00DF594B" w:rsidRPr="00E43DC0">
        <w:rPr>
          <w:rFonts w:ascii="Arial" w:eastAsia="Calibri" w:hAnsi="Arial" w:cs="Arial"/>
          <w:color w:val="000000" w:themeColor="text1"/>
          <w:sz w:val="20"/>
          <w:szCs w:val="20"/>
          <w:lang w:eastAsia="lt-LT"/>
        </w:rPr>
        <w:t xml:space="preserve"> (</w:t>
      </w:r>
      <w:proofErr w:type="spellStart"/>
      <w:r w:rsidR="00DF594B" w:rsidRPr="00E43DC0">
        <w:rPr>
          <w:rFonts w:ascii="Arial" w:eastAsia="Calibri" w:hAnsi="Arial" w:cs="Arial"/>
          <w:color w:val="000000" w:themeColor="text1"/>
          <w:sz w:val="20"/>
          <w:szCs w:val="20"/>
          <w:lang w:eastAsia="lt-LT"/>
        </w:rPr>
        <w:t>toliau</w:t>
      </w:r>
      <w:proofErr w:type="spellEnd"/>
      <w:r w:rsidR="00DF594B" w:rsidRPr="00E43DC0">
        <w:rPr>
          <w:rFonts w:ascii="Arial" w:eastAsia="Calibri" w:hAnsi="Arial" w:cs="Arial"/>
          <w:color w:val="000000" w:themeColor="text1"/>
          <w:sz w:val="20"/>
          <w:szCs w:val="20"/>
          <w:lang w:eastAsia="lt-LT"/>
        </w:rPr>
        <w:t xml:space="preserve"> – CPO)</w:t>
      </w:r>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nes</w:t>
      </w:r>
      <w:proofErr w:type="spellEnd"/>
      <w:r w:rsidRPr="00E43DC0">
        <w:rPr>
          <w:rFonts w:ascii="Arial" w:eastAsia="Calibri" w:hAnsi="Arial" w:cs="Arial"/>
          <w:color w:val="000000" w:themeColor="text1"/>
          <w:sz w:val="20"/>
          <w:szCs w:val="20"/>
          <w:lang w:eastAsia="lt-LT"/>
        </w:rPr>
        <w:t xml:space="preserve"> </w:t>
      </w:r>
      <w:proofErr w:type="spellStart"/>
      <w:r w:rsidR="00C12390" w:rsidRPr="00E43DC0">
        <w:rPr>
          <w:rFonts w:ascii="Arial" w:eastAsia="Calibri" w:hAnsi="Arial" w:cs="Arial"/>
          <w:color w:val="000000" w:themeColor="text1"/>
          <w:sz w:val="20"/>
          <w:szCs w:val="20"/>
          <w:lang w:eastAsia="lt-LT"/>
        </w:rPr>
        <w:t>siekiamų</w:t>
      </w:r>
      <w:proofErr w:type="spellEnd"/>
    </w:p>
    <w:p w14:paraId="458B7D7D" w14:textId="091107F1" w:rsidR="00D516A3" w:rsidRPr="002A2C0F" w:rsidRDefault="00C12390" w:rsidP="002A2C0F">
      <w:pPr>
        <w:jc w:val="both"/>
        <w:rPr>
          <w:rFonts w:ascii="Arial" w:eastAsia="Calibri" w:hAnsi="Arial" w:cs="Arial"/>
          <w:color w:val="000000" w:themeColor="text1"/>
          <w:sz w:val="20"/>
          <w:szCs w:val="20"/>
          <w:lang w:eastAsia="lt-LT"/>
        </w:rPr>
      </w:pPr>
      <w:proofErr w:type="spellStart"/>
      <w:r w:rsidRPr="002A2C0F">
        <w:rPr>
          <w:rFonts w:ascii="Arial" w:eastAsia="Calibri" w:hAnsi="Arial" w:cs="Arial"/>
          <w:color w:val="000000" w:themeColor="text1"/>
          <w:sz w:val="20"/>
          <w:szCs w:val="20"/>
          <w:lang w:eastAsia="lt-LT"/>
        </w:rPr>
        <w:t>įsigyti</w:t>
      </w:r>
      <w:proofErr w:type="spellEnd"/>
      <w:r w:rsidRPr="002A2C0F">
        <w:rPr>
          <w:rFonts w:ascii="Arial" w:eastAsia="Calibri" w:hAnsi="Arial" w:cs="Arial"/>
          <w:color w:val="000000" w:themeColor="text1"/>
          <w:sz w:val="20"/>
          <w:szCs w:val="20"/>
          <w:lang w:eastAsia="lt-LT"/>
        </w:rPr>
        <w:t xml:space="preserve"> </w:t>
      </w:r>
      <w:proofErr w:type="spellStart"/>
      <w:r w:rsidRPr="002A2C0F">
        <w:rPr>
          <w:rFonts w:ascii="Arial" w:eastAsia="Calibri" w:hAnsi="Arial" w:cs="Arial"/>
          <w:color w:val="000000" w:themeColor="text1"/>
          <w:sz w:val="20"/>
          <w:szCs w:val="20"/>
          <w:lang w:eastAsia="lt-LT"/>
        </w:rPr>
        <w:t>darbų</w:t>
      </w:r>
      <w:proofErr w:type="spellEnd"/>
      <w:r w:rsidRPr="002A2C0F">
        <w:rPr>
          <w:rFonts w:ascii="Arial" w:eastAsia="Calibri" w:hAnsi="Arial" w:cs="Arial"/>
          <w:color w:val="000000" w:themeColor="text1"/>
          <w:sz w:val="20"/>
          <w:szCs w:val="20"/>
          <w:lang w:eastAsia="lt-LT"/>
        </w:rPr>
        <w:t xml:space="preserve"> CPO </w:t>
      </w:r>
      <w:proofErr w:type="spellStart"/>
      <w:r w:rsidRPr="002A2C0F">
        <w:rPr>
          <w:rFonts w:ascii="Arial" w:eastAsia="Calibri" w:hAnsi="Arial" w:cs="Arial"/>
          <w:color w:val="000000" w:themeColor="text1"/>
          <w:sz w:val="20"/>
          <w:szCs w:val="20"/>
          <w:lang w:eastAsia="lt-LT"/>
        </w:rPr>
        <w:t>kataloge</w:t>
      </w:r>
      <w:proofErr w:type="spellEnd"/>
      <w:r w:rsidRPr="002A2C0F">
        <w:rPr>
          <w:rFonts w:ascii="Arial" w:eastAsia="Calibri" w:hAnsi="Arial" w:cs="Arial"/>
          <w:color w:val="000000" w:themeColor="text1"/>
          <w:sz w:val="20"/>
          <w:szCs w:val="20"/>
          <w:lang w:eastAsia="lt-LT"/>
        </w:rPr>
        <w:t xml:space="preserve"> </w:t>
      </w:r>
      <w:proofErr w:type="spellStart"/>
      <w:r w:rsidRPr="002A2C0F">
        <w:rPr>
          <w:rFonts w:ascii="Arial" w:eastAsia="Calibri" w:hAnsi="Arial" w:cs="Arial"/>
          <w:color w:val="000000" w:themeColor="text1"/>
          <w:sz w:val="20"/>
          <w:szCs w:val="20"/>
          <w:lang w:eastAsia="lt-LT"/>
        </w:rPr>
        <w:t>nėra</w:t>
      </w:r>
      <w:proofErr w:type="spellEnd"/>
      <w:r w:rsidR="78BE1301" w:rsidRPr="002A2C0F">
        <w:rPr>
          <w:rFonts w:ascii="Arial" w:eastAsia="Calibri" w:hAnsi="Arial" w:cs="Arial"/>
          <w:color w:val="000000" w:themeColor="text1"/>
          <w:sz w:val="20"/>
          <w:szCs w:val="20"/>
          <w:lang w:eastAsia="lt-LT"/>
        </w:rPr>
        <w:t>.</w:t>
      </w:r>
    </w:p>
    <w:p w14:paraId="261967C9" w14:textId="0BAD6877" w:rsidR="00770112" w:rsidRPr="00E43DC0" w:rsidRDefault="00770112" w:rsidP="00E43DC0">
      <w:pPr>
        <w:pStyle w:val="ListParagraph"/>
        <w:numPr>
          <w:ilvl w:val="1"/>
          <w:numId w:val="4"/>
        </w:numPr>
        <w:jc w:val="both"/>
        <w:rPr>
          <w:rFonts w:ascii="Arial" w:eastAsia="Calibri" w:hAnsi="Arial" w:cs="Arial"/>
          <w:color w:val="000000" w:themeColor="text1"/>
          <w:sz w:val="20"/>
          <w:szCs w:val="20"/>
          <w:lang w:val="lt-LT" w:eastAsia="lt-LT"/>
        </w:rPr>
      </w:pPr>
      <w:r w:rsidRPr="00DA6C86">
        <w:rPr>
          <w:rFonts w:ascii="Arial" w:eastAsia="Calibri" w:hAnsi="Arial" w:cs="Arial"/>
          <w:sz w:val="20"/>
          <w:szCs w:val="20"/>
          <w:lang w:val="lt-LT" w:eastAsia="lt-LT"/>
        </w:rPr>
        <w:t>Stebėtojai dalyvauti Komisijos posėdžiuose nėra kviečiami</w:t>
      </w:r>
    </w:p>
    <w:p w14:paraId="2DCA4E61" w14:textId="4D9DC25D" w:rsidR="00C7725A" w:rsidRPr="002A2C0F" w:rsidRDefault="00A570BC" w:rsidP="00E01A29">
      <w:pPr>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w:t>
      </w:r>
      <w:r w:rsidR="00770112">
        <w:rPr>
          <w:rFonts w:ascii="Arial" w:eastAsia="Calibri" w:hAnsi="Arial" w:cs="Arial"/>
          <w:sz w:val="20"/>
          <w:szCs w:val="20"/>
          <w:lang w:val="lt-LT" w:eastAsia="lt-LT"/>
        </w:rPr>
        <w:t>4</w:t>
      </w:r>
      <w:r w:rsidRPr="00DA6C86">
        <w:rPr>
          <w:rFonts w:ascii="Arial" w:eastAsia="Calibri" w:hAnsi="Arial" w:cs="Arial"/>
          <w:sz w:val="20"/>
          <w:szCs w:val="20"/>
          <w:lang w:val="lt-LT" w:eastAsia="lt-LT"/>
        </w:rPr>
        <w:t xml:space="preserve">.  </w:t>
      </w:r>
      <w:proofErr w:type="spellStart"/>
      <w:r w:rsidR="00D24F45" w:rsidRPr="002F0048">
        <w:rPr>
          <w:rFonts w:ascii="Arial" w:hAnsi="Arial" w:cs="Arial"/>
          <w:sz w:val="20"/>
          <w:szCs w:val="20"/>
        </w:rPr>
        <w:t>Šis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mažos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vertės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viešasis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pirkimas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toliau</w:t>
      </w:r>
      <w:proofErr w:type="spellEnd"/>
      <w:r w:rsidR="00D24F45" w:rsidRPr="002F0048">
        <w:rPr>
          <w:rFonts w:ascii="Arial" w:hAnsi="Arial" w:cs="Arial"/>
          <w:sz w:val="20"/>
          <w:szCs w:val="20"/>
        </w:rPr>
        <w:t xml:space="preserve"> - </w:t>
      </w:r>
      <w:proofErr w:type="spellStart"/>
      <w:r w:rsidR="00D24F45" w:rsidRPr="002F0048">
        <w:rPr>
          <w:rFonts w:ascii="Arial" w:hAnsi="Arial" w:cs="Arial"/>
          <w:sz w:val="20"/>
          <w:szCs w:val="20"/>
        </w:rPr>
        <w:t>Pirkimas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vykdomas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skelbiamos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apklausos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būdu</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naudojantis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Centrinės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viešųjų</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pirkimų</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informacinės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sistemos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toliau</w:t>
      </w:r>
      <w:proofErr w:type="spellEnd"/>
      <w:r w:rsidR="00D24F45" w:rsidRPr="002F0048">
        <w:rPr>
          <w:rFonts w:ascii="Arial" w:hAnsi="Arial" w:cs="Arial"/>
          <w:sz w:val="20"/>
          <w:szCs w:val="20"/>
        </w:rPr>
        <w:t xml:space="preserve"> - CVP IS) priemonėmis. </w:t>
      </w:r>
      <w:proofErr w:type="spellStart"/>
      <w:r w:rsidR="00D24F45" w:rsidRPr="002F0048">
        <w:rPr>
          <w:rFonts w:ascii="Arial" w:hAnsi="Arial" w:cs="Arial"/>
          <w:sz w:val="20"/>
          <w:szCs w:val="20"/>
        </w:rPr>
        <w:t>Pirkimas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atliekamas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vadovaujantis</w:t>
      </w:r>
      <w:proofErr w:type="spellEnd"/>
      <w:r w:rsidR="00D24F45" w:rsidRPr="002F0048">
        <w:rPr>
          <w:rFonts w:ascii="Arial" w:hAnsi="Arial" w:cs="Arial"/>
          <w:sz w:val="20"/>
          <w:szCs w:val="20"/>
        </w:rPr>
        <w:t xml:space="preserve"> Lietuvos </w:t>
      </w:r>
      <w:proofErr w:type="spellStart"/>
      <w:r w:rsidR="00D24F45" w:rsidRPr="002F0048">
        <w:rPr>
          <w:rFonts w:ascii="Arial" w:hAnsi="Arial" w:cs="Arial"/>
          <w:sz w:val="20"/>
          <w:szCs w:val="20"/>
        </w:rPr>
        <w:t>Respublikos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pirkimų</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atliekamų</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vandentvarkos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energetikos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transporto</w:t>
      </w:r>
      <w:proofErr w:type="spellEnd"/>
      <w:r w:rsidR="00D24F45" w:rsidRPr="002F0048">
        <w:rPr>
          <w:rFonts w:ascii="Arial" w:hAnsi="Arial" w:cs="Arial"/>
          <w:sz w:val="20"/>
          <w:szCs w:val="20"/>
        </w:rPr>
        <w:t xml:space="preserve"> </w:t>
      </w:r>
      <w:proofErr w:type="spellStart"/>
      <w:r w:rsidR="00D24F45" w:rsidRPr="002A2C0F">
        <w:rPr>
          <w:rFonts w:ascii="Arial" w:hAnsi="Arial" w:cs="Arial"/>
          <w:sz w:val="20"/>
          <w:szCs w:val="20"/>
        </w:rPr>
        <w:t>ar</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pašto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paslaugų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srities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perkančiųjų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subjektų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įstatymu</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toliau</w:t>
      </w:r>
      <w:proofErr w:type="spellEnd"/>
      <w:r w:rsidR="00D24F45" w:rsidRPr="002A2C0F">
        <w:rPr>
          <w:rFonts w:ascii="Arial" w:hAnsi="Arial" w:cs="Arial"/>
          <w:sz w:val="20"/>
          <w:szCs w:val="20"/>
        </w:rPr>
        <w:t xml:space="preserve"> – </w:t>
      </w:r>
      <w:proofErr w:type="spellStart"/>
      <w:r w:rsidR="00D24F45" w:rsidRPr="002A2C0F">
        <w:rPr>
          <w:rFonts w:ascii="Arial" w:hAnsi="Arial" w:cs="Arial"/>
          <w:sz w:val="20"/>
          <w:szCs w:val="20"/>
        </w:rPr>
        <w:t>Įstatymas</w:t>
      </w:r>
      <w:proofErr w:type="spellEnd"/>
      <w:r w:rsidR="00D24F45" w:rsidRPr="002A2C0F">
        <w:rPr>
          <w:rFonts w:ascii="Arial" w:hAnsi="Arial" w:cs="Arial"/>
          <w:sz w:val="20"/>
          <w:szCs w:val="20"/>
        </w:rPr>
        <w:t xml:space="preserve">), </w:t>
      </w:r>
      <w:proofErr w:type="spellStart"/>
      <w:r w:rsidR="00E82D20" w:rsidRPr="002A2C0F">
        <w:rPr>
          <w:rFonts w:ascii="Arial" w:hAnsi="Arial" w:cs="Arial"/>
          <w:sz w:val="20"/>
          <w:szCs w:val="20"/>
        </w:rPr>
        <w:t>VšĮ</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Velžio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komunalinio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ūkio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Mažos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vertės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pirkimų</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tvarkos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aprašu</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patvirtintu</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Viešosios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įstaigos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Velžio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komunalinio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ūkio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direktoriaus</w:t>
      </w:r>
      <w:proofErr w:type="spellEnd"/>
      <w:r w:rsidR="00E82D20" w:rsidRPr="002A2C0F">
        <w:rPr>
          <w:rFonts w:ascii="Arial" w:hAnsi="Arial" w:cs="Arial"/>
          <w:sz w:val="20"/>
          <w:szCs w:val="20"/>
        </w:rPr>
        <w:t xml:space="preserve"> 2024 m. </w:t>
      </w:r>
      <w:proofErr w:type="spellStart"/>
      <w:r w:rsidR="00E82D20" w:rsidRPr="002A2C0F">
        <w:rPr>
          <w:rFonts w:ascii="Arial" w:hAnsi="Arial" w:cs="Arial"/>
          <w:sz w:val="20"/>
          <w:szCs w:val="20"/>
        </w:rPr>
        <w:t>vasario</w:t>
      </w:r>
      <w:proofErr w:type="spellEnd"/>
      <w:r w:rsidR="00E82D20" w:rsidRPr="002A2C0F">
        <w:rPr>
          <w:rFonts w:ascii="Arial" w:hAnsi="Arial" w:cs="Arial"/>
          <w:sz w:val="20"/>
          <w:szCs w:val="20"/>
        </w:rPr>
        <w:t xml:space="preserve"> 6 d. </w:t>
      </w:r>
      <w:proofErr w:type="spellStart"/>
      <w:r w:rsidR="00E82D20" w:rsidRPr="002A2C0F">
        <w:rPr>
          <w:rFonts w:ascii="Arial" w:hAnsi="Arial" w:cs="Arial"/>
          <w:sz w:val="20"/>
          <w:szCs w:val="20"/>
        </w:rPr>
        <w:t>įsakymu</w:t>
      </w:r>
      <w:proofErr w:type="spellEnd"/>
      <w:r w:rsidR="00E82D20" w:rsidRPr="002A2C0F">
        <w:rPr>
          <w:rFonts w:ascii="Arial" w:hAnsi="Arial" w:cs="Arial"/>
          <w:sz w:val="20"/>
          <w:szCs w:val="20"/>
        </w:rPr>
        <w:t xml:space="preserve"> Nr. V1-07 (</w:t>
      </w:r>
      <w:proofErr w:type="spellStart"/>
      <w:r w:rsidR="00E82D20" w:rsidRPr="002A2C0F">
        <w:rPr>
          <w:rFonts w:ascii="Arial" w:hAnsi="Arial" w:cs="Arial"/>
          <w:sz w:val="20"/>
          <w:szCs w:val="20"/>
        </w:rPr>
        <w:t>toliau</w:t>
      </w:r>
      <w:proofErr w:type="spellEnd"/>
      <w:r w:rsidR="00E82D20" w:rsidRPr="002A2C0F">
        <w:rPr>
          <w:rFonts w:ascii="Arial" w:hAnsi="Arial" w:cs="Arial"/>
          <w:sz w:val="20"/>
          <w:szCs w:val="20"/>
        </w:rPr>
        <w:t xml:space="preserve"> – </w:t>
      </w:r>
      <w:proofErr w:type="spellStart"/>
      <w:r w:rsidR="00E82D20" w:rsidRPr="002A2C0F">
        <w:rPr>
          <w:rFonts w:ascii="Arial" w:hAnsi="Arial" w:cs="Arial"/>
          <w:sz w:val="20"/>
          <w:szCs w:val="20"/>
        </w:rPr>
        <w:t>Aprašas</w:t>
      </w:r>
      <w:proofErr w:type="spellEnd"/>
      <w:r w:rsidR="00E82D20" w:rsidRPr="002A2C0F">
        <w:rPr>
          <w:rFonts w:ascii="Arial" w:hAnsi="Arial" w:cs="Arial"/>
          <w:sz w:val="20"/>
          <w:szCs w:val="20"/>
        </w:rPr>
        <w:t xml:space="preserve">), Lietuvos </w:t>
      </w:r>
      <w:proofErr w:type="spellStart"/>
      <w:r w:rsidR="00E82D20" w:rsidRPr="002A2C0F">
        <w:rPr>
          <w:rFonts w:ascii="Arial" w:hAnsi="Arial" w:cs="Arial"/>
          <w:sz w:val="20"/>
          <w:szCs w:val="20"/>
        </w:rPr>
        <w:t>Respublikos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civiliniu</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kodeksu</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kitais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viešuosius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pirkimus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reglamentuojančiais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teisės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aktais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bei</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dokumentais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kuriuos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sudaro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skelbimas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apie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pirkimą</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toliau</w:t>
      </w:r>
      <w:proofErr w:type="spellEnd"/>
      <w:r w:rsidR="00E82D20" w:rsidRPr="002A2C0F">
        <w:rPr>
          <w:rFonts w:ascii="Arial" w:hAnsi="Arial" w:cs="Arial"/>
          <w:sz w:val="20"/>
          <w:szCs w:val="20"/>
        </w:rPr>
        <w:t xml:space="preserve"> – </w:t>
      </w:r>
      <w:proofErr w:type="spellStart"/>
      <w:r w:rsidR="00E82D20" w:rsidRPr="002A2C0F">
        <w:rPr>
          <w:rFonts w:ascii="Arial" w:hAnsi="Arial" w:cs="Arial"/>
          <w:sz w:val="20"/>
          <w:szCs w:val="20"/>
        </w:rPr>
        <w:t>Skelbimas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apklausos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sąlygos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toliau</w:t>
      </w:r>
      <w:proofErr w:type="spellEnd"/>
      <w:r w:rsidR="00E82D20" w:rsidRPr="002A2C0F">
        <w:rPr>
          <w:rFonts w:ascii="Arial" w:hAnsi="Arial" w:cs="Arial"/>
          <w:sz w:val="20"/>
          <w:szCs w:val="20"/>
        </w:rPr>
        <w:t xml:space="preserve"> – </w:t>
      </w:r>
      <w:proofErr w:type="spellStart"/>
      <w:r w:rsidR="00E82D20" w:rsidRPr="002A2C0F">
        <w:rPr>
          <w:rFonts w:ascii="Arial" w:hAnsi="Arial" w:cs="Arial"/>
          <w:sz w:val="20"/>
          <w:szCs w:val="20"/>
        </w:rPr>
        <w:t>Sąlygos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ir</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Sąlygų</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priedai</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nurodytą</w:t>
      </w:r>
      <w:proofErr w:type="spellEnd"/>
      <w:r w:rsidR="00E82D20" w:rsidRPr="002A2C0F">
        <w:rPr>
          <w:rFonts w:ascii="Arial" w:hAnsi="Arial" w:cs="Arial"/>
          <w:sz w:val="20"/>
          <w:szCs w:val="20"/>
        </w:rPr>
        <w:t xml:space="preserve"> 10 </w:t>
      </w:r>
      <w:proofErr w:type="spellStart"/>
      <w:r w:rsidR="00E82D20" w:rsidRPr="002A2C0F">
        <w:rPr>
          <w:rFonts w:ascii="Arial" w:hAnsi="Arial" w:cs="Arial"/>
          <w:sz w:val="20"/>
          <w:szCs w:val="20"/>
        </w:rPr>
        <w:t>dalyje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Vartojamos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sąvokos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apibrėžtos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Įstatyme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Apraše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Viešųjų</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pirkimų</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tarnybos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direktoriaus</w:t>
      </w:r>
      <w:proofErr w:type="spellEnd"/>
      <w:r w:rsidR="00E82D20" w:rsidRPr="002A2C0F">
        <w:rPr>
          <w:rFonts w:ascii="Arial" w:hAnsi="Arial" w:cs="Arial"/>
          <w:sz w:val="20"/>
          <w:szCs w:val="20"/>
        </w:rPr>
        <w:t xml:space="preserve"> 2017 m. </w:t>
      </w:r>
      <w:proofErr w:type="spellStart"/>
      <w:r w:rsidR="00E82D20" w:rsidRPr="002A2C0F">
        <w:rPr>
          <w:rFonts w:ascii="Arial" w:hAnsi="Arial" w:cs="Arial"/>
          <w:sz w:val="20"/>
          <w:szCs w:val="20"/>
        </w:rPr>
        <w:t>birželio</w:t>
      </w:r>
      <w:proofErr w:type="spellEnd"/>
      <w:r w:rsidR="00E82D20" w:rsidRPr="002A2C0F">
        <w:rPr>
          <w:rFonts w:ascii="Arial" w:hAnsi="Arial" w:cs="Arial"/>
          <w:sz w:val="20"/>
          <w:szCs w:val="20"/>
        </w:rPr>
        <w:t xml:space="preserve"> 27 d. </w:t>
      </w:r>
      <w:proofErr w:type="spellStart"/>
      <w:r w:rsidR="00E82D20" w:rsidRPr="002A2C0F">
        <w:rPr>
          <w:rFonts w:ascii="Arial" w:hAnsi="Arial" w:cs="Arial"/>
          <w:sz w:val="20"/>
          <w:szCs w:val="20"/>
        </w:rPr>
        <w:t>įsakymu</w:t>
      </w:r>
      <w:proofErr w:type="spellEnd"/>
      <w:r w:rsidR="00E82D20" w:rsidRPr="002A2C0F">
        <w:rPr>
          <w:rFonts w:ascii="Arial" w:hAnsi="Arial" w:cs="Arial"/>
          <w:sz w:val="20"/>
          <w:szCs w:val="20"/>
        </w:rPr>
        <w:t xml:space="preserve"> Nr. 1S-94 </w:t>
      </w:r>
      <w:proofErr w:type="spellStart"/>
      <w:r w:rsidR="00E82D20" w:rsidRPr="002A2C0F">
        <w:rPr>
          <w:rFonts w:ascii="Arial" w:hAnsi="Arial" w:cs="Arial"/>
          <w:sz w:val="20"/>
          <w:szCs w:val="20"/>
        </w:rPr>
        <w:t>patvirtinta</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Viešojo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ir</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vertės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skaičiavimo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metodikoje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aktualioje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redakcijoje</w:t>
      </w:r>
      <w:proofErr w:type="spellEnd"/>
      <w:r w:rsidR="00E82D20" w:rsidRPr="002A2C0F">
        <w:rPr>
          <w:rFonts w:ascii="Arial" w:hAnsi="Arial" w:cs="Arial"/>
          <w:sz w:val="20"/>
          <w:szCs w:val="20"/>
        </w:rPr>
        <w:t>),</w:t>
      </w:r>
      <w:r w:rsidR="00D24F45" w:rsidRPr="002A2C0F">
        <w:rPr>
          <w:rFonts w:ascii="Arial" w:hAnsi="Arial" w:cs="Arial"/>
          <w:sz w:val="20"/>
          <w:szCs w:val="20"/>
        </w:rPr>
        <w:t xml:space="preserve"> Lietuvos </w:t>
      </w:r>
      <w:proofErr w:type="spellStart"/>
      <w:r w:rsidR="00D24F45" w:rsidRPr="002A2C0F">
        <w:rPr>
          <w:rFonts w:ascii="Arial" w:hAnsi="Arial" w:cs="Arial"/>
          <w:sz w:val="20"/>
          <w:szCs w:val="20"/>
        </w:rPr>
        <w:t>Respublikos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civiliniu</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kodeksu</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kitais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viešuosius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pirkimus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reglamentuojančiais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teisės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aktais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bei</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dokumentais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kuriuos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sudaro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skelbimas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apie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pirkimą</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toliau</w:t>
      </w:r>
      <w:proofErr w:type="spellEnd"/>
      <w:r w:rsidR="00D24F45" w:rsidRPr="002A2C0F">
        <w:rPr>
          <w:rFonts w:ascii="Arial" w:hAnsi="Arial" w:cs="Arial"/>
          <w:sz w:val="20"/>
          <w:szCs w:val="20"/>
        </w:rPr>
        <w:t xml:space="preserve"> – </w:t>
      </w:r>
      <w:proofErr w:type="spellStart"/>
      <w:r w:rsidR="00D24F45" w:rsidRPr="002A2C0F">
        <w:rPr>
          <w:rFonts w:ascii="Arial" w:hAnsi="Arial" w:cs="Arial"/>
          <w:sz w:val="20"/>
          <w:szCs w:val="20"/>
        </w:rPr>
        <w:t>Skelbimas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apklausos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sąlygos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toliau</w:t>
      </w:r>
      <w:proofErr w:type="spellEnd"/>
      <w:r w:rsidR="00D24F45" w:rsidRPr="002A2C0F">
        <w:rPr>
          <w:rFonts w:ascii="Arial" w:hAnsi="Arial" w:cs="Arial"/>
          <w:sz w:val="20"/>
          <w:szCs w:val="20"/>
        </w:rPr>
        <w:t xml:space="preserve"> – </w:t>
      </w:r>
      <w:proofErr w:type="spellStart"/>
      <w:r w:rsidR="00D24F45" w:rsidRPr="002A2C0F">
        <w:rPr>
          <w:rFonts w:ascii="Arial" w:hAnsi="Arial" w:cs="Arial"/>
          <w:sz w:val="20"/>
          <w:szCs w:val="20"/>
        </w:rPr>
        <w:t>Sąlygos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ir</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Sąlygų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priedai</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nurodytą</w:t>
      </w:r>
      <w:proofErr w:type="spellEnd"/>
      <w:r w:rsidR="00D24F45" w:rsidRPr="002A2C0F">
        <w:rPr>
          <w:rFonts w:ascii="Arial" w:hAnsi="Arial" w:cs="Arial"/>
          <w:sz w:val="20"/>
          <w:szCs w:val="20"/>
        </w:rPr>
        <w:t xml:space="preserve"> 10 </w:t>
      </w:r>
      <w:proofErr w:type="spellStart"/>
      <w:r w:rsidR="00D24F45" w:rsidRPr="002A2C0F">
        <w:rPr>
          <w:rFonts w:ascii="Arial" w:hAnsi="Arial" w:cs="Arial"/>
          <w:sz w:val="20"/>
          <w:szCs w:val="20"/>
        </w:rPr>
        <w:t>dalyje</w:t>
      </w:r>
      <w:proofErr w:type="spellEnd"/>
      <w:r w:rsidR="00D24F45" w:rsidRPr="002A2C0F">
        <w:rPr>
          <w:rFonts w:ascii="Arial" w:hAnsi="Arial" w:cs="Arial"/>
          <w:sz w:val="20"/>
          <w:szCs w:val="20"/>
        </w:rPr>
        <w:t xml:space="preserve">. </w:t>
      </w:r>
      <w:bookmarkStart w:id="0" w:name="_Hlk130901076"/>
      <w:proofErr w:type="spellStart"/>
      <w:r w:rsidR="00D24F45" w:rsidRPr="002A2C0F">
        <w:rPr>
          <w:rFonts w:ascii="Arial" w:hAnsi="Arial" w:cs="Arial"/>
          <w:sz w:val="20"/>
          <w:szCs w:val="20"/>
        </w:rPr>
        <w:t>Vartojamos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sąvokos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apibrėžtos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Įstatyme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Apraše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Viešųjų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tarnybos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direktoriaus</w:t>
      </w:r>
      <w:proofErr w:type="spellEnd"/>
      <w:r w:rsidR="00D24F45" w:rsidRPr="002A2C0F">
        <w:rPr>
          <w:rFonts w:ascii="Arial" w:hAnsi="Arial" w:cs="Arial"/>
          <w:sz w:val="20"/>
          <w:szCs w:val="20"/>
        </w:rPr>
        <w:t xml:space="preserve"> 2017 m. </w:t>
      </w:r>
      <w:proofErr w:type="spellStart"/>
      <w:r w:rsidR="00D24F45" w:rsidRPr="002A2C0F">
        <w:rPr>
          <w:rFonts w:ascii="Arial" w:hAnsi="Arial" w:cs="Arial"/>
          <w:sz w:val="20"/>
          <w:szCs w:val="20"/>
        </w:rPr>
        <w:t>birželio</w:t>
      </w:r>
      <w:proofErr w:type="spellEnd"/>
      <w:r w:rsidR="00D24F45" w:rsidRPr="002A2C0F">
        <w:rPr>
          <w:rFonts w:ascii="Arial" w:hAnsi="Arial" w:cs="Arial"/>
          <w:sz w:val="20"/>
          <w:szCs w:val="20"/>
        </w:rPr>
        <w:t xml:space="preserve"> 27 d. </w:t>
      </w:r>
      <w:proofErr w:type="spellStart"/>
      <w:r w:rsidR="00D24F45" w:rsidRPr="002A2C0F">
        <w:rPr>
          <w:rFonts w:ascii="Arial" w:hAnsi="Arial" w:cs="Arial"/>
          <w:sz w:val="20"/>
          <w:szCs w:val="20"/>
        </w:rPr>
        <w:t>įsakymu</w:t>
      </w:r>
      <w:proofErr w:type="spellEnd"/>
      <w:r w:rsidR="00D24F45" w:rsidRPr="002A2C0F">
        <w:rPr>
          <w:rFonts w:ascii="Arial" w:hAnsi="Arial" w:cs="Arial"/>
          <w:sz w:val="20"/>
          <w:szCs w:val="20"/>
        </w:rPr>
        <w:t xml:space="preserve"> Nr. 1S-94 </w:t>
      </w:r>
      <w:bookmarkEnd w:id="0"/>
      <w:proofErr w:type="spellStart"/>
      <w:r w:rsidR="00D24F45" w:rsidRPr="002A2C0F">
        <w:rPr>
          <w:rFonts w:ascii="Arial" w:hAnsi="Arial" w:cs="Arial"/>
          <w:sz w:val="20"/>
          <w:szCs w:val="20"/>
        </w:rPr>
        <w:t>patvirtinta</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Viešojo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ir</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vertės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skaičiavimo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metodikoje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aktualioje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redakcijoje</w:t>
      </w:r>
      <w:proofErr w:type="spellEnd"/>
      <w:r w:rsidR="00D24F45" w:rsidRPr="002A2C0F">
        <w:rPr>
          <w:rFonts w:ascii="Arial" w:hAnsi="Arial" w:cs="Arial"/>
          <w:sz w:val="20"/>
          <w:szCs w:val="20"/>
        </w:rPr>
        <w:t>)</w:t>
      </w:r>
      <w:r w:rsidR="00C7725A" w:rsidRPr="002A2C0F">
        <w:rPr>
          <w:rFonts w:ascii="Arial" w:eastAsia="Calibri" w:hAnsi="Arial" w:cs="Arial"/>
          <w:sz w:val="20"/>
          <w:szCs w:val="20"/>
          <w:lang w:val="lt-LT" w:eastAsia="lt-LT"/>
        </w:rPr>
        <w:t>.</w:t>
      </w:r>
    </w:p>
    <w:p w14:paraId="10DC8524" w14:textId="38ED7FB3" w:rsidR="008651AC" w:rsidRPr="002A2C0F" w:rsidRDefault="00346C67" w:rsidP="00E01A29">
      <w:pPr>
        <w:tabs>
          <w:tab w:val="left" w:pos="993"/>
        </w:tabs>
        <w:ind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1.5.</w:t>
      </w:r>
      <w:r w:rsidR="00A570BC" w:rsidRPr="002A2C0F">
        <w:rPr>
          <w:rFonts w:ascii="Arial" w:eastAsia="Calibri" w:hAnsi="Arial" w:cs="Arial"/>
          <w:sz w:val="20"/>
          <w:szCs w:val="20"/>
          <w:lang w:val="lt-LT" w:eastAsia="lt-LT"/>
        </w:rPr>
        <w:t xml:space="preserve"> </w:t>
      </w:r>
      <w:r w:rsidR="00C7725A" w:rsidRPr="002A2C0F">
        <w:rPr>
          <w:rFonts w:ascii="Arial" w:eastAsia="Calibri" w:hAnsi="Arial" w:cs="Arial"/>
          <w:sz w:val="20"/>
          <w:szCs w:val="20"/>
          <w:lang w:val="lt-LT" w:eastAsia="lt-LT"/>
        </w:rPr>
        <w:t xml:space="preserve">Atliekamas žaliasis pirkimas. Pirkimas vykdomas vadovaujantis </w:t>
      </w:r>
      <w:hyperlink r:id="rId13">
        <w:r w:rsidR="00C7725A" w:rsidRPr="002A2C0F">
          <w:rPr>
            <w:rFonts w:ascii="Arial" w:eastAsia="Calibri" w:hAnsi="Arial" w:cs="Arial"/>
            <w:sz w:val="20"/>
            <w:szCs w:val="20"/>
            <w:lang w:val="lt-LT" w:eastAsia="lt-LT"/>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C7725A" w:rsidRPr="002A2C0F">
        <w:rPr>
          <w:rFonts w:ascii="Arial" w:eastAsia="Calibri" w:hAnsi="Arial" w:cs="Arial"/>
          <w:sz w:val="20"/>
          <w:szCs w:val="20"/>
          <w:lang w:val="lt-LT" w:eastAsia="lt-LT"/>
        </w:rPr>
        <w:t xml:space="preserve">“ </w:t>
      </w:r>
      <w:r w:rsidR="008651AC" w:rsidRPr="002A2C0F">
        <w:rPr>
          <w:rFonts w:ascii="Arial" w:eastAsia="Calibri" w:hAnsi="Arial" w:cs="Arial"/>
          <w:sz w:val="20"/>
          <w:szCs w:val="20"/>
          <w:lang w:val="lt-LT" w:eastAsia="lt-LT"/>
        </w:rPr>
        <w:t>4.3</w:t>
      </w:r>
      <w:r w:rsidR="008651AC" w:rsidRPr="002A2C0F">
        <w:rPr>
          <w:rFonts w:ascii="Arial" w:eastAsia="Calibri" w:hAnsi="Arial" w:cs="Arial"/>
          <w:i/>
          <w:iCs/>
          <w:sz w:val="20"/>
          <w:szCs w:val="20"/>
          <w:lang w:val="lt-LT" w:eastAsia="lt-LT"/>
        </w:rPr>
        <w:t xml:space="preserve"> </w:t>
      </w:r>
      <w:r w:rsidR="008651AC" w:rsidRPr="002A2C0F">
        <w:rPr>
          <w:rFonts w:ascii="Arial" w:eastAsia="Calibri" w:hAnsi="Arial" w:cs="Arial"/>
          <w:sz w:val="20"/>
          <w:szCs w:val="20"/>
          <w:lang w:val="lt-LT" w:eastAsia="lt-LT"/>
        </w:rPr>
        <w:t xml:space="preserve"> punktu. </w:t>
      </w:r>
      <w:proofErr w:type="spellStart"/>
      <w:r w:rsidR="008651AC" w:rsidRPr="002A2C0F">
        <w:rPr>
          <w:rFonts w:ascii="Arial" w:hAnsi="Arial" w:cs="Arial"/>
          <w:sz w:val="20"/>
          <w:szCs w:val="20"/>
          <w:shd w:val="clear" w:color="auto" w:fill="FFFFFF"/>
        </w:rPr>
        <w:t>Tiekėjas</w:t>
      </w:r>
      <w:proofErr w:type="spellEnd"/>
      <w:r w:rsidR="008651AC" w:rsidRPr="002A2C0F">
        <w:rPr>
          <w:rFonts w:ascii="Arial" w:hAnsi="Arial" w:cs="Arial"/>
          <w:sz w:val="20"/>
          <w:szCs w:val="20"/>
          <w:shd w:val="clear" w:color="auto" w:fill="FFFFFF"/>
        </w:rPr>
        <w:t xml:space="preserve"> </w:t>
      </w:r>
      <w:r w:rsidR="002C13B8" w:rsidRPr="002A2C0F">
        <w:rPr>
          <w:rFonts w:ascii="Arial" w:hAnsi="Arial" w:cs="Arial"/>
          <w:sz w:val="20"/>
          <w:szCs w:val="20"/>
          <w:lang w:val="lt-LT"/>
        </w:rPr>
        <w:t>atliekamiems statybos darbams</w:t>
      </w:r>
      <w:r w:rsidR="002C13B8"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turi</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taikyti</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aplinkos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apsaugos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vadybos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sistemos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reikalavimus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pagal</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standartą</w:t>
      </w:r>
      <w:proofErr w:type="spellEnd"/>
      <w:r w:rsidR="008651AC" w:rsidRPr="002A2C0F">
        <w:rPr>
          <w:rFonts w:ascii="Arial" w:hAnsi="Arial" w:cs="Arial"/>
          <w:sz w:val="20"/>
          <w:szCs w:val="20"/>
          <w:shd w:val="clear" w:color="auto" w:fill="FFFFFF"/>
        </w:rPr>
        <w:t xml:space="preserve"> LST EN ISO 14001 </w:t>
      </w:r>
      <w:proofErr w:type="spellStart"/>
      <w:r w:rsidR="008651AC" w:rsidRPr="002A2C0F">
        <w:rPr>
          <w:rFonts w:ascii="Arial" w:hAnsi="Arial" w:cs="Arial"/>
          <w:sz w:val="20"/>
          <w:szCs w:val="20"/>
          <w:shd w:val="clear" w:color="auto" w:fill="FFFFFF"/>
        </w:rPr>
        <w:t>arba</w:t>
      </w:r>
      <w:proofErr w:type="spellEnd"/>
      <w:r w:rsidR="008651AC" w:rsidRPr="002A2C0F">
        <w:rPr>
          <w:rFonts w:ascii="Arial" w:hAnsi="Arial" w:cs="Arial"/>
          <w:sz w:val="20"/>
          <w:szCs w:val="20"/>
          <w:shd w:val="clear" w:color="auto" w:fill="FFFFFF"/>
        </w:rPr>
        <w:t xml:space="preserve"> Europos Sąjungos </w:t>
      </w:r>
      <w:proofErr w:type="spellStart"/>
      <w:r w:rsidR="008651AC" w:rsidRPr="002A2C0F">
        <w:rPr>
          <w:rFonts w:ascii="Arial" w:hAnsi="Arial" w:cs="Arial"/>
          <w:sz w:val="20"/>
          <w:szCs w:val="20"/>
          <w:shd w:val="clear" w:color="auto" w:fill="FFFFFF"/>
        </w:rPr>
        <w:t>aplinkosaugos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vadybos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ir</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audito</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sistemą</w:t>
      </w:r>
      <w:proofErr w:type="spellEnd"/>
      <w:r w:rsidR="008651AC" w:rsidRPr="002A2C0F">
        <w:rPr>
          <w:rFonts w:ascii="Arial" w:hAnsi="Arial" w:cs="Arial"/>
          <w:sz w:val="20"/>
          <w:szCs w:val="20"/>
          <w:shd w:val="clear" w:color="auto" w:fill="FFFFFF"/>
        </w:rPr>
        <w:t xml:space="preserve"> (EMAS), </w:t>
      </w:r>
      <w:proofErr w:type="spellStart"/>
      <w:r w:rsidR="008651AC" w:rsidRPr="002A2C0F">
        <w:rPr>
          <w:rFonts w:ascii="Arial" w:hAnsi="Arial" w:cs="Arial"/>
          <w:sz w:val="20"/>
          <w:szCs w:val="20"/>
          <w:shd w:val="clear" w:color="auto" w:fill="FFFFFF"/>
        </w:rPr>
        <w:t>ar</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kitus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aplinkos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apsaugos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vadybos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standartus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pagrįstus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atitinkamais</w:t>
      </w:r>
      <w:proofErr w:type="spellEnd"/>
      <w:r w:rsidR="008651AC" w:rsidRPr="002A2C0F">
        <w:rPr>
          <w:rFonts w:ascii="Arial" w:hAnsi="Arial" w:cs="Arial"/>
          <w:sz w:val="20"/>
          <w:szCs w:val="20"/>
          <w:shd w:val="clear" w:color="auto" w:fill="FFFFFF"/>
        </w:rPr>
        <w:t xml:space="preserve"> Europos </w:t>
      </w:r>
      <w:proofErr w:type="spellStart"/>
      <w:r w:rsidR="008651AC" w:rsidRPr="002A2C0F">
        <w:rPr>
          <w:rFonts w:ascii="Arial" w:hAnsi="Arial" w:cs="Arial"/>
          <w:sz w:val="20"/>
          <w:szCs w:val="20"/>
          <w:shd w:val="clear" w:color="auto" w:fill="FFFFFF"/>
        </w:rPr>
        <w:t>arba</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tarptautiniais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standartais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kuriuos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yra</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patvirtinusios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sertifikavimo</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įstaigos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atitinkančios</w:t>
      </w:r>
      <w:proofErr w:type="spellEnd"/>
      <w:r w:rsidR="008651AC" w:rsidRPr="002A2C0F">
        <w:rPr>
          <w:rFonts w:ascii="Arial" w:hAnsi="Arial" w:cs="Arial"/>
          <w:sz w:val="20"/>
          <w:szCs w:val="20"/>
          <w:shd w:val="clear" w:color="auto" w:fill="FFFFFF"/>
        </w:rPr>
        <w:t xml:space="preserve"> Europos Sąjungos </w:t>
      </w:r>
      <w:proofErr w:type="spellStart"/>
      <w:r w:rsidR="008651AC" w:rsidRPr="002A2C0F">
        <w:rPr>
          <w:rFonts w:ascii="Arial" w:hAnsi="Arial" w:cs="Arial"/>
          <w:sz w:val="20"/>
          <w:szCs w:val="20"/>
          <w:shd w:val="clear" w:color="auto" w:fill="FFFFFF"/>
        </w:rPr>
        <w:t>teisės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aktus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arba</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tarptautinius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sertifikavimo</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standartus</w:t>
      </w:r>
      <w:proofErr w:type="spellEnd"/>
      <w:r w:rsidR="008651AC" w:rsidRPr="002A2C0F">
        <w:rPr>
          <w:rFonts w:ascii="Arial" w:hAnsi="Arial" w:cs="Arial"/>
          <w:sz w:val="20"/>
          <w:szCs w:val="20"/>
          <w:shd w:val="clear" w:color="auto" w:fill="FFFFFF"/>
        </w:rPr>
        <w:t>).</w:t>
      </w:r>
      <w:r w:rsidR="008651AC" w:rsidRPr="002A2C0F" w:rsidDel="008651AC">
        <w:rPr>
          <w:rFonts w:ascii="Arial" w:eastAsia="Calibri" w:hAnsi="Arial" w:cs="Arial"/>
          <w:sz w:val="20"/>
          <w:szCs w:val="20"/>
          <w:lang w:val="lt-LT" w:eastAsia="lt-LT"/>
        </w:rPr>
        <w:t xml:space="preserve"> </w:t>
      </w:r>
    </w:p>
    <w:p w14:paraId="4AC03A83" w14:textId="47E0A9BD" w:rsidR="00C7725A" w:rsidRPr="002A2C0F" w:rsidRDefault="5CA818F4" w:rsidP="00E01A29">
      <w:pPr>
        <w:tabs>
          <w:tab w:val="left" w:pos="993"/>
        </w:tabs>
        <w:ind w:firstLine="567"/>
        <w:jc w:val="both"/>
        <w:rPr>
          <w:rFonts w:ascii="Arial" w:eastAsia="Arial" w:hAnsi="Arial" w:cs="Arial"/>
          <w:sz w:val="20"/>
          <w:szCs w:val="20"/>
          <w:lang w:val="lt-LT" w:eastAsia="lt-LT"/>
        </w:rPr>
      </w:pPr>
      <w:r w:rsidRPr="002A2C0F">
        <w:rPr>
          <w:rFonts w:ascii="Arial" w:eastAsia="Arial" w:hAnsi="Arial" w:cs="Arial"/>
          <w:sz w:val="20"/>
          <w:szCs w:val="20"/>
          <w:lang w:val="lt-LT" w:eastAsia="lt-LT"/>
        </w:rPr>
        <w:t>1.6.</w:t>
      </w:r>
      <w:r w:rsidR="7C3CB7CF" w:rsidRPr="002A2C0F">
        <w:rPr>
          <w:rFonts w:ascii="Arial" w:eastAsia="Arial" w:hAnsi="Arial" w:cs="Arial"/>
          <w:sz w:val="20"/>
          <w:szCs w:val="20"/>
          <w:lang w:val="lt-LT" w:eastAsia="lt-LT"/>
        </w:rPr>
        <w:t xml:space="preserve">Išankstinis skelbimas apie pirkimą nebuvo paskelbtas. </w:t>
      </w:r>
    </w:p>
    <w:p w14:paraId="3C6A0516" w14:textId="782DC51E" w:rsidR="00A570BC" w:rsidRPr="002A2C0F" w:rsidRDefault="00DF594B" w:rsidP="00E01A29">
      <w:pPr>
        <w:tabs>
          <w:tab w:val="left" w:pos="851"/>
          <w:tab w:val="left" w:pos="993"/>
        </w:tabs>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rPr>
        <w:t>1.7.</w:t>
      </w:r>
      <w:r w:rsidR="00A570BC" w:rsidRPr="002A2C0F">
        <w:rPr>
          <w:rFonts w:ascii="Arial" w:eastAsia="Calibri" w:hAnsi="Arial" w:cs="Arial"/>
          <w:sz w:val="20"/>
          <w:szCs w:val="20"/>
          <w:lang w:val="lt-LT"/>
        </w:rPr>
        <w:t xml:space="preserve">Pirkime </w:t>
      </w:r>
      <w:r w:rsidR="00813F67" w:rsidRPr="002A2C0F">
        <w:rPr>
          <w:rFonts w:ascii="Arial" w:eastAsia="Calibri" w:hAnsi="Arial" w:cs="Arial"/>
          <w:sz w:val="20"/>
          <w:szCs w:val="20"/>
          <w:lang w:val="lt-LT" w:eastAsia="lt-LT"/>
        </w:rPr>
        <w:t>perkantysis subjektas</w:t>
      </w:r>
      <w:r w:rsidR="00A570BC" w:rsidRPr="002A2C0F">
        <w:rPr>
          <w:rFonts w:ascii="Arial" w:eastAsia="Calibri" w:hAnsi="Arial" w:cs="Arial"/>
          <w:sz w:val="20"/>
          <w:szCs w:val="20"/>
          <w:lang w:val="lt-LT"/>
        </w:rPr>
        <w:t xml:space="preserve"> nenumato skelbti pranešimo dėl savanoriško </w:t>
      </w:r>
      <w:r w:rsidR="00A570BC" w:rsidRPr="002A2C0F">
        <w:rPr>
          <w:rFonts w:ascii="Arial" w:eastAsia="Calibri" w:hAnsi="Arial" w:cs="Arial"/>
          <w:i/>
          <w:iCs/>
          <w:sz w:val="20"/>
          <w:szCs w:val="20"/>
          <w:lang w:val="lt-LT"/>
        </w:rPr>
        <w:t>ex ante</w:t>
      </w:r>
      <w:r w:rsidR="00A570BC" w:rsidRPr="002A2C0F">
        <w:rPr>
          <w:rFonts w:ascii="Arial" w:eastAsia="Calibri" w:hAnsi="Arial" w:cs="Arial"/>
          <w:sz w:val="20"/>
          <w:szCs w:val="20"/>
          <w:lang w:val="lt-LT"/>
        </w:rPr>
        <w:t xml:space="preserve"> skaidrumo.</w:t>
      </w:r>
    </w:p>
    <w:p w14:paraId="385579CE" w14:textId="43B28B07" w:rsidR="00A570BC" w:rsidRPr="002A2C0F" w:rsidRDefault="00DF594B" w:rsidP="00E01A29">
      <w:pPr>
        <w:tabs>
          <w:tab w:val="left" w:pos="851"/>
          <w:tab w:val="left" w:pos="993"/>
        </w:tabs>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1.8.</w:t>
      </w:r>
      <w:r w:rsidR="00A570BC" w:rsidRPr="002A2C0F">
        <w:rPr>
          <w:rFonts w:ascii="Arial" w:eastAsia="Calibri" w:hAnsi="Arial" w:cs="Arial"/>
          <w:sz w:val="20"/>
          <w:szCs w:val="20"/>
          <w:lang w:val="lt-LT" w:eastAsia="lt-LT"/>
        </w:rPr>
        <w:t xml:space="preserve">Pirkime neleidžiama pateikti alternatyvių pasiūlymų. </w:t>
      </w:r>
    </w:p>
    <w:p w14:paraId="6344E03B" w14:textId="77777777" w:rsidR="00580BEA" w:rsidRPr="002A2C0F" w:rsidRDefault="00580BEA" w:rsidP="00580BEA">
      <w:pPr>
        <w:tabs>
          <w:tab w:val="left" w:pos="851"/>
          <w:tab w:val="left" w:pos="993"/>
        </w:tabs>
        <w:ind w:firstLine="567"/>
        <w:contextualSpacing/>
        <w:jc w:val="both"/>
        <w:rPr>
          <w:rFonts w:ascii="Arial" w:eastAsia="Arial" w:hAnsi="Arial" w:cs="Arial"/>
          <w:sz w:val="20"/>
          <w:szCs w:val="20"/>
          <w:lang w:val="lt-LT" w:eastAsia="lt-LT"/>
        </w:rPr>
      </w:pPr>
      <w:r w:rsidRPr="002A2C0F">
        <w:rPr>
          <w:rFonts w:ascii="Arial" w:eastAsia="Arial" w:hAnsi="Arial" w:cs="Arial"/>
          <w:sz w:val="20"/>
          <w:szCs w:val="20"/>
          <w:lang w:val="lt-LT" w:eastAsia="lt-LT"/>
        </w:rPr>
        <w:t>1.9. Tiekėjai ir (ar) jų įgalioti atstovai nedalyvauja susipažinimo su pasiūlymais, pasiūlymų nagrinėjimo ir vertinimo procedūrose. Informacija apie Pirkimo dalyvius, jų pasiūlymuose nurodytas kainas dalyviams bus pateikta po sprendimo dėl Pirkimą laimėjusio pasiūlymo priėmimo.</w:t>
      </w:r>
    </w:p>
    <w:p w14:paraId="645B304B" w14:textId="77777777" w:rsidR="00580BEA" w:rsidRPr="002A2C0F" w:rsidRDefault="00580BEA" w:rsidP="00580BEA">
      <w:pPr>
        <w:tabs>
          <w:tab w:val="left" w:pos="851"/>
          <w:tab w:val="left" w:pos="993"/>
        </w:tabs>
        <w:ind w:firstLine="567"/>
        <w:contextualSpacing/>
        <w:jc w:val="both"/>
        <w:rPr>
          <w:rFonts w:ascii="Arial" w:eastAsia="Arial" w:hAnsi="Arial" w:cs="Arial"/>
          <w:sz w:val="20"/>
          <w:szCs w:val="20"/>
          <w:lang w:val="lt-LT" w:eastAsia="lt-LT"/>
        </w:rPr>
      </w:pPr>
      <w:r w:rsidRPr="002A2C0F">
        <w:rPr>
          <w:rFonts w:ascii="Arial" w:eastAsia="Arial" w:hAnsi="Arial" w:cs="Arial"/>
          <w:sz w:val="20"/>
          <w:szCs w:val="20"/>
          <w:lang w:val="lt-LT" w:eastAsia="lt-LT"/>
        </w:rPr>
        <w:t>1.10. Perkantysis subjektas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w:t>
      </w:r>
    </w:p>
    <w:p w14:paraId="19588690" w14:textId="77777777" w:rsidR="00580BEA" w:rsidRPr="002A2C0F" w:rsidRDefault="00580BEA" w:rsidP="00580BEA">
      <w:pPr>
        <w:tabs>
          <w:tab w:val="left" w:pos="851"/>
          <w:tab w:val="left" w:pos="993"/>
        </w:tabs>
        <w:ind w:firstLine="567"/>
        <w:contextualSpacing/>
        <w:jc w:val="both"/>
        <w:rPr>
          <w:rFonts w:ascii="Arial" w:eastAsia="Arial" w:hAnsi="Arial" w:cs="Arial"/>
          <w:sz w:val="20"/>
          <w:szCs w:val="20"/>
          <w:lang w:val="lt-LT" w:eastAsia="lt-LT"/>
        </w:rPr>
      </w:pPr>
      <w:r w:rsidRPr="002A2C0F">
        <w:rPr>
          <w:rFonts w:ascii="Arial" w:eastAsia="Arial" w:hAnsi="Arial" w:cs="Arial"/>
          <w:sz w:val="20"/>
          <w:szCs w:val="20"/>
          <w:lang w:val="lt-LT" w:eastAsia="lt-LT"/>
        </w:rPr>
        <w:t>1.11. Perkantysis subjektas nutrauks pradėtas pirkimo procedūras, paaiškėjus, kad buvo pažeisti Įstatymo 29 straipsnio 1 dalyje nustatyti principai ir atitinkamos padėties negalima ištaisyti.</w:t>
      </w:r>
    </w:p>
    <w:p w14:paraId="4243DFE9" w14:textId="74193865" w:rsidR="00A570BC" w:rsidRPr="002A2C0F" w:rsidRDefault="00580BEA" w:rsidP="00580BEA">
      <w:pPr>
        <w:tabs>
          <w:tab w:val="left" w:pos="851"/>
          <w:tab w:val="left" w:pos="993"/>
        </w:tabs>
        <w:ind w:firstLine="567"/>
        <w:contextualSpacing/>
        <w:jc w:val="both"/>
        <w:rPr>
          <w:rFonts w:ascii="Arial" w:eastAsia="Calibri" w:hAnsi="Arial" w:cs="Arial"/>
          <w:sz w:val="20"/>
          <w:szCs w:val="20"/>
          <w:lang w:val="lt-LT" w:eastAsia="lt-LT"/>
        </w:rPr>
      </w:pPr>
      <w:r w:rsidRPr="002A2C0F">
        <w:rPr>
          <w:rFonts w:ascii="Arial" w:eastAsia="Arial" w:hAnsi="Arial" w:cs="Arial"/>
          <w:sz w:val="20"/>
          <w:szCs w:val="20"/>
          <w:lang w:val="lt-LT" w:eastAsia="lt-LT"/>
        </w:rPr>
        <w:t>1.12. Perkantysis subjektas neatlygina tiekėjui jokių išlaidų, susijusių su pirkimo sąlygų gavimu, pasiūlymų rengimu ir pan., įskaitant ir išlaidas, patiriamas dėl to, kad vadovaudamasi Įstatymo nuostatomis  perkantysis subjektas nutraukė pirkimo procedūras</w:t>
      </w:r>
      <w:r w:rsidR="00A570BC" w:rsidRPr="002A2C0F">
        <w:rPr>
          <w:rFonts w:ascii="Arial" w:eastAsia="Arial" w:hAnsi="Arial" w:cs="Arial"/>
          <w:sz w:val="20"/>
          <w:szCs w:val="20"/>
          <w:lang w:val="lt-LT" w:eastAsia="lt-LT"/>
        </w:rPr>
        <w:t>.</w:t>
      </w:r>
    </w:p>
    <w:p w14:paraId="6D719C60"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lang w:val="lt-LT"/>
        </w:rPr>
      </w:pPr>
    </w:p>
    <w:p w14:paraId="46CC0E87" w14:textId="33338DDF" w:rsidR="00A570BC" w:rsidRPr="002A2C0F" w:rsidRDefault="00B54950" w:rsidP="00E01A29">
      <w:pPr>
        <w:tabs>
          <w:tab w:val="left" w:pos="709"/>
          <w:tab w:val="right" w:leader="dot" w:pos="9962"/>
        </w:tabs>
        <w:ind w:firstLine="567"/>
        <w:jc w:val="center"/>
        <w:rPr>
          <w:rFonts w:ascii="Arial" w:eastAsia="Yu Mincho" w:hAnsi="Arial" w:cs="Arial"/>
          <w:b/>
          <w:bCs/>
          <w:noProof/>
          <w:sz w:val="20"/>
          <w:szCs w:val="20"/>
        </w:rPr>
      </w:pPr>
      <w:r w:rsidRPr="002A2C0F">
        <w:rPr>
          <w:rFonts w:ascii="Arial" w:eastAsia="Yu Mincho" w:hAnsi="Arial" w:cs="Arial"/>
          <w:b/>
          <w:bCs/>
          <w:noProof/>
          <w:sz w:val="20"/>
          <w:szCs w:val="20"/>
        </w:rPr>
        <w:t>2. PIRKIMO OBJEKTAS</w:t>
      </w:r>
    </w:p>
    <w:p w14:paraId="0CF85780"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rPr>
      </w:pPr>
    </w:p>
    <w:p w14:paraId="29AD4E83" w14:textId="72D82E53" w:rsidR="00B54950" w:rsidRPr="002A2C0F" w:rsidRDefault="00B54950" w:rsidP="00E01A29">
      <w:pPr>
        <w:numPr>
          <w:ilvl w:val="1"/>
          <w:numId w:val="5"/>
        </w:numPr>
        <w:tabs>
          <w:tab w:val="left" w:pos="993"/>
        </w:tabs>
        <w:ind w:left="0"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Perkantysis subjektas numato įsigyti</w:t>
      </w:r>
      <w:r w:rsidR="00E82D20" w:rsidRPr="002A2C0F">
        <w:rPr>
          <w:rFonts w:ascii="Arial" w:eastAsia="Calibri" w:hAnsi="Arial" w:cs="Arial"/>
          <w:sz w:val="20"/>
          <w:szCs w:val="20"/>
          <w:lang w:val="lt-LT" w:eastAsia="lt-LT"/>
        </w:rPr>
        <w:t xml:space="preserve"> </w:t>
      </w:r>
      <w:proofErr w:type="spellStart"/>
      <w:r w:rsidR="00E82D20" w:rsidRPr="002A2C0F">
        <w:rPr>
          <w:rFonts w:ascii="Arial" w:eastAsia="Calibri" w:hAnsi="Arial" w:cs="Arial"/>
          <w:b/>
          <w:bCs/>
          <w:sz w:val="20"/>
          <w:szCs w:val="20"/>
        </w:rPr>
        <w:t>Naujo</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vandens</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gręžinio</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įrengimą</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ir</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senojo</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likvidavimą</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Sodų</w:t>
      </w:r>
      <w:proofErr w:type="spellEnd"/>
      <w:r w:rsidR="00E82D20" w:rsidRPr="002A2C0F">
        <w:rPr>
          <w:rFonts w:ascii="Arial" w:eastAsia="Calibri" w:hAnsi="Arial" w:cs="Arial"/>
          <w:b/>
          <w:bCs/>
          <w:sz w:val="20"/>
          <w:szCs w:val="20"/>
        </w:rPr>
        <w:t xml:space="preserve"> g. 9, </w:t>
      </w:r>
      <w:proofErr w:type="spellStart"/>
      <w:r w:rsidR="00E82D20" w:rsidRPr="002A2C0F">
        <w:rPr>
          <w:rFonts w:ascii="Arial" w:eastAsia="Calibri" w:hAnsi="Arial" w:cs="Arial"/>
          <w:b/>
          <w:bCs/>
          <w:sz w:val="20"/>
          <w:szCs w:val="20"/>
        </w:rPr>
        <w:t>Naujarodžių</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kaime</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Panevėžio</w:t>
      </w:r>
      <w:proofErr w:type="spellEnd"/>
      <w:r w:rsidR="00E82D20" w:rsidRPr="002A2C0F">
        <w:rPr>
          <w:rFonts w:ascii="Arial" w:eastAsia="Calibri" w:hAnsi="Arial" w:cs="Arial"/>
          <w:b/>
          <w:bCs/>
          <w:sz w:val="20"/>
          <w:szCs w:val="20"/>
        </w:rPr>
        <w:t xml:space="preserve"> r. (</w:t>
      </w:r>
      <w:proofErr w:type="spellStart"/>
      <w:r w:rsidR="00E82D20" w:rsidRPr="002A2C0F">
        <w:rPr>
          <w:rFonts w:ascii="Arial" w:eastAsia="Calibri" w:hAnsi="Arial" w:cs="Arial"/>
          <w:b/>
          <w:bCs/>
          <w:sz w:val="20"/>
          <w:szCs w:val="20"/>
        </w:rPr>
        <w:t>toliau</w:t>
      </w:r>
      <w:proofErr w:type="spellEnd"/>
      <w:r w:rsidR="00E82D20" w:rsidRPr="002A2C0F">
        <w:rPr>
          <w:rFonts w:ascii="Arial" w:eastAsia="Calibri" w:hAnsi="Arial" w:cs="Arial"/>
          <w:b/>
          <w:bCs/>
          <w:sz w:val="20"/>
          <w:szCs w:val="20"/>
        </w:rPr>
        <w:t xml:space="preserve"> – </w:t>
      </w:r>
      <w:proofErr w:type="spellStart"/>
      <w:r w:rsidR="00E82D20" w:rsidRPr="002A2C0F">
        <w:rPr>
          <w:rFonts w:ascii="Arial" w:eastAsia="Calibri" w:hAnsi="Arial" w:cs="Arial"/>
          <w:b/>
          <w:bCs/>
          <w:sz w:val="20"/>
          <w:szCs w:val="20"/>
        </w:rPr>
        <w:t>Darbai</w:t>
      </w:r>
      <w:proofErr w:type="spellEnd"/>
      <w:r w:rsidR="00E82D20" w:rsidRPr="002A2C0F">
        <w:rPr>
          <w:rFonts w:ascii="Arial" w:eastAsia="Calibri" w:hAnsi="Arial" w:cs="Arial"/>
          <w:b/>
          <w:bCs/>
          <w:sz w:val="20"/>
          <w:szCs w:val="20"/>
        </w:rPr>
        <w:t>)</w:t>
      </w:r>
      <w:r w:rsidR="00E82D20" w:rsidRPr="002A2C0F">
        <w:rPr>
          <w:rFonts w:ascii="Arial" w:eastAsia="Calibri" w:hAnsi="Arial" w:cs="Arial"/>
          <w:b/>
          <w:bCs/>
          <w:sz w:val="20"/>
          <w:szCs w:val="20"/>
          <w:lang w:eastAsia="lt-LT"/>
        </w:rPr>
        <w:t>.</w:t>
      </w:r>
      <w:r w:rsidRPr="002A2C0F">
        <w:rPr>
          <w:rFonts w:ascii="Arial" w:eastAsia="Calibri" w:hAnsi="Arial" w:cs="Arial"/>
          <w:b/>
          <w:bCs/>
          <w:sz w:val="20"/>
          <w:szCs w:val="20"/>
          <w:lang w:eastAsia="lt-LT"/>
        </w:rPr>
        <w:t xml:space="preserve"> </w:t>
      </w:r>
      <w:r w:rsidR="008E464F" w:rsidRPr="002A2C0F">
        <w:rPr>
          <w:rFonts w:ascii="Arial" w:eastAsia="Calibri" w:hAnsi="Arial" w:cs="Arial"/>
          <w:b/>
          <w:bCs/>
          <w:sz w:val="20"/>
          <w:szCs w:val="20"/>
          <w:lang w:eastAsia="lt-LT"/>
        </w:rPr>
        <w:tab/>
      </w:r>
      <w:r w:rsidRPr="002A2C0F">
        <w:rPr>
          <w:rFonts w:ascii="Arial" w:eastAsia="Calibri" w:hAnsi="Arial" w:cs="Arial"/>
          <w:sz w:val="20"/>
          <w:szCs w:val="20"/>
          <w:lang w:val="lt-LT" w:eastAsia="lt-LT"/>
        </w:rPr>
        <w:t>Reikalavimai pirkimo objektui</w:t>
      </w:r>
      <w:r w:rsidR="00F74468" w:rsidRPr="002A2C0F">
        <w:rPr>
          <w:rFonts w:ascii="Arial" w:eastAsia="Calibri" w:hAnsi="Arial" w:cs="Arial"/>
          <w:sz w:val="20"/>
          <w:szCs w:val="20"/>
          <w:lang w:val="lt-LT" w:eastAsia="lt-LT"/>
        </w:rPr>
        <w:t>, darbų terminas ir adresas</w:t>
      </w:r>
      <w:r w:rsidRPr="002A2C0F">
        <w:rPr>
          <w:rFonts w:ascii="Arial" w:eastAsia="Calibri" w:hAnsi="Arial" w:cs="Arial"/>
          <w:sz w:val="20"/>
          <w:szCs w:val="20"/>
          <w:lang w:val="lt-LT" w:eastAsia="lt-LT"/>
        </w:rPr>
        <w:t xml:space="preserve"> </w:t>
      </w:r>
      <w:r w:rsidR="00F74468" w:rsidRPr="002A2C0F">
        <w:rPr>
          <w:rFonts w:ascii="Arial" w:eastAsia="Calibri" w:hAnsi="Arial" w:cs="Arial"/>
          <w:sz w:val="20"/>
          <w:szCs w:val="20"/>
          <w:lang w:val="lt-LT" w:eastAsia="lt-LT"/>
        </w:rPr>
        <w:t xml:space="preserve">nurodyti </w:t>
      </w:r>
      <w:r w:rsidR="00A827E0" w:rsidRPr="002A2C0F">
        <w:rPr>
          <w:rFonts w:ascii="Arial" w:eastAsia="Calibri" w:hAnsi="Arial" w:cs="Arial"/>
          <w:sz w:val="20"/>
          <w:szCs w:val="20"/>
          <w:lang w:val="lt-LT" w:eastAsia="lt-LT"/>
        </w:rPr>
        <w:t>P</w:t>
      </w:r>
      <w:r w:rsidRPr="002A2C0F">
        <w:rPr>
          <w:rFonts w:ascii="Arial" w:eastAsia="Calibri" w:hAnsi="Arial" w:cs="Arial"/>
          <w:sz w:val="20"/>
          <w:szCs w:val="20"/>
          <w:lang w:val="lt-LT" w:eastAsia="lt-LT"/>
        </w:rPr>
        <w:t>irkimo sąlygų 1 priede.</w:t>
      </w:r>
    </w:p>
    <w:p w14:paraId="61BA6B0C" w14:textId="00ADF7DA" w:rsidR="00B54950" w:rsidRPr="002A2C0F" w:rsidRDefault="00B54950" w:rsidP="00E01A29">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2.2</w:t>
      </w:r>
      <w:r w:rsidR="00865FAC" w:rsidRPr="002A2C0F">
        <w:rPr>
          <w:rFonts w:ascii="Arial" w:eastAsia="Calibri" w:hAnsi="Arial" w:cs="Arial"/>
          <w:sz w:val="20"/>
          <w:szCs w:val="20"/>
          <w:lang w:val="lt-LT" w:eastAsia="lt-LT"/>
        </w:rPr>
        <w:t>.</w:t>
      </w:r>
      <w:r w:rsidR="00D33D40" w:rsidRPr="002A2C0F">
        <w:rPr>
          <w:rFonts w:ascii="Arial" w:eastAsia="Calibri" w:hAnsi="Arial" w:cs="Arial"/>
          <w:sz w:val="20"/>
          <w:szCs w:val="20"/>
          <w:lang w:val="lt-LT" w:eastAsia="lt-LT"/>
        </w:rPr>
        <w:t xml:space="preserve"> </w:t>
      </w:r>
      <w:r w:rsidRPr="002A2C0F">
        <w:rPr>
          <w:rFonts w:ascii="Arial" w:eastAsia="Calibri" w:hAnsi="Arial" w:cs="Arial"/>
          <w:sz w:val="20"/>
          <w:szCs w:val="20"/>
          <w:lang w:val="lt-LT" w:eastAsia="lt-LT"/>
        </w:rPr>
        <w:t>Pirkimo objektas į dalis neskaidomas. Pirkimo apimtys, reikalavimai ir techninė specifikacija apibrėžti</w:t>
      </w:r>
      <w:r w:rsidR="00A827E0" w:rsidRPr="002A2C0F">
        <w:rPr>
          <w:rFonts w:ascii="Arial" w:eastAsia="Calibri" w:hAnsi="Arial" w:cs="Arial"/>
          <w:sz w:val="20"/>
          <w:szCs w:val="20"/>
          <w:lang w:val="lt-LT" w:eastAsia="lt-LT"/>
        </w:rPr>
        <w:t xml:space="preserve"> P</w:t>
      </w:r>
      <w:r w:rsidRPr="002A2C0F">
        <w:rPr>
          <w:rFonts w:ascii="Arial" w:eastAsia="Calibri" w:hAnsi="Arial" w:cs="Arial"/>
          <w:sz w:val="20"/>
          <w:szCs w:val="20"/>
          <w:lang w:val="lt-LT" w:eastAsia="lt-LT"/>
        </w:rPr>
        <w:t xml:space="preserve">irkimo sąlygų </w:t>
      </w:r>
      <w:r w:rsidR="00D33D40" w:rsidRPr="002A2C0F">
        <w:rPr>
          <w:rFonts w:ascii="Arial" w:eastAsia="Calibri" w:hAnsi="Arial" w:cs="Arial"/>
          <w:sz w:val="20"/>
          <w:szCs w:val="20"/>
          <w:lang w:val="lt-LT" w:eastAsia="lt-LT"/>
        </w:rPr>
        <w:t>1</w:t>
      </w:r>
      <w:r w:rsidRPr="002A2C0F">
        <w:rPr>
          <w:rFonts w:ascii="Arial" w:eastAsia="Calibri" w:hAnsi="Arial" w:cs="Arial"/>
          <w:sz w:val="20"/>
          <w:szCs w:val="20"/>
          <w:lang w:val="lt-LT" w:eastAsia="lt-LT"/>
        </w:rPr>
        <w:t xml:space="preserve"> priede. </w:t>
      </w:r>
    </w:p>
    <w:p w14:paraId="3CD0DA43" w14:textId="33091DB8" w:rsidR="00B54950" w:rsidRPr="002A2C0F" w:rsidRDefault="00B54950" w:rsidP="00E01A29">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2.</w:t>
      </w:r>
      <w:r w:rsidR="00813F67" w:rsidRPr="002A2C0F">
        <w:rPr>
          <w:rFonts w:ascii="Arial" w:eastAsia="Calibri" w:hAnsi="Arial" w:cs="Arial"/>
          <w:sz w:val="20"/>
          <w:szCs w:val="20"/>
          <w:lang w:val="lt-LT" w:eastAsia="lt-LT"/>
        </w:rPr>
        <w:t>3</w:t>
      </w:r>
      <w:r w:rsidRPr="002A2C0F">
        <w:rPr>
          <w:rFonts w:ascii="Arial" w:eastAsia="Calibri" w:hAnsi="Arial" w:cs="Arial"/>
          <w:sz w:val="20"/>
          <w:szCs w:val="20"/>
          <w:lang w:val="lt-LT" w:eastAsia="lt-LT"/>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3520A0B" w14:textId="7FC5E38C" w:rsidR="00B54950" w:rsidRPr="002A2C0F" w:rsidRDefault="00B54950" w:rsidP="00E01A29">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2.</w:t>
      </w:r>
      <w:r w:rsidR="00813F67" w:rsidRPr="002A2C0F">
        <w:rPr>
          <w:rFonts w:ascii="Arial" w:eastAsia="Calibri" w:hAnsi="Arial" w:cs="Arial"/>
          <w:sz w:val="20"/>
          <w:szCs w:val="20"/>
          <w:lang w:val="lt-LT" w:eastAsia="lt-LT"/>
        </w:rPr>
        <w:t>4</w:t>
      </w:r>
      <w:r w:rsidRPr="002A2C0F">
        <w:rPr>
          <w:rFonts w:ascii="Arial" w:eastAsia="Calibri" w:hAnsi="Arial" w:cs="Arial"/>
          <w:sz w:val="20"/>
          <w:szCs w:val="20"/>
          <w:lang w:val="lt-LT" w:eastAsia="lt-LT"/>
        </w:rPr>
        <w:t xml:space="preserve">. Jeigu apibūdinant pirkimo objektą techninėje specifikacijoje nurodytas standartas, techninis liudijimas ar bendrosios techninės specifikacijos (Europos standartą perimantis Lietuvos standartas, Europos </w:t>
      </w:r>
      <w:r w:rsidRPr="002A2C0F">
        <w:rPr>
          <w:rFonts w:ascii="Arial" w:eastAsia="Calibri" w:hAnsi="Arial" w:cs="Arial"/>
          <w:sz w:val="20"/>
          <w:szCs w:val="20"/>
          <w:lang w:val="lt-LT" w:eastAsia="lt-LT"/>
        </w:rPr>
        <w:lastRenderedPageBreak/>
        <w:t xml:space="preserve">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6509223A" w14:textId="3D91B7BC" w:rsidR="00696A0E" w:rsidRPr="002A2C0F" w:rsidRDefault="00696A0E" w:rsidP="00E01A29">
      <w:pPr>
        <w:tabs>
          <w:tab w:val="left" w:pos="284"/>
          <w:tab w:val="left" w:pos="426"/>
          <w:tab w:val="left" w:pos="709"/>
        </w:tabs>
        <w:ind w:firstLine="567"/>
        <w:contextualSpacing/>
        <w:jc w:val="both"/>
        <w:rPr>
          <w:rFonts w:ascii="Arial" w:hAnsi="Arial" w:cs="Arial"/>
          <w:i/>
          <w:iCs/>
          <w:sz w:val="20"/>
          <w:szCs w:val="20"/>
        </w:rPr>
      </w:pPr>
      <w:r w:rsidRPr="002A2C0F">
        <w:rPr>
          <w:rFonts w:ascii="Arial" w:eastAsia="Calibri" w:hAnsi="Arial" w:cs="Arial"/>
          <w:sz w:val="20"/>
          <w:szCs w:val="20"/>
          <w:lang w:eastAsia="lt-LT"/>
        </w:rPr>
        <w:t>2.5.</w:t>
      </w:r>
      <w:r w:rsidRPr="002A2C0F">
        <w:rPr>
          <w:rFonts w:ascii="Arial" w:hAnsi="Arial" w:cs="Arial"/>
          <w:sz w:val="20"/>
          <w:szCs w:val="20"/>
        </w:rPr>
        <w:t xml:space="preserve">  </w:t>
      </w:r>
      <w:proofErr w:type="spellStart"/>
      <w:r w:rsidRPr="002A2C0F">
        <w:rPr>
          <w:rFonts w:ascii="Arial" w:hAnsi="Arial" w:cs="Arial"/>
          <w:sz w:val="20"/>
          <w:szCs w:val="20"/>
          <w:lang w:eastAsia="lt-LT"/>
        </w:rPr>
        <w:t>Pirkimui</w:t>
      </w:r>
      <w:proofErr w:type="spellEnd"/>
      <w:r w:rsidRPr="002A2C0F">
        <w:rPr>
          <w:rFonts w:ascii="Arial" w:hAnsi="Arial" w:cs="Arial"/>
          <w:sz w:val="20"/>
          <w:szCs w:val="20"/>
          <w:lang w:eastAsia="lt-LT"/>
        </w:rPr>
        <w:t xml:space="preserve"> </w:t>
      </w:r>
      <w:proofErr w:type="spellStart"/>
      <w:r w:rsidRPr="002A2C0F">
        <w:rPr>
          <w:rFonts w:ascii="Arial" w:hAnsi="Arial" w:cs="Arial"/>
          <w:sz w:val="20"/>
          <w:szCs w:val="20"/>
          <w:lang w:eastAsia="lt-LT"/>
        </w:rPr>
        <w:t>skirtos</w:t>
      </w:r>
      <w:proofErr w:type="spellEnd"/>
      <w:r w:rsidRPr="002A2C0F">
        <w:rPr>
          <w:rFonts w:ascii="Arial" w:hAnsi="Arial" w:cs="Arial"/>
          <w:sz w:val="20"/>
          <w:szCs w:val="20"/>
          <w:lang w:eastAsia="lt-LT"/>
        </w:rPr>
        <w:t xml:space="preserve"> </w:t>
      </w:r>
      <w:proofErr w:type="spellStart"/>
      <w:r w:rsidRPr="002A2C0F">
        <w:rPr>
          <w:rFonts w:ascii="Arial" w:hAnsi="Arial" w:cs="Arial"/>
          <w:sz w:val="20"/>
          <w:szCs w:val="20"/>
          <w:lang w:eastAsia="lt-LT"/>
        </w:rPr>
        <w:t>lėšos</w:t>
      </w:r>
      <w:proofErr w:type="spellEnd"/>
      <w:r w:rsidRPr="002A2C0F">
        <w:rPr>
          <w:rFonts w:ascii="Arial" w:hAnsi="Arial" w:cs="Arial"/>
          <w:sz w:val="20"/>
          <w:szCs w:val="20"/>
        </w:rPr>
        <w:t xml:space="preserve"> – </w:t>
      </w:r>
      <w:r w:rsidR="00DA317F" w:rsidRPr="002A2C0F">
        <w:rPr>
          <w:rFonts w:ascii="Arial" w:hAnsi="Arial" w:cs="Arial"/>
          <w:b/>
          <w:bCs/>
          <w:sz w:val="20"/>
          <w:szCs w:val="20"/>
        </w:rPr>
        <w:t xml:space="preserve">38 000,00 </w:t>
      </w:r>
      <w:proofErr w:type="spellStart"/>
      <w:r w:rsidR="00DA317F" w:rsidRPr="002A2C0F">
        <w:rPr>
          <w:rFonts w:ascii="Arial" w:hAnsi="Arial" w:cs="Arial"/>
          <w:b/>
          <w:bCs/>
          <w:sz w:val="20"/>
          <w:szCs w:val="20"/>
        </w:rPr>
        <w:t>Eur</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trisdešimt</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aštuoni</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tūkstančiai</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eurų</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ir</w:t>
      </w:r>
      <w:proofErr w:type="spellEnd"/>
      <w:r w:rsidR="00DA317F" w:rsidRPr="002A2C0F">
        <w:rPr>
          <w:rFonts w:ascii="Arial" w:hAnsi="Arial" w:cs="Arial"/>
          <w:b/>
          <w:bCs/>
          <w:sz w:val="20"/>
          <w:szCs w:val="20"/>
        </w:rPr>
        <w:t xml:space="preserve"> 00 </w:t>
      </w:r>
      <w:proofErr w:type="spellStart"/>
      <w:r w:rsidR="00DA317F" w:rsidRPr="002A2C0F">
        <w:rPr>
          <w:rFonts w:ascii="Arial" w:hAnsi="Arial" w:cs="Arial"/>
          <w:b/>
          <w:bCs/>
          <w:sz w:val="20"/>
          <w:szCs w:val="20"/>
        </w:rPr>
        <w:t>ct</w:t>
      </w:r>
      <w:proofErr w:type="spellEnd"/>
      <w:r w:rsidR="00DA317F" w:rsidRPr="002A2C0F">
        <w:rPr>
          <w:rFonts w:ascii="Arial" w:hAnsi="Arial" w:cs="Arial"/>
          <w:b/>
          <w:bCs/>
          <w:sz w:val="20"/>
          <w:szCs w:val="20"/>
        </w:rPr>
        <w:t>) be PVM (</w:t>
      </w:r>
      <w:proofErr w:type="spellStart"/>
      <w:r w:rsidR="00DA317F" w:rsidRPr="002A2C0F">
        <w:rPr>
          <w:rFonts w:ascii="Arial" w:hAnsi="Arial" w:cs="Arial"/>
          <w:b/>
          <w:bCs/>
          <w:sz w:val="20"/>
          <w:szCs w:val="20"/>
        </w:rPr>
        <w:t>jei</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pasiūlymo</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kaina</w:t>
      </w:r>
      <w:proofErr w:type="spellEnd"/>
      <w:r w:rsidR="00DA317F" w:rsidRPr="002A2C0F">
        <w:rPr>
          <w:rFonts w:ascii="Arial" w:hAnsi="Arial" w:cs="Arial"/>
          <w:b/>
          <w:bCs/>
          <w:sz w:val="20"/>
          <w:szCs w:val="20"/>
        </w:rPr>
        <w:t xml:space="preserve"> (be PVM)</w:t>
      </w:r>
      <w:r w:rsidRPr="002A2C0F">
        <w:rPr>
          <w:rFonts w:ascii="Arial" w:hAnsi="Arial" w:cs="Arial"/>
          <w:b/>
          <w:bCs/>
          <w:sz w:val="20"/>
          <w:szCs w:val="20"/>
        </w:rPr>
        <w:t xml:space="preserve"> </w:t>
      </w:r>
      <w:proofErr w:type="spellStart"/>
      <w:r w:rsidRPr="002A2C0F">
        <w:rPr>
          <w:rFonts w:ascii="Arial" w:hAnsi="Arial" w:cs="Arial"/>
          <w:b/>
          <w:bCs/>
          <w:sz w:val="20"/>
          <w:szCs w:val="20"/>
        </w:rPr>
        <w:t>viršys</w:t>
      </w:r>
      <w:proofErr w:type="spellEnd"/>
      <w:r w:rsidRPr="002A2C0F">
        <w:rPr>
          <w:rFonts w:ascii="Arial" w:hAnsi="Arial" w:cs="Arial"/>
          <w:b/>
          <w:bCs/>
          <w:sz w:val="20"/>
          <w:szCs w:val="20"/>
        </w:rPr>
        <w:t xml:space="preserve"> </w:t>
      </w:r>
      <w:proofErr w:type="spellStart"/>
      <w:r w:rsidRPr="002A2C0F">
        <w:rPr>
          <w:rFonts w:ascii="Arial" w:hAnsi="Arial" w:cs="Arial"/>
          <w:b/>
          <w:bCs/>
          <w:sz w:val="20"/>
          <w:szCs w:val="20"/>
        </w:rPr>
        <w:t>Pirkimui</w:t>
      </w:r>
      <w:proofErr w:type="spellEnd"/>
      <w:r w:rsidRPr="002A2C0F">
        <w:rPr>
          <w:rFonts w:ascii="Arial" w:hAnsi="Arial" w:cs="Arial"/>
          <w:b/>
          <w:bCs/>
          <w:sz w:val="20"/>
          <w:szCs w:val="20"/>
        </w:rPr>
        <w:t xml:space="preserve"> </w:t>
      </w:r>
      <w:proofErr w:type="spellStart"/>
      <w:r w:rsidRPr="002A2C0F">
        <w:rPr>
          <w:rFonts w:ascii="Arial" w:hAnsi="Arial" w:cs="Arial"/>
          <w:b/>
          <w:bCs/>
          <w:sz w:val="20"/>
          <w:szCs w:val="20"/>
        </w:rPr>
        <w:t>skirtas</w:t>
      </w:r>
      <w:proofErr w:type="spellEnd"/>
      <w:r w:rsidRPr="002A2C0F">
        <w:rPr>
          <w:rFonts w:ascii="Arial" w:hAnsi="Arial" w:cs="Arial"/>
          <w:b/>
          <w:bCs/>
          <w:sz w:val="20"/>
          <w:szCs w:val="20"/>
        </w:rPr>
        <w:t xml:space="preserve"> </w:t>
      </w:r>
      <w:proofErr w:type="spellStart"/>
      <w:r w:rsidRPr="002A2C0F">
        <w:rPr>
          <w:rFonts w:ascii="Arial" w:hAnsi="Arial" w:cs="Arial"/>
          <w:b/>
          <w:bCs/>
          <w:sz w:val="20"/>
          <w:szCs w:val="20"/>
        </w:rPr>
        <w:t>lėšas</w:t>
      </w:r>
      <w:proofErr w:type="spellEnd"/>
      <w:r w:rsidRPr="002A2C0F">
        <w:rPr>
          <w:rFonts w:ascii="Arial" w:hAnsi="Arial" w:cs="Arial"/>
          <w:b/>
          <w:bCs/>
          <w:sz w:val="20"/>
          <w:szCs w:val="20"/>
        </w:rPr>
        <w:t xml:space="preserve"> (be PVM) – </w:t>
      </w:r>
      <w:proofErr w:type="spellStart"/>
      <w:r w:rsidRPr="002A2C0F">
        <w:rPr>
          <w:rFonts w:ascii="Arial" w:hAnsi="Arial" w:cs="Arial"/>
          <w:b/>
          <w:bCs/>
          <w:sz w:val="20"/>
          <w:szCs w:val="20"/>
        </w:rPr>
        <w:t>pasiūlymas</w:t>
      </w:r>
      <w:proofErr w:type="spellEnd"/>
      <w:r w:rsidRPr="002A2C0F">
        <w:rPr>
          <w:rFonts w:ascii="Arial" w:hAnsi="Arial" w:cs="Arial"/>
          <w:b/>
          <w:bCs/>
          <w:sz w:val="20"/>
          <w:szCs w:val="20"/>
        </w:rPr>
        <w:t xml:space="preserve"> bus </w:t>
      </w:r>
      <w:proofErr w:type="spellStart"/>
      <w:r w:rsidRPr="002A2C0F">
        <w:rPr>
          <w:rFonts w:ascii="Arial" w:hAnsi="Arial" w:cs="Arial"/>
          <w:b/>
          <w:bCs/>
          <w:sz w:val="20"/>
          <w:szCs w:val="20"/>
        </w:rPr>
        <w:t>atmestas</w:t>
      </w:r>
      <w:proofErr w:type="spellEnd"/>
      <w:r w:rsidR="007C22B6" w:rsidRPr="002A2C0F">
        <w:rPr>
          <w:rFonts w:ascii="Arial" w:hAnsi="Arial" w:cs="Arial"/>
          <w:b/>
          <w:bCs/>
          <w:sz w:val="20"/>
          <w:szCs w:val="20"/>
        </w:rPr>
        <w:t xml:space="preserve">, </w:t>
      </w:r>
      <w:proofErr w:type="spellStart"/>
      <w:r w:rsidR="007C22B6" w:rsidRPr="002A2C0F">
        <w:rPr>
          <w:rFonts w:ascii="Arial" w:hAnsi="Arial" w:cs="Arial"/>
          <w:b/>
          <w:bCs/>
          <w:sz w:val="20"/>
          <w:szCs w:val="20"/>
        </w:rPr>
        <w:t>kaip</w:t>
      </w:r>
      <w:proofErr w:type="spellEnd"/>
      <w:r w:rsidR="007C22B6" w:rsidRPr="002A2C0F">
        <w:rPr>
          <w:rFonts w:ascii="Arial" w:hAnsi="Arial" w:cs="Arial"/>
          <w:b/>
          <w:bCs/>
          <w:sz w:val="20"/>
          <w:szCs w:val="20"/>
        </w:rPr>
        <w:t xml:space="preserve"> </w:t>
      </w:r>
      <w:proofErr w:type="spellStart"/>
      <w:r w:rsidR="007C22B6" w:rsidRPr="002A2C0F">
        <w:rPr>
          <w:rFonts w:ascii="Arial" w:hAnsi="Arial" w:cs="Arial"/>
          <w:b/>
          <w:bCs/>
          <w:sz w:val="20"/>
          <w:szCs w:val="20"/>
        </w:rPr>
        <w:t>nepriimtinas</w:t>
      </w:r>
      <w:proofErr w:type="spellEnd"/>
      <w:r w:rsidRPr="002A2C0F">
        <w:rPr>
          <w:rFonts w:ascii="Arial" w:hAnsi="Arial" w:cs="Arial"/>
          <w:sz w:val="20"/>
          <w:szCs w:val="20"/>
        </w:rPr>
        <w:t xml:space="preserve">).  </w:t>
      </w:r>
    </w:p>
    <w:p w14:paraId="2A730102" w14:textId="073CE163" w:rsidR="00696A0E" w:rsidRPr="002A2C0F" w:rsidRDefault="00696A0E" w:rsidP="00E01A29">
      <w:pPr>
        <w:tabs>
          <w:tab w:val="left" w:pos="284"/>
          <w:tab w:val="left" w:pos="426"/>
          <w:tab w:val="left" w:pos="709"/>
        </w:tabs>
        <w:ind w:firstLine="567"/>
        <w:contextualSpacing/>
        <w:jc w:val="both"/>
        <w:rPr>
          <w:rFonts w:ascii="Arial" w:hAnsi="Arial" w:cs="Arial"/>
          <w:sz w:val="20"/>
          <w:szCs w:val="20"/>
          <w:lang w:val="lt-LT"/>
        </w:rPr>
      </w:pPr>
      <w:r w:rsidRPr="002A2C0F">
        <w:rPr>
          <w:rFonts w:ascii="Arial" w:eastAsia="Calibri" w:hAnsi="Arial" w:cs="Arial"/>
          <w:sz w:val="20"/>
          <w:szCs w:val="20"/>
          <w:lang w:val="lt-LT" w:eastAsia="lt-LT"/>
        </w:rPr>
        <w:t>2.6.</w:t>
      </w:r>
      <w:r w:rsidRPr="002A2C0F">
        <w:rPr>
          <w:rFonts w:ascii="Arial" w:hAnsi="Arial" w:cs="Arial"/>
          <w:i/>
          <w:iCs/>
          <w:sz w:val="20"/>
          <w:szCs w:val="20"/>
          <w:lang w:val="lt-LT"/>
        </w:rPr>
        <w:t xml:space="preserve"> </w:t>
      </w:r>
      <w:r w:rsidRPr="002A2C0F">
        <w:rPr>
          <w:rFonts w:ascii="Arial" w:hAnsi="Arial" w:cs="Arial"/>
          <w:sz w:val="20"/>
          <w:szCs w:val="20"/>
          <w:lang w:val="lt-LT"/>
        </w:rPr>
        <w:t xml:space="preserve">Pirkimui taikoma </w:t>
      </w:r>
      <w:r w:rsidRPr="002A2C0F">
        <w:rPr>
          <w:rFonts w:ascii="Arial" w:eastAsia="Calibri" w:hAnsi="Arial" w:cs="Arial"/>
          <w:sz w:val="20"/>
          <w:szCs w:val="20"/>
          <w:lang w:val="lt-LT" w:eastAsia="lt-LT"/>
        </w:rPr>
        <w:t>fiksuotos kainos</w:t>
      </w:r>
      <w:r w:rsidRPr="002A2C0F">
        <w:rPr>
          <w:rFonts w:ascii="Arial" w:hAnsi="Arial" w:cs="Arial"/>
          <w:sz w:val="20"/>
          <w:szCs w:val="20"/>
          <w:lang w:val="lt-LT"/>
        </w:rPr>
        <w:t xml:space="preserve"> kainodara. Tiekėjas prisiima riziką dėl Sutarties vykdymo išlaidų dydžio pasikeitimo. </w:t>
      </w:r>
    </w:p>
    <w:p w14:paraId="3E5B2F94" w14:textId="593E88C0" w:rsidR="005438DB" w:rsidRPr="002A2C0F" w:rsidRDefault="008E735B" w:rsidP="00DA317F">
      <w:pPr>
        <w:tabs>
          <w:tab w:val="left" w:pos="284"/>
          <w:tab w:val="left" w:pos="426"/>
          <w:tab w:val="left" w:pos="709"/>
        </w:tabs>
        <w:ind w:firstLine="567"/>
        <w:contextualSpacing/>
        <w:jc w:val="both"/>
        <w:rPr>
          <w:rFonts w:ascii="Arial" w:hAnsi="Arial" w:cs="Arial"/>
          <w:sz w:val="20"/>
          <w:szCs w:val="20"/>
          <w:lang w:val="lt-LT"/>
        </w:rPr>
      </w:pPr>
      <w:r w:rsidRPr="002A2C0F">
        <w:rPr>
          <w:rFonts w:ascii="Arial" w:hAnsi="Arial" w:cs="Arial"/>
          <w:noProof/>
          <w:sz w:val="20"/>
          <w:szCs w:val="20"/>
          <w:lang w:val="lt-LT"/>
        </w:rPr>
        <w:t>2.</w:t>
      </w:r>
      <w:r w:rsidR="00DA317F" w:rsidRPr="002A2C0F">
        <w:rPr>
          <w:rFonts w:ascii="Arial" w:hAnsi="Arial" w:cs="Arial"/>
          <w:noProof/>
          <w:sz w:val="20"/>
          <w:szCs w:val="20"/>
          <w:lang w:val="lt-LT"/>
        </w:rPr>
        <w:t>7</w:t>
      </w:r>
      <w:r w:rsidRPr="002A2C0F">
        <w:rPr>
          <w:rFonts w:ascii="Arial" w:hAnsi="Arial" w:cs="Arial"/>
          <w:noProof/>
          <w:sz w:val="20"/>
          <w:szCs w:val="20"/>
          <w:lang w:val="lt-LT"/>
        </w:rPr>
        <w:t xml:space="preserve">. </w:t>
      </w:r>
      <w:r w:rsidRPr="002A2C0F">
        <w:rPr>
          <w:rFonts w:ascii="Arial" w:hAnsi="Arial" w:cs="Arial"/>
          <w:sz w:val="20"/>
          <w:szCs w:val="20"/>
          <w:lang w:val="lt-LT"/>
        </w:rPr>
        <w:t xml:space="preserve">Darbai </w:t>
      </w:r>
      <w:r w:rsidR="00DA317F" w:rsidRPr="002A2C0F">
        <w:rPr>
          <w:rFonts w:ascii="Arial" w:hAnsi="Arial" w:cs="Arial"/>
          <w:sz w:val="20"/>
          <w:szCs w:val="20"/>
          <w:lang w:val="lt-LT"/>
        </w:rPr>
        <w:t xml:space="preserve">neskaidomi į tarpinius etapus. </w:t>
      </w:r>
    </w:p>
    <w:p w14:paraId="4F92F686" w14:textId="56FFF31F" w:rsidR="00313EA2" w:rsidRPr="002A2C0F" w:rsidRDefault="00313EA2" w:rsidP="009A6D58">
      <w:pPr>
        <w:tabs>
          <w:tab w:val="left" w:pos="284"/>
          <w:tab w:val="left" w:pos="426"/>
          <w:tab w:val="left" w:pos="709"/>
        </w:tabs>
        <w:contextualSpacing/>
        <w:jc w:val="both"/>
        <w:rPr>
          <w:rFonts w:ascii="Arial" w:hAnsi="Arial" w:cs="Arial"/>
          <w:sz w:val="20"/>
          <w:szCs w:val="20"/>
          <w:lang w:val="lt-LT"/>
        </w:rPr>
      </w:pPr>
    </w:p>
    <w:p w14:paraId="2CD4AD95" w14:textId="65B76B8A" w:rsidR="00A570BC" w:rsidRPr="002A2C0F" w:rsidRDefault="00D33D40" w:rsidP="00E01A29">
      <w:pPr>
        <w:tabs>
          <w:tab w:val="left" w:pos="709"/>
          <w:tab w:val="right" w:leader="dot" w:pos="9962"/>
        </w:tabs>
        <w:ind w:firstLine="567"/>
        <w:jc w:val="center"/>
        <w:rPr>
          <w:rFonts w:ascii="Arial" w:eastAsia="Yu Mincho" w:hAnsi="Arial" w:cs="Arial"/>
          <w:b/>
          <w:bCs/>
          <w:noProof/>
          <w:sz w:val="20"/>
          <w:szCs w:val="20"/>
          <w:lang w:val="lt-LT"/>
        </w:rPr>
      </w:pPr>
      <w:r w:rsidRPr="002A2C0F">
        <w:rPr>
          <w:rFonts w:ascii="Arial" w:eastAsia="Yu Mincho" w:hAnsi="Arial" w:cs="Arial"/>
          <w:b/>
          <w:bCs/>
          <w:noProof/>
          <w:sz w:val="20"/>
          <w:szCs w:val="20"/>
          <w:lang w:val="lt-LT"/>
        </w:rPr>
        <w:t>3</w:t>
      </w:r>
      <w:r w:rsidR="00813F67" w:rsidRPr="002A2C0F">
        <w:rPr>
          <w:rFonts w:ascii="Arial" w:eastAsia="Yu Mincho" w:hAnsi="Arial" w:cs="Arial"/>
          <w:b/>
          <w:bCs/>
          <w:noProof/>
          <w:sz w:val="20"/>
          <w:szCs w:val="20"/>
          <w:lang w:val="lt-LT"/>
        </w:rPr>
        <w:t>.</w:t>
      </w:r>
      <w:r w:rsidRPr="002A2C0F">
        <w:rPr>
          <w:rFonts w:ascii="Arial" w:eastAsia="Yu Mincho" w:hAnsi="Arial" w:cs="Arial"/>
          <w:b/>
          <w:bCs/>
          <w:noProof/>
          <w:sz w:val="20"/>
          <w:szCs w:val="20"/>
          <w:lang w:val="lt-LT"/>
        </w:rPr>
        <w:t xml:space="preserve"> SUSITIKIMAI SU TIEKĖJAIS</w:t>
      </w:r>
      <w:r w:rsidR="00B15749" w:rsidRPr="002A2C0F">
        <w:rPr>
          <w:rFonts w:ascii="Arial" w:eastAsia="Yu Mincho" w:hAnsi="Arial" w:cs="Arial"/>
          <w:b/>
          <w:bCs/>
          <w:noProof/>
          <w:sz w:val="20"/>
          <w:szCs w:val="20"/>
          <w:lang w:val="lt-LT"/>
        </w:rPr>
        <w:t>,</w:t>
      </w:r>
      <w:r w:rsidRPr="002A2C0F">
        <w:rPr>
          <w:rFonts w:ascii="Arial" w:eastAsia="Yu Mincho" w:hAnsi="Arial" w:cs="Arial"/>
          <w:b/>
          <w:bCs/>
          <w:noProof/>
          <w:sz w:val="20"/>
          <w:szCs w:val="20"/>
          <w:lang w:val="lt-LT"/>
        </w:rPr>
        <w:t xml:space="preserve"> OBJEKTO APŽIŪRA</w:t>
      </w:r>
      <w:r w:rsidR="00B15749" w:rsidRPr="002A2C0F">
        <w:rPr>
          <w:rFonts w:ascii="Arial" w:eastAsia="Yu Mincho" w:hAnsi="Arial" w:cs="Arial"/>
          <w:b/>
          <w:bCs/>
          <w:noProof/>
          <w:sz w:val="20"/>
          <w:szCs w:val="20"/>
          <w:lang w:val="lt-LT"/>
        </w:rPr>
        <w:t>, PIRKIMO DOKUMENTŲ PAAIŠKINIMAS</w:t>
      </w:r>
    </w:p>
    <w:p w14:paraId="543E4831"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lang w:val="lt-LT"/>
        </w:rPr>
      </w:pPr>
    </w:p>
    <w:p w14:paraId="6A3C5E94" w14:textId="5C8727AF" w:rsidR="00EB68C3" w:rsidRPr="002A2C0F" w:rsidRDefault="00EB68C3" w:rsidP="00E01A29">
      <w:pPr>
        <w:ind w:firstLine="567"/>
        <w:contextualSpacing/>
        <w:jc w:val="both"/>
        <w:rPr>
          <w:rFonts w:ascii="Arial" w:eastAsia="Arial Unicode MS" w:hAnsi="Arial" w:cs="Arial"/>
          <w:sz w:val="20"/>
          <w:szCs w:val="20"/>
          <w:lang w:val="lt-LT"/>
        </w:rPr>
      </w:pPr>
      <w:r w:rsidRPr="002A2C0F">
        <w:rPr>
          <w:rFonts w:ascii="Arial" w:eastAsia="Calibri" w:hAnsi="Arial" w:cs="Arial"/>
          <w:iCs/>
          <w:sz w:val="20"/>
          <w:szCs w:val="20"/>
          <w:lang w:val="lt-LT" w:eastAsia="lt-LT"/>
        </w:rPr>
        <w:t>3.1.</w:t>
      </w:r>
      <w:r w:rsidRPr="002A2C0F">
        <w:rPr>
          <w:rFonts w:ascii="Arial" w:eastAsia="Calibri" w:hAnsi="Arial" w:cs="Arial"/>
          <w:i/>
          <w:sz w:val="20"/>
          <w:szCs w:val="20"/>
          <w:lang w:val="lt-LT" w:eastAsia="lt-LT"/>
        </w:rPr>
        <w:t xml:space="preserve"> </w:t>
      </w:r>
      <w:r w:rsidRPr="002A2C0F">
        <w:rPr>
          <w:rFonts w:ascii="Arial" w:eastAsia="Arial Unicode MS" w:hAnsi="Arial" w:cs="Arial"/>
          <w:sz w:val="20"/>
          <w:szCs w:val="20"/>
          <w:lang w:val="lt-LT"/>
        </w:rPr>
        <w:t>Perkan</w:t>
      </w:r>
      <w:r w:rsidR="00C77D58" w:rsidRPr="002A2C0F">
        <w:rPr>
          <w:rFonts w:ascii="Arial" w:eastAsia="Arial Unicode MS" w:hAnsi="Arial" w:cs="Arial"/>
          <w:sz w:val="20"/>
          <w:szCs w:val="20"/>
          <w:lang w:val="lt-LT"/>
        </w:rPr>
        <w:t>tysis subjektas</w:t>
      </w:r>
      <w:r w:rsidRPr="002A2C0F">
        <w:rPr>
          <w:rFonts w:ascii="Arial" w:eastAsia="Arial Unicode MS" w:hAnsi="Arial" w:cs="Arial"/>
          <w:sz w:val="20"/>
          <w:szCs w:val="20"/>
          <w:lang w:val="lt-LT"/>
        </w:rPr>
        <w:t xml:space="preserve"> nerengs susitikimo su tiekėjais dėl pirkimo sąlygų paaiškinimo.</w:t>
      </w:r>
    </w:p>
    <w:p w14:paraId="7A9FD030" w14:textId="77777777" w:rsidR="0016347B" w:rsidRPr="002A2C0F" w:rsidRDefault="0016347B" w:rsidP="0016347B">
      <w:pPr>
        <w:tabs>
          <w:tab w:val="left" w:pos="993"/>
        </w:tabs>
        <w:suppressAutoHyphens/>
        <w:ind w:firstLine="567"/>
        <w:jc w:val="both"/>
        <w:rPr>
          <w:rFonts w:ascii="Arial" w:eastAsia="Arial Unicode MS" w:hAnsi="Arial" w:cs="Arial"/>
          <w:sz w:val="20"/>
          <w:szCs w:val="20"/>
          <w:lang w:val="lt-LT"/>
        </w:rPr>
      </w:pPr>
      <w:r w:rsidRPr="002A2C0F">
        <w:rPr>
          <w:rFonts w:ascii="Arial" w:eastAsia="Arial Unicode MS" w:hAnsi="Arial" w:cs="Arial"/>
          <w:sz w:val="20"/>
          <w:szCs w:val="20"/>
          <w:lang w:val="lt-LT"/>
        </w:rPr>
        <w:t>3.2. Prašymą paaiškinti, patikslinti pirkimo sąlygas tiekėjas turi pateikti ne vėliau kaip 2 (dvi) darbo dienos iki pasiūlymų pateikimo termino pabaigos.</w:t>
      </w:r>
    </w:p>
    <w:p w14:paraId="6002C83B" w14:textId="77777777" w:rsidR="0016347B" w:rsidRPr="002A2C0F" w:rsidRDefault="0016347B" w:rsidP="0016347B">
      <w:pPr>
        <w:tabs>
          <w:tab w:val="left" w:pos="993"/>
        </w:tabs>
        <w:suppressAutoHyphens/>
        <w:ind w:firstLine="567"/>
        <w:jc w:val="both"/>
        <w:rPr>
          <w:rFonts w:ascii="Arial" w:eastAsia="Arial Unicode MS" w:hAnsi="Arial" w:cs="Arial"/>
          <w:sz w:val="20"/>
          <w:szCs w:val="20"/>
          <w:lang w:val="lt-LT"/>
        </w:rPr>
      </w:pPr>
      <w:r w:rsidRPr="002A2C0F">
        <w:rPr>
          <w:rFonts w:ascii="Arial" w:eastAsia="Arial Unicode MS" w:hAnsi="Arial" w:cs="Arial"/>
          <w:sz w:val="20"/>
          <w:szCs w:val="20"/>
          <w:lang w:val="lt-LT"/>
        </w:rPr>
        <w:t>3.3. Perkantysis subjektas pirkimo sąlygų paaiškinimą, patikslinimą pateikia visiems tiekėjams ne vėliau kaip 1 (viena) darbo diena iki pasiūlymų pateikimo termino pabaigos.</w:t>
      </w:r>
    </w:p>
    <w:p w14:paraId="7276073D" w14:textId="484EC039" w:rsidR="00826218" w:rsidRPr="002A2C0F" w:rsidRDefault="00826218" w:rsidP="00826218">
      <w:pPr>
        <w:tabs>
          <w:tab w:val="left" w:pos="993"/>
        </w:tabs>
        <w:suppressAutoHyphens/>
        <w:ind w:firstLine="567"/>
        <w:jc w:val="both"/>
        <w:rPr>
          <w:rFonts w:ascii="Arial" w:eastAsia="Arial Unicode MS" w:hAnsi="Arial" w:cs="Arial"/>
          <w:sz w:val="20"/>
          <w:szCs w:val="20"/>
          <w:lang w:val="lt-LT"/>
        </w:rPr>
      </w:pPr>
      <w:r w:rsidRPr="002A2C0F">
        <w:rPr>
          <w:rFonts w:ascii="Arial" w:eastAsia="Arial Unicode MS" w:hAnsi="Arial" w:cs="Arial"/>
          <w:sz w:val="20"/>
          <w:szCs w:val="20"/>
          <w:lang w:val="lt-LT"/>
        </w:rPr>
        <w:t xml:space="preserve">3.4. </w:t>
      </w:r>
      <w:r w:rsidRPr="002A2C0F">
        <w:rPr>
          <w:rFonts w:ascii="Arial" w:eastAsia="Arial Unicode MS" w:hAnsi="Arial" w:cs="Arial"/>
          <w:sz w:val="20"/>
          <w:szCs w:val="20"/>
          <w:lang w:val="lt-LT"/>
        </w:rPr>
        <w:tab/>
        <w:t>Perkančiojo subjekto ir tiekėjų bendravimas ir keitimasis informacija vyksta naudojantis CVP IS priemonėmis.</w:t>
      </w:r>
    </w:p>
    <w:p w14:paraId="3500AA45" w14:textId="42A27BB2" w:rsidR="00826218" w:rsidRPr="002A2C0F" w:rsidRDefault="00826218" w:rsidP="00826218">
      <w:pPr>
        <w:tabs>
          <w:tab w:val="left" w:pos="993"/>
        </w:tabs>
        <w:suppressAutoHyphens/>
        <w:ind w:firstLine="567"/>
        <w:jc w:val="both"/>
        <w:rPr>
          <w:rFonts w:ascii="Arial" w:eastAsia="Arial Unicode MS" w:hAnsi="Arial" w:cs="Arial"/>
          <w:sz w:val="20"/>
          <w:szCs w:val="20"/>
          <w:lang w:val="lt-LT"/>
        </w:rPr>
      </w:pPr>
      <w:r w:rsidRPr="002A2C0F">
        <w:rPr>
          <w:rFonts w:ascii="Arial" w:eastAsia="Arial Unicode MS" w:hAnsi="Arial" w:cs="Arial"/>
          <w:sz w:val="20"/>
          <w:szCs w:val="20"/>
          <w:lang w:val="lt-LT"/>
        </w:rPr>
        <w:t>3.5. Pasirašant ar nutraukiant, vykdant ir keičiant sutartis, perkančiosios organizacijos ir tiekėjo bendravimas ir keitimasis informacija gali vykti ne CVP IS priemonėmis.</w:t>
      </w:r>
    </w:p>
    <w:p w14:paraId="149B0C81"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lang w:val="lt-LT"/>
        </w:rPr>
      </w:pPr>
    </w:p>
    <w:p w14:paraId="1BF7EAF3" w14:textId="7369BC19" w:rsidR="00A570BC" w:rsidRPr="002A2C0F" w:rsidRDefault="00DB6C5B" w:rsidP="00E01A29">
      <w:pPr>
        <w:tabs>
          <w:tab w:val="left" w:pos="709"/>
          <w:tab w:val="right" w:leader="dot" w:pos="9962"/>
        </w:tabs>
        <w:ind w:firstLine="567"/>
        <w:jc w:val="center"/>
        <w:rPr>
          <w:rFonts w:ascii="Arial" w:eastAsia="Yu Mincho" w:hAnsi="Arial" w:cs="Arial"/>
          <w:b/>
          <w:bCs/>
          <w:noProof/>
          <w:sz w:val="20"/>
          <w:szCs w:val="20"/>
          <w:lang w:val="lt-LT"/>
        </w:rPr>
      </w:pPr>
      <w:r w:rsidRPr="002A2C0F">
        <w:rPr>
          <w:rFonts w:ascii="Arial" w:eastAsia="Calibri" w:hAnsi="Arial" w:cs="Arial"/>
          <w:b/>
          <w:bCs/>
          <w:sz w:val="20"/>
          <w:szCs w:val="20"/>
          <w:lang w:val="lt-LT" w:eastAsia="lt-LT"/>
        </w:rPr>
        <w:t>4</w:t>
      </w:r>
      <w:r w:rsidR="00813F67" w:rsidRPr="002A2C0F">
        <w:rPr>
          <w:rFonts w:ascii="Arial" w:eastAsia="Calibri" w:hAnsi="Arial" w:cs="Arial"/>
          <w:b/>
          <w:bCs/>
          <w:sz w:val="20"/>
          <w:szCs w:val="20"/>
          <w:lang w:val="lt-LT" w:eastAsia="lt-LT"/>
        </w:rPr>
        <w:t>.</w:t>
      </w:r>
      <w:r w:rsidRPr="002A2C0F">
        <w:rPr>
          <w:rFonts w:ascii="Arial" w:eastAsia="Calibri" w:hAnsi="Arial" w:cs="Arial"/>
          <w:b/>
          <w:bCs/>
          <w:sz w:val="20"/>
          <w:szCs w:val="20"/>
          <w:lang w:val="lt-LT" w:eastAsia="lt-LT"/>
        </w:rPr>
        <w:t xml:space="preserve"> TIEKĖJŲ PAŠALINIMO PAGRINDAI IR KVALIFIKACIJOS REIKALAVIMAI</w:t>
      </w:r>
    </w:p>
    <w:p w14:paraId="00F3710F"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lang w:val="lt-LT"/>
        </w:rPr>
      </w:pPr>
    </w:p>
    <w:p w14:paraId="1736A2D8" w14:textId="0254DB3C" w:rsidR="002F6A26" w:rsidRPr="002A2C0F" w:rsidRDefault="00DB6C5B" w:rsidP="002F6A26">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4.1. </w:t>
      </w:r>
      <w:r w:rsidR="002F6A26" w:rsidRPr="002A2C0F">
        <w:rPr>
          <w:rFonts w:ascii="Arial" w:eastAsia="Calibri" w:hAnsi="Arial" w:cs="Arial"/>
          <w:sz w:val="20"/>
          <w:szCs w:val="20"/>
          <w:lang w:val="lt-LT" w:eastAsia="lt-LT"/>
        </w:rPr>
        <w:t xml:space="preserve">Reikalavimai dėl tiekėjo ir subtiekėjų (jei taikoma), ūkio subjektų, kurių pajėgumais tiekėjas remiasi, pašalinimo pagrindų nebuvimo bei jų nebuvimą patvirtinantys dokumentai nurodyti </w:t>
      </w:r>
      <w:r w:rsidR="00E80962" w:rsidRPr="002A2C0F">
        <w:rPr>
          <w:rFonts w:ascii="Arial" w:eastAsia="Calibri" w:hAnsi="Arial" w:cs="Arial"/>
          <w:sz w:val="20"/>
          <w:szCs w:val="20"/>
          <w:lang w:val="lt-LT" w:eastAsia="lt-LT"/>
        </w:rPr>
        <w:t>P</w:t>
      </w:r>
      <w:r w:rsidR="002F6A26" w:rsidRPr="002A2C0F">
        <w:rPr>
          <w:rFonts w:ascii="Arial" w:eastAsia="Calibri" w:hAnsi="Arial" w:cs="Arial"/>
          <w:sz w:val="20"/>
          <w:szCs w:val="20"/>
          <w:lang w:val="lt-LT" w:eastAsia="lt-LT"/>
        </w:rPr>
        <w:t xml:space="preserve">irkimo sąlygų 3 priede. </w:t>
      </w:r>
    </w:p>
    <w:p w14:paraId="6F1C5454" w14:textId="4C072682" w:rsidR="00DB6C5B" w:rsidRPr="002A2C0F" w:rsidRDefault="002F6A26" w:rsidP="00E01A29">
      <w:pPr>
        <w:tabs>
          <w:tab w:val="left" w:pos="709"/>
          <w:tab w:val="right" w:leader="dot" w:pos="9962"/>
        </w:tabs>
        <w:ind w:firstLine="567"/>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4.2. Tiekėjams nustatomi kvalifikacijos reikalavimai ir jų atitiktį patvirtinantys dokumentai nurodyti </w:t>
      </w:r>
      <w:r w:rsidR="001F7371" w:rsidRPr="002A2C0F">
        <w:rPr>
          <w:rFonts w:ascii="Arial" w:eastAsia="Calibri" w:hAnsi="Arial" w:cs="Arial"/>
          <w:sz w:val="20"/>
          <w:szCs w:val="20"/>
          <w:lang w:val="lt-LT" w:eastAsia="lt-LT"/>
        </w:rPr>
        <w:t>P</w:t>
      </w:r>
      <w:r w:rsidRPr="002A2C0F">
        <w:rPr>
          <w:rFonts w:ascii="Arial" w:eastAsia="Calibri" w:hAnsi="Arial" w:cs="Arial"/>
          <w:sz w:val="20"/>
          <w:szCs w:val="20"/>
          <w:lang w:val="lt-LT" w:eastAsia="lt-LT"/>
        </w:rPr>
        <w:t>irkimo sąlygų 3 priede</w:t>
      </w:r>
    </w:p>
    <w:p w14:paraId="6C9DF6D7" w14:textId="77777777" w:rsidR="00E25C1F" w:rsidRPr="002A2C0F" w:rsidRDefault="00E25C1F" w:rsidP="00E01A29">
      <w:pPr>
        <w:tabs>
          <w:tab w:val="left" w:pos="709"/>
          <w:tab w:val="right" w:leader="dot" w:pos="9962"/>
        </w:tabs>
        <w:ind w:firstLine="567"/>
        <w:rPr>
          <w:rFonts w:ascii="Arial" w:eastAsia="Yu Mincho" w:hAnsi="Arial" w:cs="Arial"/>
          <w:b/>
          <w:bCs/>
          <w:noProof/>
          <w:sz w:val="20"/>
          <w:szCs w:val="20"/>
          <w:lang w:val="lt-LT"/>
        </w:rPr>
      </w:pPr>
    </w:p>
    <w:p w14:paraId="0D55EF13" w14:textId="21CE9D5B" w:rsidR="00F549E2" w:rsidRPr="002A2C0F" w:rsidRDefault="00F549E2" w:rsidP="00E01A29">
      <w:pPr>
        <w:tabs>
          <w:tab w:val="left" w:pos="709"/>
          <w:tab w:val="right" w:leader="dot" w:pos="9962"/>
        </w:tabs>
        <w:ind w:firstLine="567"/>
        <w:jc w:val="center"/>
        <w:rPr>
          <w:rFonts w:ascii="Arial" w:eastAsia="Yu Mincho" w:hAnsi="Arial" w:cs="Arial"/>
          <w:b/>
          <w:bCs/>
          <w:noProof/>
          <w:sz w:val="20"/>
          <w:szCs w:val="20"/>
          <w:lang w:val="it-IT"/>
        </w:rPr>
      </w:pPr>
      <w:r w:rsidRPr="002A2C0F">
        <w:rPr>
          <w:rFonts w:ascii="Arial" w:eastAsia="Yu Mincho" w:hAnsi="Arial" w:cs="Arial"/>
          <w:b/>
          <w:bCs/>
          <w:noProof/>
          <w:sz w:val="20"/>
          <w:szCs w:val="20"/>
          <w:lang w:val="it-IT"/>
        </w:rPr>
        <w:t>5.</w:t>
      </w:r>
      <w:r w:rsidR="00813F67" w:rsidRPr="002A2C0F">
        <w:rPr>
          <w:rFonts w:ascii="Arial" w:eastAsia="Yu Mincho" w:hAnsi="Arial" w:cs="Arial"/>
          <w:b/>
          <w:bCs/>
          <w:noProof/>
          <w:sz w:val="20"/>
          <w:szCs w:val="20"/>
          <w:lang w:val="it-IT"/>
        </w:rPr>
        <w:t xml:space="preserve"> </w:t>
      </w:r>
      <w:r w:rsidRPr="002A2C0F">
        <w:rPr>
          <w:rFonts w:ascii="Arial" w:eastAsia="Yu Mincho" w:hAnsi="Arial" w:cs="Arial"/>
          <w:b/>
          <w:bCs/>
          <w:noProof/>
          <w:sz w:val="20"/>
          <w:szCs w:val="20"/>
          <w:lang w:val="it-IT"/>
        </w:rPr>
        <w:t xml:space="preserve">REIKALAVIMAI, SUSIJĘ SU NACIONALINIU SAUGUMU </w:t>
      </w:r>
    </w:p>
    <w:p w14:paraId="5F4EE9D1" w14:textId="77777777" w:rsidR="00944FF3" w:rsidRPr="002A2C0F" w:rsidRDefault="00944FF3" w:rsidP="00E01A29">
      <w:pPr>
        <w:tabs>
          <w:tab w:val="left" w:pos="709"/>
          <w:tab w:val="right" w:leader="dot" w:pos="9962"/>
        </w:tabs>
        <w:ind w:firstLine="567"/>
        <w:jc w:val="center"/>
        <w:rPr>
          <w:rFonts w:ascii="Arial" w:eastAsia="Yu Mincho" w:hAnsi="Arial" w:cs="Arial"/>
          <w:b/>
          <w:bCs/>
          <w:noProof/>
          <w:sz w:val="20"/>
          <w:szCs w:val="20"/>
          <w:lang w:val="it-IT"/>
        </w:rPr>
      </w:pPr>
    </w:p>
    <w:p w14:paraId="7E6E053B" w14:textId="188447DC" w:rsidR="00A46F7F" w:rsidRPr="002A2C0F" w:rsidRDefault="00754F5B" w:rsidP="00EB6783">
      <w:pPr>
        <w:ind w:firstLine="567"/>
        <w:jc w:val="both"/>
        <w:rPr>
          <w:rFonts w:ascii="Arial" w:eastAsia="Calibri" w:hAnsi="Arial" w:cs="Arial"/>
          <w:strike/>
          <w:sz w:val="20"/>
          <w:szCs w:val="20"/>
          <w:lang w:val="lt-LT" w:eastAsia="lt-LT"/>
        </w:rPr>
      </w:pPr>
      <w:r w:rsidRPr="002A2C0F">
        <w:rPr>
          <w:rFonts w:ascii="Arial" w:eastAsia="Calibri" w:hAnsi="Arial" w:cs="Arial"/>
          <w:sz w:val="20"/>
          <w:szCs w:val="20"/>
          <w:lang w:val="lt-LT" w:eastAsia="lt-LT"/>
        </w:rPr>
        <w:t xml:space="preserve">5.1. </w:t>
      </w:r>
      <w:proofErr w:type="spellStart"/>
      <w:r w:rsidR="00EB6783" w:rsidRPr="002A2C0F">
        <w:rPr>
          <w:rFonts w:ascii="Arial" w:hAnsi="Arial" w:cs="Arial"/>
          <w:sz w:val="20"/>
          <w:szCs w:val="20"/>
        </w:rPr>
        <w:t>Reikalavimai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susiję</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su</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nacionaliniu</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saugumu</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nenustatomi</w:t>
      </w:r>
      <w:proofErr w:type="spellEnd"/>
      <w:r w:rsidR="00EB6783" w:rsidRPr="002A2C0F">
        <w:rPr>
          <w:rFonts w:ascii="Arial" w:hAnsi="Arial" w:cs="Arial"/>
          <w:sz w:val="20"/>
          <w:szCs w:val="20"/>
        </w:rPr>
        <w:t>.</w:t>
      </w:r>
    </w:p>
    <w:p w14:paraId="404A5B43" w14:textId="466EF725" w:rsidR="00754F5B" w:rsidRPr="002A2C0F" w:rsidRDefault="00754F5B" w:rsidP="00E01A29">
      <w:pPr>
        <w:ind w:firstLine="567"/>
        <w:jc w:val="both"/>
        <w:rPr>
          <w:rFonts w:ascii="Arial" w:eastAsia="Calibri" w:hAnsi="Arial" w:cs="Arial"/>
          <w:sz w:val="20"/>
          <w:szCs w:val="20"/>
          <w:lang w:val="lt-LT" w:eastAsia="lt-LT"/>
        </w:rPr>
      </w:pPr>
    </w:p>
    <w:p w14:paraId="7355624B" w14:textId="2658126A" w:rsidR="00DB6C5B" w:rsidRPr="002A2C0F" w:rsidRDefault="00754F5B" w:rsidP="00E01A29">
      <w:pPr>
        <w:tabs>
          <w:tab w:val="left" w:pos="709"/>
          <w:tab w:val="right" w:leader="dot" w:pos="9962"/>
        </w:tabs>
        <w:ind w:firstLine="567"/>
        <w:jc w:val="center"/>
        <w:rPr>
          <w:rFonts w:ascii="Arial" w:eastAsia="Yu Mincho" w:hAnsi="Arial" w:cs="Arial"/>
          <w:b/>
          <w:bCs/>
          <w:noProof/>
          <w:sz w:val="20"/>
          <w:szCs w:val="20"/>
          <w:lang w:val="it-IT"/>
        </w:rPr>
      </w:pPr>
      <w:r w:rsidRPr="002A2C0F">
        <w:rPr>
          <w:rFonts w:ascii="Arial" w:eastAsia="Yu Mincho" w:hAnsi="Arial" w:cs="Arial"/>
          <w:b/>
          <w:bCs/>
          <w:noProof/>
          <w:sz w:val="20"/>
          <w:szCs w:val="20"/>
          <w:lang w:val="it-IT"/>
        </w:rPr>
        <w:t>6</w:t>
      </w:r>
      <w:r w:rsidR="000F59DE" w:rsidRPr="002A2C0F">
        <w:rPr>
          <w:rFonts w:ascii="Arial" w:eastAsia="Yu Mincho" w:hAnsi="Arial" w:cs="Arial"/>
          <w:b/>
          <w:bCs/>
          <w:noProof/>
          <w:sz w:val="20"/>
          <w:szCs w:val="20"/>
          <w:lang w:val="it-IT"/>
        </w:rPr>
        <w:t>.</w:t>
      </w:r>
      <w:r w:rsidRPr="002A2C0F">
        <w:rPr>
          <w:rFonts w:ascii="Arial" w:eastAsia="Yu Mincho" w:hAnsi="Arial" w:cs="Arial"/>
          <w:b/>
          <w:bCs/>
          <w:noProof/>
          <w:sz w:val="20"/>
          <w:szCs w:val="20"/>
          <w:lang w:val="it-IT"/>
        </w:rPr>
        <w:t xml:space="preserve"> SPECIALIEJI REIKALAVIMAI PASIŪLYMŲ RENGIMUI IR PATEIKIMUI</w:t>
      </w:r>
    </w:p>
    <w:p w14:paraId="496B3A55" w14:textId="77777777" w:rsidR="00EB3CDE" w:rsidRPr="002A2C0F" w:rsidRDefault="00EB3CDE" w:rsidP="00E01A29">
      <w:pPr>
        <w:tabs>
          <w:tab w:val="left" w:pos="709"/>
          <w:tab w:val="right" w:leader="dot" w:pos="9962"/>
        </w:tabs>
        <w:ind w:firstLine="567"/>
        <w:rPr>
          <w:rFonts w:ascii="Arial" w:eastAsia="Yu Mincho" w:hAnsi="Arial" w:cs="Arial"/>
          <w:noProof/>
          <w:sz w:val="20"/>
          <w:szCs w:val="20"/>
          <w:lang w:val="it-IT"/>
        </w:rPr>
      </w:pPr>
    </w:p>
    <w:p w14:paraId="3FB0C40A" w14:textId="690D971E" w:rsidR="00754F5B" w:rsidRPr="002A2C0F" w:rsidRDefault="00EF5DB4" w:rsidP="00E01A29">
      <w:pPr>
        <w:tabs>
          <w:tab w:val="left" w:pos="709"/>
          <w:tab w:val="right" w:leader="dot" w:pos="9962"/>
        </w:tabs>
        <w:ind w:firstLine="567"/>
        <w:rPr>
          <w:rFonts w:ascii="Arial" w:eastAsia="Yu Mincho" w:hAnsi="Arial" w:cs="Arial"/>
          <w:noProof/>
          <w:sz w:val="20"/>
          <w:szCs w:val="20"/>
          <w:lang w:val="it-IT"/>
        </w:rPr>
      </w:pPr>
      <w:r w:rsidRPr="002A2C0F">
        <w:rPr>
          <w:rFonts w:ascii="Arial" w:eastAsia="Yu Mincho" w:hAnsi="Arial" w:cs="Arial"/>
          <w:noProof/>
          <w:sz w:val="20"/>
          <w:szCs w:val="20"/>
          <w:lang w:val="it-IT"/>
        </w:rPr>
        <w:t>6.1. Pasiūlymų pateikimo t</w:t>
      </w:r>
      <w:r w:rsidR="000F59DE" w:rsidRPr="002A2C0F">
        <w:rPr>
          <w:rFonts w:ascii="Arial" w:eastAsia="Yu Mincho" w:hAnsi="Arial" w:cs="Arial"/>
          <w:noProof/>
          <w:sz w:val="20"/>
          <w:szCs w:val="20"/>
          <w:lang w:val="it-IT"/>
        </w:rPr>
        <w:t>er</w:t>
      </w:r>
      <w:r w:rsidRPr="002A2C0F">
        <w:rPr>
          <w:rFonts w:ascii="Arial" w:eastAsia="Yu Mincho" w:hAnsi="Arial" w:cs="Arial"/>
          <w:noProof/>
          <w:sz w:val="20"/>
          <w:szCs w:val="20"/>
          <w:lang w:val="it-IT"/>
        </w:rPr>
        <w:t>minas nurodytas CVP IS skelbime apie pirkimą.</w:t>
      </w:r>
    </w:p>
    <w:p w14:paraId="506F12A5" w14:textId="11C6F61F" w:rsidR="00CB2186" w:rsidRPr="002A2C0F" w:rsidRDefault="00CB2186" w:rsidP="00E01A29">
      <w:pPr>
        <w:tabs>
          <w:tab w:val="left" w:pos="709"/>
          <w:tab w:val="right" w:leader="dot" w:pos="9962"/>
        </w:tabs>
        <w:ind w:firstLine="567"/>
        <w:rPr>
          <w:rFonts w:ascii="Arial" w:eastAsia="Yu Mincho" w:hAnsi="Arial" w:cs="Arial"/>
          <w:noProof/>
          <w:sz w:val="20"/>
          <w:szCs w:val="20"/>
          <w:lang w:val="it-IT"/>
        </w:rPr>
      </w:pPr>
      <w:r w:rsidRPr="002A2C0F">
        <w:rPr>
          <w:rFonts w:ascii="Arial" w:eastAsia="Yu Mincho" w:hAnsi="Arial" w:cs="Arial"/>
          <w:noProof/>
          <w:sz w:val="20"/>
          <w:szCs w:val="20"/>
          <w:lang w:val="it-IT"/>
        </w:rPr>
        <w:t xml:space="preserve">6.2. Susipažinimas su CVP IS priemonėmis gautais pasiūlymais pradedamas ne anksčiau nei po </w:t>
      </w:r>
      <w:r w:rsidR="006943F8" w:rsidRPr="002A2C0F">
        <w:rPr>
          <w:rFonts w:ascii="Arial" w:eastAsia="Yu Mincho" w:hAnsi="Arial" w:cs="Arial"/>
          <w:noProof/>
          <w:sz w:val="20"/>
          <w:szCs w:val="20"/>
          <w:lang w:val="it-IT"/>
        </w:rPr>
        <w:t xml:space="preserve">30 </w:t>
      </w:r>
      <w:r w:rsidRPr="002A2C0F">
        <w:rPr>
          <w:rFonts w:ascii="Arial" w:eastAsia="Yu Mincho" w:hAnsi="Arial" w:cs="Arial"/>
          <w:noProof/>
          <w:sz w:val="20"/>
          <w:szCs w:val="20"/>
          <w:lang w:val="it-IT"/>
        </w:rPr>
        <w:t>minučių po pasiūlymų pateikimo termino pabaigos.</w:t>
      </w:r>
    </w:p>
    <w:p w14:paraId="46EB1FC1" w14:textId="6AE87CF7" w:rsidR="00E503D4" w:rsidRPr="002A2C0F" w:rsidRDefault="00E503D4" w:rsidP="00E01A29">
      <w:pPr>
        <w:tabs>
          <w:tab w:val="left" w:pos="709"/>
          <w:tab w:val="right" w:leader="dot" w:pos="9962"/>
        </w:tabs>
        <w:ind w:firstLine="567"/>
        <w:rPr>
          <w:rFonts w:ascii="Arial" w:eastAsia="Yu Mincho" w:hAnsi="Arial" w:cs="Arial"/>
          <w:noProof/>
          <w:sz w:val="20"/>
          <w:szCs w:val="20"/>
          <w:lang w:val="it-IT"/>
        </w:rPr>
      </w:pPr>
      <w:r w:rsidRPr="002A2C0F">
        <w:rPr>
          <w:rFonts w:ascii="Arial" w:eastAsia="Yu Mincho" w:hAnsi="Arial" w:cs="Arial"/>
          <w:noProof/>
          <w:sz w:val="20"/>
          <w:szCs w:val="20"/>
          <w:lang w:val="it-IT"/>
        </w:rPr>
        <w:t>6.3. Pasiūlymo galiojimo terminas ne trumpesnis kaip 90 (devyniasdešimt) dienų nuo pasiūlymų pateikimo galutinio termino pabaigos.</w:t>
      </w:r>
    </w:p>
    <w:p w14:paraId="0C52E57A" w14:textId="36F08980" w:rsidR="00754F5B" w:rsidRPr="002A2C0F" w:rsidRDefault="00754F5B" w:rsidP="00E01A29">
      <w:pPr>
        <w:ind w:firstLine="567"/>
        <w:jc w:val="both"/>
        <w:rPr>
          <w:rFonts w:ascii="Arial" w:eastAsia="Calibri" w:hAnsi="Arial" w:cs="Arial"/>
          <w:i/>
          <w:iCs/>
          <w:sz w:val="20"/>
          <w:szCs w:val="20"/>
          <w:lang w:val="lt-LT" w:eastAsia="lt-LT"/>
        </w:rPr>
      </w:pPr>
      <w:r w:rsidRPr="002A2C0F">
        <w:rPr>
          <w:rFonts w:ascii="Arial" w:eastAsia="Calibri" w:hAnsi="Arial" w:cs="Arial"/>
          <w:sz w:val="20"/>
          <w:szCs w:val="20"/>
          <w:lang w:val="lt-LT" w:eastAsia="lt-LT"/>
        </w:rPr>
        <w:t>6.</w:t>
      </w:r>
      <w:r w:rsidR="002E392E" w:rsidRPr="002A2C0F">
        <w:rPr>
          <w:rFonts w:ascii="Arial" w:eastAsia="Calibri" w:hAnsi="Arial" w:cs="Arial"/>
          <w:sz w:val="20"/>
          <w:szCs w:val="20"/>
          <w:lang w:val="lt-LT" w:eastAsia="lt-LT"/>
        </w:rPr>
        <w:t>4</w:t>
      </w:r>
      <w:r w:rsidRPr="002A2C0F">
        <w:rPr>
          <w:rFonts w:ascii="Arial" w:eastAsia="Calibri" w:hAnsi="Arial" w:cs="Arial"/>
          <w:sz w:val="20"/>
          <w:szCs w:val="20"/>
          <w:lang w:val="lt-LT" w:eastAsia="lt-LT"/>
        </w:rPr>
        <w:t>. Tiekėjo pasiūlymą sudaro CVP IS pateikiamų ir žemiau nurodytų dokumentų visuma:</w:t>
      </w:r>
    </w:p>
    <w:p w14:paraId="436EF5AF" w14:textId="6D223E2B" w:rsidR="004F35AB" w:rsidRPr="002A2C0F" w:rsidRDefault="004F35AB" w:rsidP="004F35AB">
      <w:pPr>
        <w:pStyle w:val="ListParagraph"/>
        <w:numPr>
          <w:ilvl w:val="2"/>
          <w:numId w:val="10"/>
        </w:numPr>
        <w:tabs>
          <w:tab w:val="left" w:pos="1276"/>
        </w:tabs>
        <w:ind w:left="0" w:firstLine="567"/>
        <w:jc w:val="both"/>
        <w:rPr>
          <w:rFonts w:ascii="Arial" w:eastAsia="Calibri" w:hAnsi="Arial" w:cs="Arial"/>
          <w:sz w:val="20"/>
          <w:szCs w:val="20"/>
          <w:u w:val="single"/>
          <w:lang w:val="lt-LT" w:eastAsia="lt-LT"/>
        </w:rPr>
      </w:pPr>
      <w:r w:rsidRPr="002A2C0F">
        <w:rPr>
          <w:rFonts w:ascii="Arial" w:hAnsi="Arial" w:cs="Arial"/>
          <w:sz w:val="20"/>
          <w:szCs w:val="20"/>
          <w:lang w:val="lt-LT"/>
        </w:rPr>
        <w:t xml:space="preserve">užpildyta </w:t>
      </w:r>
      <w:r w:rsidR="004D2856" w:rsidRPr="002A2C0F">
        <w:rPr>
          <w:rFonts w:ascii="Arial" w:hAnsi="Arial" w:cs="Arial"/>
          <w:sz w:val="20"/>
          <w:szCs w:val="20"/>
          <w:lang w:val="lt-LT"/>
        </w:rPr>
        <w:t xml:space="preserve">ir pasirašyta </w:t>
      </w:r>
      <w:r w:rsidRPr="002A2C0F">
        <w:rPr>
          <w:rFonts w:ascii="Arial" w:hAnsi="Arial" w:cs="Arial"/>
          <w:sz w:val="20"/>
          <w:szCs w:val="20"/>
          <w:lang w:val="lt-LT"/>
        </w:rPr>
        <w:t xml:space="preserve">pasiūlymo forma </w:t>
      </w:r>
      <w:r w:rsidR="00710D64" w:rsidRPr="002A2C0F">
        <w:rPr>
          <w:rFonts w:ascii="Arial" w:hAnsi="Arial" w:cs="Arial"/>
          <w:sz w:val="20"/>
          <w:szCs w:val="20"/>
          <w:lang w:val="lt-LT"/>
        </w:rPr>
        <w:t>(Pirkimo</w:t>
      </w:r>
      <w:r w:rsidRPr="002A2C0F">
        <w:rPr>
          <w:rFonts w:ascii="Arial" w:hAnsi="Arial" w:cs="Arial"/>
          <w:sz w:val="20"/>
          <w:szCs w:val="20"/>
          <w:lang w:val="lt-LT"/>
        </w:rPr>
        <w:t xml:space="preserve"> sąlygų 2 priedas);</w:t>
      </w:r>
    </w:p>
    <w:p w14:paraId="6C14A434" w14:textId="77777777" w:rsidR="004F35AB" w:rsidRPr="002A2C0F" w:rsidRDefault="004F35AB" w:rsidP="004F35AB">
      <w:pPr>
        <w:pStyle w:val="ListParagraph"/>
        <w:numPr>
          <w:ilvl w:val="2"/>
          <w:numId w:val="10"/>
        </w:numPr>
        <w:tabs>
          <w:tab w:val="left" w:pos="1276"/>
        </w:tabs>
        <w:ind w:left="0" w:firstLine="567"/>
        <w:jc w:val="both"/>
        <w:rPr>
          <w:rFonts w:ascii="Arial" w:eastAsia="Calibri" w:hAnsi="Arial" w:cs="Arial"/>
          <w:sz w:val="20"/>
          <w:szCs w:val="20"/>
          <w:u w:val="single"/>
          <w:lang w:val="lt-LT" w:eastAsia="lt-LT"/>
        </w:rPr>
      </w:pPr>
      <w:r w:rsidRPr="002A2C0F">
        <w:rPr>
          <w:rFonts w:ascii="Arial" w:eastAsia="Calibri" w:hAnsi="Arial" w:cs="Arial"/>
          <w:sz w:val="20"/>
          <w:szCs w:val="20"/>
          <w:lang w:val="lt-LT" w:eastAsia="lt-LT"/>
        </w:rPr>
        <w:t>jungtinės veiklos sutarties kopija (jeigu pirkime dalyvauja ūkio subjektų grupė jungtinės veiklos sutarties pagrindu);</w:t>
      </w:r>
    </w:p>
    <w:p w14:paraId="6EEC5E44" w14:textId="77777777" w:rsidR="004F35AB" w:rsidRPr="002A2C0F" w:rsidRDefault="004F35AB" w:rsidP="004F35AB">
      <w:pPr>
        <w:numPr>
          <w:ilvl w:val="2"/>
          <w:numId w:val="10"/>
        </w:numPr>
        <w:tabs>
          <w:tab w:val="left" w:pos="1276"/>
        </w:tabs>
        <w:ind w:left="0" w:firstLine="567"/>
        <w:contextualSpacing/>
        <w:jc w:val="both"/>
        <w:rPr>
          <w:rFonts w:ascii="Arial" w:eastAsia="Calibri" w:hAnsi="Arial" w:cs="Arial"/>
          <w:sz w:val="20"/>
          <w:szCs w:val="20"/>
          <w:u w:val="single"/>
          <w:lang w:val="lt-LT" w:eastAsia="lt-LT"/>
        </w:rPr>
      </w:pPr>
      <w:r w:rsidRPr="002A2C0F">
        <w:rPr>
          <w:rFonts w:ascii="Arial" w:hAnsi="Arial" w:cs="Arial"/>
          <w:sz w:val="20"/>
          <w:szCs w:val="20"/>
          <w:u w:val="single"/>
          <w:lang w:val="lt-LT"/>
        </w:rPr>
        <w:t>įgaliojimas,</w:t>
      </w:r>
      <w:r w:rsidRPr="002A2C0F">
        <w:rPr>
          <w:rFonts w:ascii="Arial" w:hAnsi="Arial" w:cs="Arial"/>
          <w:sz w:val="20"/>
          <w:szCs w:val="20"/>
          <w:lang w:val="lt-LT"/>
        </w:rPr>
        <w:t xml:space="preserve"> jeigu visą pasiūlymą pasirašo ne Tiekėjo/ tiekėjų grupę atstovaujančio nario vadovas, o jo  įgaliotas asmuo</w:t>
      </w:r>
      <w:r w:rsidRPr="002A2C0F">
        <w:rPr>
          <w:rFonts w:ascii="Arial" w:eastAsia="Calibri" w:hAnsi="Arial" w:cs="Arial"/>
          <w:sz w:val="20"/>
          <w:szCs w:val="20"/>
          <w:lang w:val="lt-LT" w:eastAsia="lt-LT"/>
        </w:rPr>
        <w:t>;</w:t>
      </w:r>
    </w:p>
    <w:p w14:paraId="1D8161FF" w14:textId="15CB7AEF" w:rsidR="004F35AB" w:rsidRPr="002A2C0F" w:rsidRDefault="004F35AB" w:rsidP="004F35AB">
      <w:pPr>
        <w:numPr>
          <w:ilvl w:val="2"/>
          <w:numId w:val="10"/>
        </w:numPr>
        <w:tabs>
          <w:tab w:val="left" w:pos="1276"/>
        </w:tabs>
        <w:ind w:left="0" w:firstLine="567"/>
        <w:contextualSpacing/>
        <w:jc w:val="both"/>
        <w:rPr>
          <w:rFonts w:ascii="Arial" w:eastAsia="Calibri" w:hAnsi="Arial" w:cs="Arial"/>
          <w:sz w:val="20"/>
          <w:szCs w:val="20"/>
          <w:u w:val="single"/>
          <w:lang w:val="lt-LT" w:eastAsia="lt-LT"/>
        </w:rPr>
      </w:pPr>
      <w:r w:rsidRPr="002A2C0F">
        <w:rPr>
          <w:rFonts w:ascii="Arial" w:eastAsia="Calibri" w:hAnsi="Arial" w:cs="Arial"/>
          <w:sz w:val="20"/>
          <w:szCs w:val="20"/>
          <w:lang w:val="lt-LT" w:eastAsia="lt-LT"/>
        </w:rPr>
        <w:t>jei tiekėjas pasitelkia ūkio subjektus, kurių pajėgumais remiasi, – įrodymai, kad šie ištekliai bus prieinami per visą sutartinių įsipareigojimų vykdymo laikotarpį;</w:t>
      </w:r>
    </w:p>
    <w:p w14:paraId="079944CA" w14:textId="1CC20B0D" w:rsidR="004F35AB" w:rsidRPr="002A2C0F" w:rsidRDefault="004F35AB" w:rsidP="004F35AB">
      <w:pPr>
        <w:numPr>
          <w:ilvl w:val="2"/>
          <w:numId w:val="10"/>
        </w:numPr>
        <w:tabs>
          <w:tab w:val="left" w:pos="1276"/>
        </w:tabs>
        <w:ind w:left="0" w:firstLine="567"/>
        <w:contextualSpacing/>
        <w:jc w:val="both"/>
        <w:rPr>
          <w:rFonts w:ascii="Arial" w:eastAsia="Calibri" w:hAnsi="Arial" w:cs="Arial"/>
          <w:sz w:val="20"/>
          <w:szCs w:val="20"/>
          <w:u w:val="single"/>
          <w:lang w:val="lt-LT" w:eastAsia="lt-LT"/>
        </w:rPr>
      </w:pPr>
      <w:r w:rsidRPr="002A2C0F">
        <w:rPr>
          <w:rFonts w:ascii="Arial" w:eastAsia="Calibri" w:hAnsi="Arial" w:cs="Arial"/>
          <w:sz w:val="20"/>
          <w:szCs w:val="20"/>
          <w:lang w:val="lt-LT" w:eastAsia="lt-LT"/>
        </w:rPr>
        <w:t xml:space="preserve"> jei tiekėjas pasitelkia subtiekėjus, subtiekėjo deklaracija ar kitas dokumentas, patvirtinantis jo sutikimą būti subtiekėju pirkime;</w:t>
      </w:r>
    </w:p>
    <w:p w14:paraId="33837859" w14:textId="77777777" w:rsidR="004F35AB" w:rsidRPr="002A2C0F" w:rsidRDefault="004F35AB" w:rsidP="004F35AB">
      <w:pPr>
        <w:ind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6.4.9. </w:t>
      </w:r>
      <w:r w:rsidRPr="002A2C0F">
        <w:rPr>
          <w:rFonts w:ascii="Arial" w:hAnsi="Arial" w:cs="Arial"/>
          <w:sz w:val="20"/>
          <w:szCs w:val="20"/>
          <w:lang w:val="lt-LT"/>
        </w:rPr>
        <w:t>Nepriklausomos įstaigos išduoto sertifikato, patvirtinančio, kad tiekėjas laikosi reikalaujamos aplinkos apsaugos vadybos sistemos, skaitmeninė kopija ar kitos (lygiavertės) aplinkos apsaugos vadybos sistemos laikymosi įrodymas</w:t>
      </w:r>
      <w:r w:rsidRPr="002A2C0F">
        <w:rPr>
          <w:rFonts w:ascii="Arial" w:eastAsia="Calibri" w:hAnsi="Arial" w:cs="Arial"/>
          <w:sz w:val="20"/>
          <w:szCs w:val="20"/>
          <w:lang w:val="lt-LT" w:eastAsia="lt-LT"/>
        </w:rPr>
        <w:t>.</w:t>
      </w:r>
    </w:p>
    <w:p w14:paraId="55ACB776" w14:textId="3F0EAFE8" w:rsidR="004F35AB" w:rsidRPr="002A2C0F" w:rsidRDefault="004F35AB" w:rsidP="004F35AB">
      <w:pPr>
        <w:ind w:firstLine="567"/>
        <w:jc w:val="both"/>
        <w:rPr>
          <w:rFonts w:ascii="Arial" w:hAnsi="Arial" w:cs="Arial"/>
          <w:sz w:val="20"/>
          <w:szCs w:val="20"/>
          <w:shd w:val="clear" w:color="auto" w:fill="FFFFFF" w:themeFill="background1"/>
        </w:rPr>
      </w:pPr>
      <w:r w:rsidRPr="002A2C0F">
        <w:rPr>
          <w:rFonts w:ascii="Arial" w:hAnsi="Arial" w:cs="Arial"/>
          <w:sz w:val="20"/>
          <w:szCs w:val="20"/>
        </w:rPr>
        <w:t xml:space="preserve">6.4.10. </w:t>
      </w:r>
      <w:proofErr w:type="spellStart"/>
      <w:r w:rsidRPr="002A2C0F">
        <w:rPr>
          <w:rFonts w:ascii="Arial" w:hAnsi="Arial" w:cs="Arial"/>
          <w:sz w:val="20"/>
          <w:szCs w:val="20"/>
        </w:rPr>
        <w:t>Perkančiojo</w:t>
      </w:r>
      <w:proofErr w:type="spellEnd"/>
      <w:r w:rsidRPr="002A2C0F">
        <w:rPr>
          <w:rFonts w:ascii="Arial" w:hAnsi="Arial" w:cs="Arial"/>
          <w:sz w:val="20"/>
          <w:szCs w:val="20"/>
        </w:rPr>
        <w:t xml:space="preserve"> </w:t>
      </w:r>
      <w:proofErr w:type="spellStart"/>
      <w:r w:rsidRPr="002A2C0F">
        <w:rPr>
          <w:rFonts w:ascii="Arial" w:hAnsi="Arial" w:cs="Arial"/>
          <w:sz w:val="20"/>
          <w:szCs w:val="20"/>
        </w:rPr>
        <w:t>subjekto</w:t>
      </w:r>
      <w:proofErr w:type="spellEnd"/>
      <w:r w:rsidRPr="002A2C0F">
        <w:rPr>
          <w:rFonts w:ascii="Arial" w:hAnsi="Arial" w:cs="Arial"/>
          <w:sz w:val="20"/>
          <w:szCs w:val="20"/>
        </w:rPr>
        <w:t xml:space="preserve"> </w:t>
      </w:r>
      <w:proofErr w:type="spellStart"/>
      <w:r w:rsidRPr="002A2C0F">
        <w:rPr>
          <w:rFonts w:ascii="Arial" w:hAnsi="Arial" w:cs="Arial"/>
          <w:sz w:val="20"/>
          <w:szCs w:val="20"/>
        </w:rPr>
        <w:t>prašymu</w:t>
      </w:r>
      <w:proofErr w:type="spellEnd"/>
      <w:r w:rsidRPr="002A2C0F">
        <w:rPr>
          <w:rFonts w:ascii="Arial" w:hAnsi="Arial" w:cs="Arial"/>
          <w:sz w:val="20"/>
          <w:szCs w:val="20"/>
        </w:rPr>
        <w:t xml:space="preserve"> </w:t>
      </w:r>
      <w:proofErr w:type="spellStart"/>
      <w:r w:rsidRPr="002A2C0F">
        <w:rPr>
          <w:rFonts w:ascii="Arial" w:hAnsi="Arial" w:cs="Arial"/>
          <w:b/>
          <w:bCs/>
          <w:sz w:val="20"/>
          <w:szCs w:val="20"/>
        </w:rPr>
        <w:t>galimo</w:t>
      </w:r>
      <w:proofErr w:type="spellEnd"/>
      <w:r w:rsidRPr="002A2C0F">
        <w:rPr>
          <w:rFonts w:ascii="Arial" w:hAnsi="Arial" w:cs="Arial"/>
          <w:b/>
          <w:bCs/>
          <w:sz w:val="20"/>
          <w:szCs w:val="20"/>
        </w:rPr>
        <w:t xml:space="preserve"> </w:t>
      </w:r>
      <w:proofErr w:type="spellStart"/>
      <w:r w:rsidRPr="002A2C0F">
        <w:rPr>
          <w:rFonts w:ascii="Arial" w:hAnsi="Arial" w:cs="Arial"/>
          <w:b/>
          <w:bCs/>
          <w:sz w:val="20"/>
          <w:szCs w:val="20"/>
        </w:rPr>
        <w:t>Pirkimo</w:t>
      </w:r>
      <w:proofErr w:type="spellEnd"/>
      <w:r w:rsidRPr="002A2C0F">
        <w:rPr>
          <w:rFonts w:ascii="Arial" w:hAnsi="Arial" w:cs="Arial"/>
          <w:b/>
          <w:bCs/>
          <w:sz w:val="20"/>
          <w:szCs w:val="20"/>
        </w:rPr>
        <w:t xml:space="preserve"> </w:t>
      </w:r>
      <w:proofErr w:type="spellStart"/>
      <w:r w:rsidRPr="002A2C0F">
        <w:rPr>
          <w:rFonts w:ascii="Arial" w:hAnsi="Arial" w:cs="Arial"/>
          <w:b/>
          <w:bCs/>
          <w:sz w:val="20"/>
          <w:szCs w:val="20"/>
        </w:rPr>
        <w:t>laimėtojo</w:t>
      </w:r>
      <w:proofErr w:type="spellEnd"/>
      <w:r w:rsidRPr="002A2C0F">
        <w:rPr>
          <w:rFonts w:ascii="Arial" w:hAnsi="Arial" w:cs="Arial"/>
          <w:sz w:val="20"/>
          <w:szCs w:val="20"/>
        </w:rPr>
        <w:t xml:space="preserve"> </w:t>
      </w:r>
      <w:proofErr w:type="spellStart"/>
      <w:r w:rsidRPr="002A2C0F">
        <w:rPr>
          <w:rFonts w:ascii="Arial" w:hAnsi="Arial" w:cs="Arial"/>
          <w:sz w:val="20"/>
          <w:szCs w:val="20"/>
        </w:rPr>
        <w:t>pateikiami</w:t>
      </w:r>
      <w:proofErr w:type="spellEnd"/>
      <w:r w:rsidRPr="002A2C0F">
        <w:rPr>
          <w:rFonts w:ascii="Arial" w:hAnsi="Arial" w:cs="Arial"/>
          <w:sz w:val="20"/>
          <w:szCs w:val="20"/>
        </w:rPr>
        <w:t xml:space="preserve"> </w:t>
      </w:r>
      <w:proofErr w:type="spellStart"/>
      <w:r w:rsidRPr="002A2C0F">
        <w:rPr>
          <w:rFonts w:ascii="Arial" w:hAnsi="Arial" w:cs="Arial"/>
          <w:sz w:val="20"/>
          <w:szCs w:val="20"/>
        </w:rPr>
        <w:t>dokumentai</w:t>
      </w:r>
      <w:proofErr w:type="spellEnd"/>
      <w:r w:rsidR="006079A0" w:rsidRPr="002A2C0F">
        <w:rPr>
          <w:rFonts w:ascii="Arial" w:hAnsi="Arial" w:cs="Arial"/>
          <w:sz w:val="20"/>
          <w:szCs w:val="20"/>
        </w:rPr>
        <w:t>*</w:t>
      </w:r>
      <w:r w:rsidRPr="002A2C0F">
        <w:rPr>
          <w:rFonts w:ascii="Arial" w:hAnsi="Arial" w:cs="Arial"/>
          <w:sz w:val="20"/>
          <w:szCs w:val="20"/>
        </w:rPr>
        <w:t xml:space="preserve">: </w:t>
      </w:r>
      <w:proofErr w:type="spellStart"/>
      <w:r w:rsidRPr="002A2C0F">
        <w:rPr>
          <w:rFonts w:ascii="Arial" w:hAnsi="Arial" w:cs="Arial"/>
          <w:sz w:val="20"/>
          <w:szCs w:val="20"/>
        </w:rPr>
        <w:t>dokumentai</w:t>
      </w:r>
      <w:proofErr w:type="spellEnd"/>
      <w:r w:rsidRPr="002A2C0F">
        <w:rPr>
          <w:rFonts w:ascii="Arial" w:hAnsi="Arial" w:cs="Arial"/>
          <w:sz w:val="20"/>
          <w:szCs w:val="20"/>
        </w:rPr>
        <w:t xml:space="preserve">, </w:t>
      </w:r>
      <w:proofErr w:type="spellStart"/>
      <w:r w:rsidRPr="002A2C0F">
        <w:rPr>
          <w:rFonts w:ascii="Arial" w:hAnsi="Arial" w:cs="Arial"/>
          <w:sz w:val="20"/>
          <w:szCs w:val="20"/>
        </w:rPr>
        <w:t>įrodantys</w:t>
      </w:r>
      <w:proofErr w:type="spellEnd"/>
      <w:r w:rsidRPr="002A2C0F">
        <w:rPr>
          <w:rFonts w:ascii="Arial" w:hAnsi="Arial" w:cs="Arial"/>
          <w:sz w:val="20"/>
          <w:szCs w:val="20"/>
        </w:rPr>
        <w:t xml:space="preserve">, </w:t>
      </w:r>
      <w:proofErr w:type="spellStart"/>
      <w:r w:rsidRPr="002A2C0F">
        <w:rPr>
          <w:rFonts w:ascii="Arial" w:hAnsi="Arial" w:cs="Arial"/>
          <w:sz w:val="20"/>
          <w:szCs w:val="20"/>
        </w:rPr>
        <w:t>kad</w:t>
      </w:r>
      <w:proofErr w:type="spellEnd"/>
      <w:r w:rsidRPr="002A2C0F">
        <w:rPr>
          <w:rFonts w:ascii="Arial" w:hAnsi="Arial" w:cs="Arial"/>
          <w:sz w:val="20"/>
          <w:szCs w:val="20"/>
        </w:rPr>
        <w:t xml:space="preserve"> </w:t>
      </w:r>
      <w:proofErr w:type="spellStart"/>
      <w:r w:rsidRPr="002A2C0F">
        <w:rPr>
          <w:rFonts w:ascii="Arial" w:hAnsi="Arial" w:cs="Arial"/>
          <w:sz w:val="20"/>
          <w:szCs w:val="20"/>
        </w:rPr>
        <w:t>tiekėjas</w:t>
      </w:r>
      <w:proofErr w:type="spellEnd"/>
      <w:r w:rsidRPr="002A2C0F">
        <w:rPr>
          <w:rFonts w:ascii="Arial" w:hAnsi="Arial" w:cs="Arial"/>
          <w:sz w:val="20"/>
          <w:szCs w:val="20"/>
        </w:rPr>
        <w:t xml:space="preserve">/ </w:t>
      </w:r>
      <w:proofErr w:type="spellStart"/>
      <w:r w:rsidRPr="002A2C0F">
        <w:rPr>
          <w:rFonts w:ascii="Arial" w:hAnsi="Arial" w:cs="Arial"/>
          <w:sz w:val="20"/>
          <w:szCs w:val="20"/>
        </w:rPr>
        <w:t>visi</w:t>
      </w:r>
      <w:proofErr w:type="spellEnd"/>
      <w:r w:rsidRPr="002A2C0F">
        <w:rPr>
          <w:rFonts w:ascii="Arial" w:hAnsi="Arial" w:cs="Arial"/>
          <w:sz w:val="20"/>
          <w:szCs w:val="20"/>
        </w:rPr>
        <w:t xml:space="preserve"> </w:t>
      </w:r>
      <w:proofErr w:type="spellStart"/>
      <w:r w:rsidRPr="002A2C0F">
        <w:rPr>
          <w:rFonts w:ascii="Arial" w:hAnsi="Arial" w:cs="Arial"/>
          <w:sz w:val="20"/>
          <w:szCs w:val="20"/>
        </w:rPr>
        <w:t>tiekėjų</w:t>
      </w:r>
      <w:proofErr w:type="spellEnd"/>
      <w:r w:rsidRPr="002A2C0F">
        <w:rPr>
          <w:rFonts w:ascii="Arial" w:hAnsi="Arial" w:cs="Arial"/>
          <w:sz w:val="20"/>
          <w:szCs w:val="20"/>
        </w:rPr>
        <w:t xml:space="preserve"> </w:t>
      </w:r>
      <w:proofErr w:type="spellStart"/>
      <w:r w:rsidRPr="002A2C0F">
        <w:rPr>
          <w:rFonts w:ascii="Arial" w:hAnsi="Arial" w:cs="Arial"/>
          <w:sz w:val="20"/>
          <w:szCs w:val="20"/>
        </w:rPr>
        <w:t>grupės</w:t>
      </w:r>
      <w:proofErr w:type="spellEnd"/>
      <w:r w:rsidRPr="002A2C0F">
        <w:rPr>
          <w:rFonts w:ascii="Arial" w:hAnsi="Arial" w:cs="Arial"/>
          <w:sz w:val="20"/>
          <w:szCs w:val="20"/>
        </w:rPr>
        <w:t xml:space="preserve"> </w:t>
      </w:r>
      <w:proofErr w:type="spellStart"/>
      <w:r w:rsidRPr="002A2C0F">
        <w:rPr>
          <w:rFonts w:ascii="Arial" w:hAnsi="Arial" w:cs="Arial"/>
          <w:sz w:val="20"/>
          <w:szCs w:val="20"/>
        </w:rPr>
        <w:t>nariai</w:t>
      </w:r>
      <w:proofErr w:type="spellEnd"/>
      <w:r w:rsidRPr="002A2C0F">
        <w:rPr>
          <w:rFonts w:ascii="Arial" w:hAnsi="Arial" w:cs="Arial"/>
          <w:sz w:val="20"/>
          <w:szCs w:val="20"/>
        </w:rPr>
        <w:t xml:space="preserve"> </w:t>
      </w:r>
      <w:proofErr w:type="spellStart"/>
      <w:r w:rsidRPr="002A2C0F">
        <w:rPr>
          <w:rFonts w:ascii="Arial" w:hAnsi="Arial" w:cs="Arial"/>
          <w:sz w:val="20"/>
          <w:szCs w:val="20"/>
        </w:rPr>
        <w:t>ir</w:t>
      </w:r>
      <w:proofErr w:type="spellEnd"/>
      <w:r w:rsidRPr="002A2C0F">
        <w:rPr>
          <w:rFonts w:ascii="Arial" w:hAnsi="Arial" w:cs="Arial"/>
          <w:sz w:val="20"/>
          <w:szCs w:val="20"/>
        </w:rPr>
        <w:t xml:space="preserve"> </w:t>
      </w:r>
      <w:proofErr w:type="spellStart"/>
      <w:r w:rsidRPr="002A2C0F">
        <w:rPr>
          <w:rFonts w:ascii="Arial" w:hAnsi="Arial" w:cs="Arial"/>
          <w:sz w:val="20"/>
          <w:szCs w:val="20"/>
        </w:rPr>
        <w:t>pasitelkiami</w:t>
      </w:r>
      <w:proofErr w:type="spellEnd"/>
      <w:r w:rsidRPr="002A2C0F">
        <w:rPr>
          <w:rFonts w:ascii="Arial" w:hAnsi="Arial" w:cs="Arial"/>
          <w:sz w:val="20"/>
          <w:szCs w:val="20"/>
        </w:rPr>
        <w:t xml:space="preserve"> </w:t>
      </w:r>
      <w:proofErr w:type="spellStart"/>
      <w:r w:rsidRPr="002A2C0F">
        <w:rPr>
          <w:rFonts w:ascii="Arial" w:hAnsi="Arial" w:cs="Arial"/>
          <w:sz w:val="20"/>
          <w:szCs w:val="20"/>
        </w:rPr>
        <w:t>ūkio</w:t>
      </w:r>
      <w:proofErr w:type="spellEnd"/>
      <w:r w:rsidRPr="002A2C0F">
        <w:rPr>
          <w:rFonts w:ascii="Arial" w:hAnsi="Arial" w:cs="Arial"/>
          <w:sz w:val="20"/>
          <w:szCs w:val="20"/>
        </w:rPr>
        <w:t xml:space="preserve"> </w:t>
      </w:r>
      <w:proofErr w:type="spellStart"/>
      <w:r w:rsidRPr="002A2C0F">
        <w:rPr>
          <w:rFonts w:ascii="Arial" w:hAnsi="Arial" w:cs="Arial"/>
          <w:sz w:val="20"/>
          <w:szCs w:val="20"/>
        </w:rPr>
        <w:t>subjektai</w:t>
      </w:r>
      <w:proofErr w:type="spellEnd"/>
      <w:r w:rsidRPr="002A2C0F">
        <w:rPr>
          <w:rFonts w:ascii="Arial" w:hAnsi="Arial" w:cs="Arial"/>
          <w:sz w:val="20"/>
          <w:szCs w:val="20"/>
        </w:rPr>
        <w:t xml:space="preserve">, </w:t>
      </w:r>
      <w:proofErr w:type="spellStart"/>
      <w:r w:rsidRPr="002A2C0F">
        <w:rPr>
          <w:rFonts w:ascii="Arial" w:hAnsi="Arial" w:cs="Arial"/>
          <w:sz w:val="20"/>
          <w:szCs w:val="20"/>
        </w:rPr>
        <w:t>kurių</w:t>
      </w:r>
      <w:proofErr w:type="spellEnd"/>
      <w:r w:rsidRPr="002A2C0F">
        <w:rPr>
          <w:rFonts w:ascii="Arial" w:hAnsi="Arial" w:cs="Arial"/>
          <w:sz w:val="20"/>
          <w:szCs w:val="20"/>
        </w:rPr>
        <w:t xml:space="preserve"> </w:t>
      </w:r>
      <w:proofErr w:type="spellStart"/>
      <w:r w:rsidRPr="002A2C0F">
        <w:rPr>
          <w:rFonts w:ascii="Arial" w:hAnsi="Arial" w:cs="Arial"/>
          <w:sz w:val="20"/>
          <w:szCs w:val="20"/>
        </w:rPr>
        <w:t>kvalifikacija</w:t>
      </w:r>
      <w:proofErr w:type="spellEnd"/>
      <w:r w:rsidRPr="002A2C0F">
        <w:rPr>
          <w:rFonts w:ascii="Arial" w:hAnsi="Arial" w:cs="Arial"/>
          <w:sz w:val="20"/>
          <w:szCs w:val="20"/>
        </w:rPr>
        <w:t xml:space="preserve"> </w:t>
      </w:r>
      <w:proofErr w:type="spellStart"/>
      <w:r w:rsidRPr="002A2C0F">
        <w:rPr>
          <w:rFonts w:ascii="Arial" w:hAnsi="Arial" w:cs="Arial"/>
          <w:sz w:val="20"/>
          <w:szCs w:val="20"/>
        </w:rPr>
        <w:t>remiamasi</w:t>
      </w:r>
      <w:proofErr w:type="spellEnd"/>
      <w:r w:rsidRPr="002A2C0F">
        <w:rPr>
          <w:rFonts w:ascii="Arial" w:hAnsi="Arial" w:cs="Arial"/>
          <w:sz w:val="20"/>
          <w:szCs w:val="20"/>
        </w:rPr>
        <w:t xml:space="preserve">, </w:t>
      </w:r>
      <w:proofErr w:type="spellStart"/>
      <w:r w:rsidRPr="002A2C0F">
        <w:rPr>
          <w:rFonts w:ascii="Arial" w:hAnsi="Arial" w:cs="Arial"/>
          <w:sz w:val="20"/>
          <w:szCs w:val="20"/>
          <w:shd w:val="clear" w:color="auto" w:fill="FFFFFF" w:themeFill="background1"/>
        </w:rPr>
        <w:t>atitinka</w:t>
      </w:r>
      <w:proofErr w:type="spellEnd"/>
      <w:r w:rsidRPr="002A2C0F">
        <w:rPr>
          <w:rFonts w:ascii="Arial" w:hAnsi="Arial" w:cs="Arial"/>
          <w:sz w:val="20"/>
          <w:szCs w:val="20"/>
          <w:shd w:val="clear" w:color="auto" w:fill="FFFFFF" w:themeFill="background1"/>
        </w:rPr>
        <w:t xml:space="preserve"> </w:t>
      </w:r>
      <w:proofErr w:type="spellStart"/>
      <w:r w:rsidRPr="002A2C0F">
        <w:rPr>
          <w:rFonts w:ascii="Arial" w:hAnsi="Arial" w:cs="Arial"/>
          <w:sz w:val="20"/>
          <w:szCs w:val="20"/>
          <w:shd w:val="clear" w:color="auto" w:fill="FFFFFF" w:themeFill="background1"/>
        </w:rPr>
        <w:t>reikalavimus</w:t>
      </w:r>
      <w:proofErr w:type="spellEnd"/>
      <w:r w:rsidRPr="002A2C0F">
        <w:rPr>
          <w:rFonts w:ascii="Arial" w:hAnsi="Arial" w:cs="Arial"/>
          <w:sz w:val="20"/>
          <w:szCs w:val="20"/>
          <w:shd w:val="clear" w:color="auto" w:fill="FFFFFF" w:themeFill="background1"/>
        </w:rPr>
        <w:t xml:space="preserve"> </w:t>
      </w:r>
      <w:proofErr w:type="spellStart"/>
      <w:r w:rsidRPr="002A2C0F">
        <w:rPr>
          <w:rFonts w:ascii="Arial" w:hAnsi="Arial" w:cs="Arial"/>
          <w:sz w:val="20"/>
          <w:szCs w:val="20"/>
          <w:shd w:val="clear" w:color="auto" w:fill="FFFFFF" w:themeFill="background1"/>
        </w:rPr>
        <w:t>tiekėjų</w:t>
      </w:r>
      <w:proofErr w:type="spellEnd"/>
      <w:r w:rsidRPr="002A2C0F">
        <w:rPr>
          <w:rFonts w:ascii="Arial" w:hAnsi="Arial" w:cs="Arial"/>
          <w:sz w:val="20"/>
          <w:szCs w:val="20"/>
          <w:shd w:val="clear" w:color="auto" w:fill="FFFFFF" w:themeFill="background1"/>
        </w:rPr>
        <w:t xml:space="preserve"> </w:t>
      </w:r>
      <w:proofErr w:type="spellStart"/>
      <w:r w:rsidRPr="002A2C0F">
        <w:rPr>
          <w:rFonts w:ascii="Arial" w:hAnsi="Arial" w:cs="Arial"/>
          <w:sz w:val="20"/>
          <w:szCs w:val="20"/>
          <w:shd w:val="clear" w:color="auto" w:fill="FFFFFF" w:themeFill="background1"/>
        </w:rPr>
        <w:t>kvalifikacijai</w:t>
      </w:r>
      <w:proofErr w:type="spellEnd"/>
      <w:r w:rsidRPr="002A2C0F">
        <w:rPr>
          <w:rFonts w:ascii="Arial" w:hAnsi="Arial" w:cs="Arial"/>
          <w:sz w:val="20"/>
          <w:szCs w:val="20"/>
          <w:shd w:val="clear" w:color="auto" w:fill="FFFFFF" w:themeFill="background1"/>
        </w:rPr>
        <w:t xml:space="preserve">, </w:t>
      </w:r>
      <w:proofErr w:type="spellStart"/>
      <w:r w:rsidRPr="002A2C0F">
        <w:rPr>
          <w:rFonts w:ascii="Arial" w:hAnsi="Arial" w:cs="Arial"/>
          <w:sz w:val="20"/>
          <w:szCs w:val="20"/>
          <w:shd w:val="clear" w:color="auto" w:fill="FFFFFF" w:themeFill="background1"/>
        </w:rPr>
        <w:t>nurodytus</w:t>
      </w:r>
      <w:proofErr w:type="spellEnd"/>
      <w:r w:rsidRPr="002A2C0F">
        <w:rPr>
          <w:rFonts w:ascii="Arial" w:hAnsi="Arial" w:cs="Arial"/>
          <w:sz w:val="20"/>
          <w:szCs w:val="20"/>
          <w:shd w:val="clear" w:color="auto" w:fill="FFFFFF" w:themeFill="background1"/>
        </w:rPr>
        <w:t xml:space="preserve"> </w:t>
      </w:r>
      <w:r w:rsidR="004C010C" w:rsidRPr="002A2C0F">
        <w:rPr>
          <w:rFonts w:ascii="Arial" w:eastAsia="Calibri" w:hAnsi="Arial" w:cs="Arial"/>
          <w:sz w:val="20"/>
          <w:szCs w:val="20"/>
          <w:lang w:val="lt-LT" w:eastAsia="lt-LT"/>
        </w:rPr>
        <w:t>P</w:t>
      </w:r>
      <w:r w:rsidRPr="002A2C0F">
        <w:rPr>
          <w:rFonts w:ascii="Arial" w:eastAsia="Calibri" w:hAnsi="Arial" w:cs="Arial"/>
          <w:sz w:val="20"/>
          <w:szCs w:val="20"/>
          <w:lang w:val="lt-LT" w:eastAsia="lt-LT"/>
        </w:rPr>
        <w:t>irkimo sąlygų</w:t>
      </w:r>
      <w:r w:rsidRPr="002A2C0F">
        <w:rPr>
          <w:rFonts w:ascii="Arial" w:hAnsi="Arial" w:cs="Arial"/>
          <w:sz w:val="20"/>
          <w:szCs w:val="20"/>
          <w:shd w:val="clear" w:color="auto" w:fill="FFFFFF" w:themeFill="background1"/>
        </w:rPr>
        <w:t xml:space="preserve"> 3 </w:t>
      </w:r>
      <w:proofErr w:type="spellStart"/>
      <w:r w:rsidRPr="002A2C0F">
        <w:rPr>
          <w:rFonts w:ascii="Arial" w:hAnsi="Arial" w:cs="Arial"/>
          <w:sz w:val="20"/>
          <w:szCs w:val="20"/>
          <w:shd w:val="clear" w:color="auto" w:fill="FFFFFF" w:themeFill="background1"/>
        </w:rPr>
        <w:t>priede</w:t>
      </w:r>
      <w:proofErr w:type="spellEnd"/>
      <w:r w:rsidRPr="002A2C0F">
        <w:rPr>
          <w:rFonts w:ascii="Arial" w:hAnsi="Arial" w:cs="Arial"/>
          <w:sz w:val="20"/>
          <w:szCs w:val="20"/>
          <w:shd w:val="clear" w:color="auto" w:fill="FFFFFF" w:themeFill="background1"/>
        </w:rPr>
        <w:t xml:space="preserve">. </w:t>
      </w:r>
    </w:p>
    <w:p w14:paraId="5A0F0AB1" w14:textId="2240F4AF" w:rsidR="006079A0" w:rsidRPr="002A2C0F" w:rsidRDefault="006079A0" w:rsidP="004F35AB">
      <w:pPr>
        <w:ind w:firstLine="567"/>
        <w:jc w:val="both"/>
        <w:rPr>
          <w:rFonts w:ascii="Arial" w:hAnsi="Arial" w:cs="Arial"/>
          <w:sz w:val="20"/>
          <w:szCs w:val="20"/>
        </w:rPr>
      </w:pPr>
      <w:r w:rsidRPr="002A2C0F">
        <w:rPr>
          <w:rFonts w:ascii="Arial" w:hAnsi="Arial" w:cs="Arial"/>
          <w:sz w:val="20"/>
          <w:szCs w:val="20"/>
        </w:rPr>
        <w:t>*</w:t>
      </w:r>
      <w:proofErr w:type="spellStart"/>
      <w:r w:rsidRPr="002A2C0F">
        <w:rPr>
          <w:rFonts w:ascii="Arial" w:eastAsia="Calibri" w:hAnsi="Arial" w:cs="Arial"/>
          <w:i/>
          <w:iCs/>
          <w:sz w:val="20"/>
          <w:szCs w:val="20"/>
        </w:rPr>
        <w:t>Pažymų</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patvirtinančių</w:t>
      </w:r>
      <w:proofErr w:type="spellEnd"/>
      <w:r w:rsidRPr="002A2C0F">
        <w:rPr>
          <w:rFonts w:ascii="Arial" w:eastAsia="Calibri" w:hAnsi="Arial" w:cs="Arial"/>
          <w:i/>
          <w:iCs/>
          <w:sz w:val="20"/>
          <w:szCs w:val="20"/>
        </w:rPr>
        <w:t xml:space="preserve"> VPĮ 46 </w:t>
      </w:r>
      <w:proofErr w:type="spellStart"/>
      <w:r w:rsidRPr="002A2C0F">
        <w:rPr>
          <w:rFonts w:ascii="Arial" w:eastAsia="Calibri" w:hAnsi="Arial" w:cs="Arial"/>
          <w:i/>
          <w:iCs/>
          <w:sz w:val="20"/>
          <w:szCs w:val="20"/>
        </w:rPr>
        <w:t>straipsnyje</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nurodytų</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tiekėjo</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pašalinimo</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pagrindų</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nebuvimą</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pateikti</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nereikalaujama</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Jų</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perkantysis</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subjektas</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reikalaus</w:t>
      </w:r>
      <w:proofErr w:type="spellEnd"/>
      <w:r w:rsidRPr="002A2C0F">
        <w:rPr>
          <w:rFonts w:ascii="Arial" w:eastAsia="Calibri" w:hAnsi="Arial" w:cs="Arial"/>
          <w:i/>
          <w:iCs/>
          <w:sz w:val="20"/>
          <w:szCs w:val="20"/>
        </w:rPr>
        <w:t xml:space="preserve"> tik </w:t>
      </w:r>
      <w:proofErr w:type="spellStart"/>
      <w:r w:rsidRPr="002A2C0F">
        <w:rPr>
          <w:rFonts w:ascii="Arial" w:eastAsia="Calibri" w:hAnsi="Arial" w:cs="Arial"/>
          <w:i/>
          <w:iCs/>
          <w:sz w:val="20"/>
          <w:szCs w:val="20"/>
        </w:rPr>
        <w:t>turėdamas</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pagrįstų</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abejonių</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dėl</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tiekėjo</w:t>
      </w:r>
      <w:proofErr w:type="spellEnd"/>
      <w:r w:rsidRPr="002A2C0F">
        <w:rPr>
          <w:rFonts w:ascii="Arial" w:eastAsia="Calibri" w:hAnsi="Arial" w:cs="Arial"/>
          <w:i/>
          <w:iCs/>
          <w:sz w:val="20"/>
          <w:szCs w:val="20"/>
        </w:rPr>
        <w:t xml:space="preserve"> </w:t>
      </w:r>
      <w:proofErr w:type="spellStart"/>
      <w:r w:rsidRPr="002A2C0F">
        <w:rPr>
          <w:rFonts w:ascii="Arial" w:eastAsia="Calibri" w:hAnsi="Arial" w:cs="Arial"/>
          <w:i/>
          <w:iCs/>
          <w:sz w:val="20"/>
          <w:szCs w:val="20"/>
        </w:rPr>
        <w:t>patikimumo</w:t>
      </w:r>
      <w:proofErr w:type="spellEnd"/>
      <w:r w:rsidRPr="002A2C0F">
        <w:rPr>
          <w:rFonts w:ascii="Arial" w:eastAsia="Calibri" w:hAnsi="Arial" w:cs="Arial"/>
          <w:i/>
          <w:iCs/>
          <w:sz w:val="20"/>
          <w:szCs w:val="20"/>
        </w:rPr>
        <w:t>.</w:t>
      </w:r>
    </w:p>
    <w:p w14:paraId="03FE5B2F" w14:textId="6E0CF917" w:rsidR="00DB6A94" w:rsidRPr="002A2C0F" w:rsidRDefault="00754F5B" w:rsidP="00EB6783">
      <w:pPr>
        <w:tabs>
          <w:tab w:val="left" w:pos="1134"/>
        </w:tabs>
        <w:ind w:firstLine="567"/>
        <w:jc w:val="both"/>
        <w:rPr>
          <w:rFonts w:ascii="Arial" w:eastAsia="Calibri" w:hAnsi="Arial" w:cs="Arial"/>
          <w:sz w:val="20"/>
          <w:szCs w:val="20"/>
        </w:rPr>
      </w:pPr>
      <w:r w:rsidRPr="002A2C0F">
        <w:rPr>
          <w:rFonts w:ascii="Arial" w:eastAsia="Calibri" w:hAnsi="Arial" w:cs="Arial"/>
          <w:sz w:val="20"/>
          <w:szCs w:val="20"/>
          <w:lang w:val="lt-LT" w:eastAsia="lt-LT"/>
        </w:rPr>
        <w:t>6.</w:t>
      </w:r>
      <w:r w:rsidR="00F12854" w:rsidRPr="002A2C0F">
        <w:rPr>
          <w:rFonts w:ascii="Arial" w:eastAsia="Calibri" w:hAnsi="Arial" w:cs="Arial"/>
          <w:sz w:val="20"/>
          <w:szCs w:val="20"/>
          <w:lang w:val="lt-LT" w:eastAsia="lt-LT"/>
        </w:rPr>
        <w:t xml:space="preserve">5. </w:t>
      </w:r>
      <w:proofErr w:type="spellStart"/>
      <w:r w:rsidR="00EB6783" w:rsidRPr="002A2C0F">
        <w:rPr>
          <w:rFonts w:ascii="Arial" w:eastAsia="Calibri" w:hAnsi="Arial" w:cs="Arial"/>
          <w:sz w:val="20"/>
          <w:szCs w:val="20"/>
        </w:rPr>
        <w:t>Pasiūlymas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gali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būti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pasirašytas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b/>
          <w:sz w:val="20"/>
          <w:szCs w:val="20"/>
          <w:u w:val="single"/>
        </w:rPr>
        <w:t>fiziniu</w:t>
      </w:r>
      <w:proofErr w:type="spellEnd"/>
      <w:r w:rsidR="00EB6783" w:rsidRPr="002A2C0F">
        <w:rPr>
          <w:rFonts w:ascii="Arial" w:eastAsia="Calibri" w:hAnsi="Arial" w:cs="Arial"/>
          <w:b/>
          <w:sz w:val="20"/>
          <w:szCs w:val="20"/>
          <w:u w:val="single"/>
        </w:rPr>
        <w:t xml:space="preserve"> </w:t>
      </w:r>
      <w:proofErr w:type="spellStart"/>
      <w:r w:rsidR="00EB6783" w:rsidRPr="002A2C0F">
        <w:rPr>
          <w:rFonts w:ascii="Arial" w:eastAsia="Calibri" w:hAnsi="Arial" w:cs="Arial"/>
          <w:b/>
          <w:sz w:val="20"/>
          <w:szCs w:val="20"/>
          <w:u w:val="single"/>
        </w:rPr>
        <w:t>arba</w:t>
      </w:r>
      <w:proofErr w:type="spellEnd"/>
      <w:r w:rsidR="00EB6783" w:rsidRPr="002A2C0F">
        <w:rPr>
          <w:rFonts w:ascii="Arial" w:eastAsia="Calibri" w:hAnsi="Arial" w:cs="Arial"/>
          <w:b/>
          <w:sz w:val="20"/>
          <w:szCs w:val="20"/>
          <w:u w:val="single"/>
        </w:rPr>
        <w:t xml:space="preserve"> </w:t>
      </w:r>
      <w:proofErr w:type="spellStart"/>
      <w:r w:rsidR="00EB6783" w:rsidRPr="002A2C0F">
        <w:rPr>
          <w:rFonts w:ascii="Arial" w:eastAsia="Calibri" w:hAnsi="Arial" w:cs="Arial"/>
          <w:b/>
          <w:sz w:val="20"/>
          <w:szCs w:val="20"/>
          <w:u w:val="single"/>
        </w:rPr>
        <w:t>kvalifikuotu</w:t>
      </w:r>
      <w:proofErr w:type="spellEnd"/>
      <w:r w:rsidR="00EB6783" w:rsidRPr="002A2C0F">
        <w:rPr>
          <w:rFonts w:ascii="Arial" w:eastAsia="Calibri" w:hAnsi="Arial" w:cs="Arial"/>
          <w:b/>
          <w:sz w:val="20"/>
          <w:szCs w:val="20"/>
          <w:u w:val="single"/>
        </w:rPr>
        <w:t xml:space="preserve"> </w:t>
      </w:r>
      <w:proofErr w:type="spellStart"/>
      <w:r w:rsidR="00EB6783" w:rsidRPr="002A2C0F">
        <w:rPr>
          <w:rFonts w:ascii="Arial" w:eastAsia="Calibri" w:hAnsi="Arial" w:cs="Arial"/>
          <w:b/>
          <w:sz w:val="20"/>
          <w:szCs w:val="20"/>
          <w:u w:val="single"/>
        </w:rPr>
        <w:t>elektroniniu</w:t>
      </w:r>
      <w:proofErr w:type="spellEnd"/>
      <w:r w:rsidR="00EB6783" w:rsidRPr="002A2C0F">
        <w:rPr>
          <w:rFonts w:ascii="Arial" w:eastAsia="Calibri" w:hAnsi="Arial" w:cs="Arial"/>
          <w:b/>
          <w:sz w:val="20"/>
          <w:szCs w:val="20"/>
          <w:u w:val="single"/>
        </w:rPr>
        <w:t xml:space="preserve"> </w:t>
      </w:r>
      <w:proofErr w:type="spellStart"/>
      <w:r w:rsidR="00EB6783" w:rsidRPr="002A2C0F">
        <w:rPr>
          <w:rFonts w:ascii="Arial" w:eastAsia="Calibri" w:hAnsi="Arial" w:cs="Arial"/>
          <w:b/>
          <w:sz w:val="20"/>
          <w:szCs w:val="20"/>
          <w:u w:val="single"/>
        </w:rPr>
        <w:t>parašu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Jeigu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tiekėjas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dokumentus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tvirtina</w:t>
      </w:r>
      <w:proofErr w:type="spellEnd"/>
      <w:r w:rsidR="00EB6783" w:rsidRPr="002A2C0F">
        <w:rPr>
          <w:rFonts w:ascii="Arial" w:eastAsia="Calibri" w:hAnsi="Arial" w:cs="Arial"/>
          <w:sz w:val="20"/>
          <w:szCs w:val="20"/>
          <w:lang w:val="lt-LT" w:eastAsia="lt-LT"/>
        </w:rPr>
        <w:t xml:space="preserve"> </w:t>
      </w:r>
      <w:proofErr w:type="spellStart"/>
      <w:r w:rsidR="00EB6783" w:rsidRPr="002A2C0F">
        <w:rPr>
          <w:rFonts w:ascii="Arial" w:eastAsia="Calibri" w:hAnsi="Arial" w:cs="Arial"/>
          <w:sz w:val="20"/>
          <w:szCs w:val="20"/>
        </w:rPr>
        <w:t>naudodamas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elektroninį</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o ne</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fizinį</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parašą</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elektroninis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parašas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turi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atitikti</w:t>
      </w:r>
      <w:proofErr w:type="spellEnd"/>
      <w:r w:rsidR="00EB6783" w:rsidRPr="002A2C0F">
        <w:rPr>
          <w:rFonts w:ascii="Arial" w:eastAsia="Calibri" w:hAnsi="Arial" w:cs="Arial"/>
          <w:sz w:val="20"/>
          <w:szCs w:val="20"/>
        </w:rPr>
        <w:t xml:space="preserve"> PĮ 25 </w:t>
      </w:r>
      <w:proofErr w:type="spellStart"/>
      <w:r w:rsidR="00EB6783" w:rsidRPr="002A2C0F">
        <w:rPr>
          <w:rFonts w:ascii="Arial" w:eastAsia="Calibri" w:hAnsi="Arial" w:cs="Arial"/>
          <w:sz w:val="20"/>
          <w:szCs w:val="20"/>
        </w:rPr>
        <w:t>straipsnio</w:t>
      </w:r>
      <w:proofErr w:type="spellEnd"/>
      <w:r w:rsidR="00EB6783" w:rsidRPr="002A2C0F">
        <w:rPr>
          <w:rFonts w:ascii="Arial" w:eastAsia="Calibri" w:hAnsi="Arial" w:cs="Arial"/>
          <w:sz w:val="20"/>
          <w:szCs w:val="20"/>
        </w:rPr>
        <w:t xml:space="preserve"> 10 </w:t>
      </w:r>
      <w:proofErr w:type="spellStart"/>
      <w:r w:rsidR="00EB6783" w:rsidRPr="002A2C0F">
        <w:rPr>
          <w:rFonts w:ascii="Arial" w:eastAsia="Calibri" w:hAnsi="Arial" w:cs="Arial"/>
          <w:sz w:val="20"/>
          <w:szCs w:val="20"/>
        </w:rPr>
        <w:t>dalyje</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nustatytus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reikalavimus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Kvalifikuotu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elektroniniu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parašu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tiekėjo</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vadovas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ar</w:t>
      </w:r>
      <w:proofErr w:type="spellEnd"/>
      <w:r w:rsidR="00EB6783" w:rsidRPr="002A2C0F">
        <w:rPr>
          <w:rFonts w:ascii="Arial" w:eastAsia="Calibri" w:hAnsi="Arial" w:cs="Arial"/>
          <w:sz w:val="20"/>
          <w:szCs w:val="20"/>
        </w:rPr>
        <w:t xml:space="preserve"> jo </w:t>
      </w:r>
      <w:proofErr w:type="spellStart"/>
      <w:r w:rsidR="00EB6783" w:rsidRPr="002A2C0F">
        <w:rPr>
          <w:rFonts w:ascii="Arial" w:eastAsia="Calibri" w:hAnsi="Arial" w:cs="Arial"/>
          <w:sz w:val="20"/>
          <w:szCs w:val="20"/>
        </w:rPr>
        <w:t>įgaliotas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lastRenderedPageBreak/>
        <w:t>asmuo</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u w:val="single"/>
        </w:rPr>
        <w:t>gali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patvirtinti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visą</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pasiūlymą</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atskirai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kiekvienos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dokumentų</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kopijos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pasirašyti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kvalifikuotu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elektroniniu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parašu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nereikia</w:t>
      </w:r>
      <w:proofErr w:type="spellEnd"/>
      <w:r w:rsidR="00EB6783" w:rsidRPr="002A2C0F">
        <w:rPr>
          <w:rFonts w:ascii="Arial" w:eastAsia="Calibri" w:hAnsi="Arial" w:cs="Arial"/>
          <w:sz w:val="20"/>
          <w:szCs w:val="20"/>
        </w:rPr>
        <w:t xml:space="preserve">. </w:t>
      </w:r>
      <w:proofErr w:type="spellStart"/>
      <w:r w:rsidR="00EB6783" w:rsidRPr="002A2C0F">
        <w:rPr>
          <w:rFonts w:ascii="Arial" w:hAnsi="Arial" w:cs="Arial"/>
          <w:sz w:val="20"/>
          <w:szCs w:val="20"/>
        </w:rPr>
        <w:t>Perkančiajai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organizacijai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kilus</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abejonių</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dėl</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dokumentų</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tikrumo</w:t>
      </w:r>
      <w:proofErr w:type="spellEnd"/>
      <w:r w:rsidR="00EB6783" w:rsidRPr="002A2C0F">
        <w:rPr>
          <w:rFonts w:ascii="Arial" w:hAnsi="Arial" w:cs="Arial"/>
          <w:sz w:val="20"/>
          <w:szCs w:val="20"/>
        </w:rPr>
        <w:t xml:space="preserve">, ji </w:t>
      </w:r>
      <w:proofErr w:type="spellStart"/>
      <w:r w:rsidR="00EB6783" w:rsidRPr="002A2C0F">
        <w:rPr>
          <w:rFonts w:ascii="Arial" w:hAnsi="Arial" w:cs="Arial"/>
          <w:sz w:val="20"/>
          <w:szCs w:val="20"/>
        </w:rPr>
        <w:t>turi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teisę</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reikalauti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pateikti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dokumentų</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originalus</w:t>
      </w:r>
      <w:proofErr w:type="spellEnd"/>
      <w:r w:rsidR="00EB6783" w:rsidRPr="002A2C0F">
        <w:rPr>
          <w:rFonts w:ascii="Arial" w:hAnsi="Arial" w:cs="Arial"/>
          <w:sz w:val="20"/>
          <w:szCs w:val="20"/>
        </w:rPr>
        <w:t>.</w:t>
      </w:r>
      <w:r w:rsidR="00EB6783" w:rsidRPr="002A2C0F">
        <w:rPr>
          <w:rFonts w:ascii="Arial" w:eastAsia="Calibri" w:hAnsi="Arial" w:cs="Arial"/>
          <w:sz w:val="20"/>
          <w:szCs w:val="20"/>
        </w:rPr>
        <w:t xml:space="preserve"> Gali </w:t>
      </w:r>
      <w:proofErr w:type="spellStart"/>
      <w:r w:rsidR="00EB6783" w:rsidRPr="002A2C0F">
        <w:rPr>
          <w:rFonts w:ascii="Arial" w:eastAsia="Calibri" w:hAnsi="Arial" w:cs="Arial"/>
          <w:sz w:val="20"/>
          <w:szCs w:val="20"/>
        </w:rPr>
        <w:t>būti</w:t>
      </w:r>
      <w:proofErr w:type="spellEnd"/>
      <w:r w:rsidR="00EB6783" w:rsidRPr="002A2C0F">
        <w:rPr>
          <w:rFonts w:ascii="Arial" w:eastAsia="Calibri" w:hAnsi="Arial" w:cs="Arial"/>
          <w:sz w:val="20"/>
          <w:szCs w:val="20"/>
        </w:rPr>
        <w:t>:</w:t>
      </w:r>
    </w:p>
    <w:p w14:paraId="6E7FCEF4" w14:textId="465F5B1A" w:rsidR="00EB6783" w:rsidRPr="002A2C0F" w:rsidRDefault="00EB6783" w:rsidP="00EB6783">
      <w:pPr>
        <w:pStyle w:val="ListParagraph"/>
        <w:ind w:left="360"/>
        <w:rPr>
          <w:rFonts w:ascii="Arial" w:eastAsia="Calibri" w:hAnsi="Arial" w:cs="Arial"/>
          <w:sz w:val="20"/>
          <w:szCs w:val="20"/>
        </w:rPr>
      </w:pPr>
      <w:r w:rsidRPr="002A2C0F">
        <w:rPr>
          <w:rFonts w:ascii="Arial" w:eastAsia="Calibri" w:hAnsi="Arial" w:cs="Arial"/>
          <w:sz w:val="20"/>
          <w:szCs w:val="20"/>
        </w:rPr>
        <w:t xml:space="preserve">    6.5.1. </w:t>
      </w:r>
      <w:proofErr w:type="spellStart"/>
      <w:r w:rsidRPr="002A2C0F">
        <w:rPr>
          <w:rFonts w:ascii="Arial" w:eastAsia="Calibri" w:hAnsi="Arial" w:cs="Arial"/>
          <w:sz w:val="20"/>
          <w:szCs w:val="20"/>
        </w:rPr>
        <w:t>pateikiami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kvalifikuotu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elektroniniu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parašu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pasirašyti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elektroninėmis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priemonėmis</w:t>
      </w:r>
      <w:proofErr w:type="spellEnd"/>
    </w:p>
    <w:p w14:paraId="2FA82109" w14:textId="4F32E4C9" w:rsidR="00EB6783" w:rsidRPr="002A2C0F" w:rsidRDefault="00EB6783" w:rsidP="00EB6783">
      <w:pPr>
        <w:rPr>
          <w:rFonts w:ascii="Arial" w:hAnsi="Arial" w:cs="Arial"/>
          <w:sz w:val="20"/>
          <w:szCs w:val="20"/>
        </w:rPr>
      </w:pPr>
      <w:proofErr w:type="spellStart"/>
      <w:r w:rsidRPr="002A2C0F">
        <w:rPr>
          <w:rFonts w:ascii="Arial" w:eastAsia="Calibri" w:hAnsi="Arial" w:cs="Arial"/>
          <w:sz w:val="20"/>
          <w:szCs w:val="20"/>
        </w:rPr>
        <w:t>suformuoti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dokumentai</w:t>
      </w:r>
      <w:proofErr w:type="spellEnd"/>
      <w:r w:rsidRPr="002A2C0F">
        <w:rPr>
          <w:rFonts w:ascii="Arial" w:eastAsia="Calibri" w:hAnsi="Arial" w:cs="Arial"/>
          <w:sz w:val="20"/>
          <w:szCs w:val="20"/>
        </w:rPr>
        <w:t>;</w:t>
      </w:r>
    </w:p>
    <w:p w14:paraId="2206C1FA" w14:textId="44E2A84D" w:rsidR="00EB6783" w:rsidRPr="002A2C0F" w:rsidRDefault="00EB6783" w:rsidP="00EB6783">
      <w:pPr>
        <w:tabs>
          <w:tab w:val="left" w:pos="1134"/>
        </w:tabs>
        <w:ind w:firstLine="567"/>
        <w:jc w:val="both"/>
        <w:rPr>
          <w:rFonts w:ascii="Arial" w:eastAsia="Calibri" w:hAnsi="Arial" w:cs="Arial"/>
          <w:sz w:val="20"/>
          <w:szCs w:val="20"/>
          <w:lang w:val="lt-LT" w:eastAsia="lt-LT"/>
        </w:rPr>
      </w:pPr>
      <w:r w:rsidRPr="002A2C0F">
        <w:rPr>
          <w:rFonts w:ascii="Arial" w:eastAsia="Calibri" w:hAnsi="Arial" w:cs="Arial"/>
          <w:sz w:val="20"/>
          <w:szCs w:val="20"/>
        </w:rPr>
        <w:t xml:space="preserve">6.5.2. </w:t>
      </w:r>
      <w:proofErr w:type="spellStart"/>
      <w:r w:rsidRPr="002A2C0F">
        <w:rPr>
          <w:rFonts w:ascii="Arial" w:eastAsia="Calibri" w:hAnsi="Arial" w:cs="Arial"/>
          <w:sz w:val="20"/>
          <w:szCs w:val="20"/>
        </w:rPr>
        <w:t>skaitmeninės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dokumentų</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kopijos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fiziniu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parašu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tvirtinami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dokumentai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turi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būti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pateikiami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pasirašyti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ir</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nuskenuoti</w:t>
      </w:r>
      <w:proofErr w:type="spellEnd"/>
      <w:r w:rsidRPr="002A2C0F">
        <w:rPr>
          <w:rFonts w:ascii="Arial" w:eastAsia="Calibri" w:hAnsi="Arial" w:cs="Arial"/>
          <w:sz w:val="20"/>
          <w:szCs w:val="20"/>
        </w:rPr>
        <w:t>).</w:t>
      </w:r>
    </w:p>
    <w:p w14:paraId="221D66A4" w14:textId="621BE90C" w:rsidR="00754F5B" w:rsidRPr="002A2C0F" w:rsidRDefault="00754F5B" w:rsidP="00E01A29">
      <w:pPr>
        <w:pStyle w:val="ListParagraph"/>
        <w:numPr>
          <w:ilvl w:val="1"/>
          <w:numId w:val="11"/>
        </w:numPr>
        <w:tabs>
          <w:tab w:val="left" w:pos="1134"/>
        </w:tabs>
        <w:ind w:left="0"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Pasiūlymas turi būti parengtas, lietuvių kalba. </w:t>
      </w:r>
      <w:r w:rsidRPr="002A2C0F">
        <w:rPr>
          <w:rFonts w:ascii="Arial" w:eastAsia="Arial" w:hAnsi="Arial" w:cs="Arial"/>
          <w:sz w:val="20"/>
          <w:szCs w:val="20"/>
          <w:lang w:val="lt-LT" w:eastAsia="lt-LT"/>
        </w:rPr>
        <w:t xml:space="preserve">Jei kurie nors su pasiūlymu teikiami dokumentai parengti ne ta kalba, kuria reikalaujama, turi būti pateiktas tikslus vertimas į reikalaujamą kalbą. </w:t>
      </w:r>
      <w:r w:rsidRPr="002A2C0F">
        <w:rPr>
          <w:rFonts w:ascii="Arial" w:eastAsia="Calibri" w:hAnsi="Arial" w:cs="Arial"/>
          <w:sz w:val="20"/>
          <w:szCs w:val="20"/>
          <w:lang w:val="lt-LT" w:eastAsia="lt-LT"/>
        </w:rPr>
        <w:t>Perkančiaj</w:t>
      </w:r>
      <w:r w:rsidR="00FD7E4C" w:rsidRPr="002A2C0F">
        <w:rPr>
          <w:rFonts w:ascii="Arial" w:eastAsia="Calibri" w:hAnsi="Arial" w:cs="Arial"/>
          <w:sz w:val="20"/>
          <w:szCs w:val="20"/>
          <w:lang w:val="lt-LT" w:eastAsia="lt-LT"/>
        </w:rPr>
        <w:t xml:space="preserve">am subjektui </w:t>
      </w:r>
      <w:r w:rsidRPr="002A2C0F">
        <w:rPr>
          <w:rFonts w:ascii="Arial" w:eastAsia="Calibri" w:hAnsi="Arial" w:cs="Arial"/>
          <w:sz w:val="20"/>
          <w:szCs w:val="20"/>
          <w:lang w:val="lt-LT" w:eastAsia="lt-LT"/>
        </w:rPr>
        <w:t>turint įtarimų dėl pasiūlyme pateikto dokumento vertimo kokybės ir (ar) jo atitikties dokumento originalo turiniui, perkan</w:t>
      </w:r>
      <w:r w:rsidR="00FD7E4C" w:rsidRPr="002A2C0F">
        <w:rPr>
          <w:rFonts w:ascii="Arial" w:eastAsia="Calibri" w:hAnsi="Arial" w:cs="Arial"/>
          <w:sz w:val="20"/>
          <w:szCs w:val="20"/>
          <w:lang w:val="lt-LT" w:eastAsia="lt-LT"/>
        </w:rPr>
        <w:t xml:space="preserve">tysis subjektas </w:t>
      </w:r>
      <w:r w:rsidRPr="002A2C0F">
        <w:rPr>
          <w:rFonts w:ascii="Arial" w:eastAsia="Calibri" w:hAnsi="Arial" w:cs="Arial"/>
          <w:sz w:val="20"/>
          <w:szCs w:val="20"/>
          <w:lang w:val="lt-LT" w:eastAsia="lt-LT"/>
        </w:rPr>
        <w:t>reikalauja pateikti vertimą atlikusio asmens parašu ir vertimų biuro antspaudu (jei turi) patvirtintą šio dokumento vertimą</w:t>
      </w:r>
      <w:r w:rsidR="00977949" w:rsidRPr="002A2C0F">
        <w:rPr>
          <w:rFonts w:ascii="Arial" w:eastAsia="Calibri" w:hAnsi="Arial" w:cs="Arial"/>
          <w:sz w:val="20"/>
          <w:szCs w:val="20"/>
          <w:lang w:val="lt-LT" w:eastAsia="lt-LT"/>
        </w:rPr>
        <w:t>.</w:t>
      </w:r>
    </w:p>
    <w:p w14:paraId="5CF77220" w14:textId="000D6387" w:rsidR="00754F5B" w:rsidRPr="002A2C0F" w:rsidRDefault="00754F5B" w:rsidP="00E01A29">
      <w:pPr>
        <w:pStyle w:val="ListParagraph"/>
        <w:numPr>
          <w:ilvl w:val="1"/>
          <w:numId w:val="11"/>
        </w:numPr>
        <w:tabs>
          <w:tab w:val="left" w:pos="1134"/>
        </w:tabs>
        <w:ind w:left="0" w:firstLine="567"/>
        <w:jc w:val="both"/>
        <w:rPr>
          <w:rFonts w:ascii="Arial" w:eastAsia="Calibri" w:hAnsi="Arial" w:cs="Arial"/>
          <w:sz w:val="20"/>
          <w:szCs w:val="20"/>
          <w:lang w:val="lt-LT" w:eastAsia="lt-LT"/>
        </w:rPr>
      </w:pPr>
      <w:r w:rsidRPr="002A2C0F">
        <w:rPr>
          <w:rFonts w:ascii="Arial" w:eastAsia="Arial" w:hAnsi="Arial" w:cs="Arial"/>
          <w:sz w:val="20"/>
          <w:szCs w:val="20"/>
          <w:lang w:val="lt-LT" w:eastAsia="lt-LT"/>
        </w:rPr>
        <w:t xml:space="preserve">Bendra pasiūlymo kaina (sąnaudos) su PVM turi būti nurodoma dviejų skaičių po kablelio tikslumu. Šią kainą sudarančios kainos sudedamosios dalys ar įkainiai gali būti išreikštos neribojant skaičių po kablelio kiekio. </w:t>
      </w:r>
    </w:p>
    <w:p w14:paraId="1BE21995" w14:textId="4BB0BA50" w:rsidR="00754F5B" w:rsidRPr="002A2C0F" w:rsidRDefault="00754F5B" w:rsidP="00E01A29">
      <w:pPr>
        <w:pStyle w:val="ListParagraph"/>
        <w:numPr>
          <w:ilvl w:val="1"/>
          <w:numId w:val="11"/>
        </w:numPr>
        <w:tabs>
          <w:tab w:val="left" w:pos="1134"/>
        </w:tabs>
        <w:ind w:left="0" w:firstLine="567"/>
        <w:jc w:val="both"/>
        <w:rPr>
          <w:rFonts w:ascii="Arial" w:eastAsia="Calibri" w:hAnsi="Arial" w:cs="Arial"/>
          <w:sz w:val="20"/>
          <w:szCs w:val="20"/>
          <w:lang w:val="lt-LT" w:eastAsia="lt-LT"/>
        </w:rPr>
      </w:pPr>
      <w:r w:rsidRPr="002A2C0F">
        <w:rPr>
          <w:rFonts w:ascii="Arial" w:eastAsia="Arial" w:hAnsi="Arial" w:cs="Arial"/>
          <w:sz w:val="20"/>
          <w:szCs w:val="20"/>
          <w:lang w:val="lt-LT" w:eastAsia="lt-LT"/>
        </w:rPr>
        <w:t xml:space="preserve">Tiekėjų pasiūlymuose nurodytos kainos bus vertinamos </w:t>
      </w:r>
      <w:r w:rsidRPr="002A2C0F">
        <w:rPr>
          <w:rFonts w:ascii="Arial" w:eastAsia="Calibri" w:hAnsi="Arial" w:cs="Arial"/>
          <w:sz w:val="20"/>
          <w:szCs w:val="20"/>
          <w:lang w:val="lt-LT" w:eastAsia="lt-LT"/>
        </w:rPr>
        <w:t xml:space="preserve">ir lyginamos su visais mokesčiais. </w:t>
      </w:r>
    </w:p>
    <w:p w14:paraId="251B60DE" w14:textId="77777777" w:rsidR="00DE1AB8" w:rsidRPr="002A2C0F" w:rsidRDefault="00DE1AB8" w:rsidP="00E01A29">
      <w:pPr>
        <w:pStyle w:val="ListParagraph"/>
        <w:tabs>
          <w:tab w:val="left" w:pos="1134"/>
        </w:tabs>
        <w:ind w:left="0"/>
        <w:jc w:val="both"/>
        <w:rPr>
          <w:rFonts w:ascii="Arial" w:eastAsia="Calibri" w:hAnsi="Arial" w:cs="Arial"/>
          <w:sz w:val="20"/>
          <w:szCs w:val="20"/>
          <w:lang w:val="lt-LT" w:eastAsia="lt-LT"/>
        </w:rPr>
      </w:pPr>
    </w:p>
    <w:p w14:paraId="6DF0AB33" w14:textId="33509CB1" w:rsidR="00754F5B" w:rsidRPr="002A2C0F" w:rsidRDefault="00F12854" w:rsidP="00E01A29">
      <w:pPr>
        <w:pStyle w:val="ListParagraph"/>
        <w:numPr>
          <w:ilvl w:val="0"/>
          <w:numId w:val="11"/>
        </w:numPr>
        <w:tabs>
          <w:tab w:val="left" w:pos="709"/>
          <w:tab w:val="right" w:leader="dot" w:pos="9962"/>
        </w:tabs>
        <w:ind w:left="0"/>
        <w:jc w:val="center"/>
        <w:rPr>
          <w:rFonts w:ascii="Arial" w:eastAsia="Yu Mincho" w:hAnsi="Arial" w:cs="Arial"/>
          <w:b/>
          <w:bCs/>
          <w:noProof/>
          <w:sz w:val="20"/>
          <w:szCs w:val="20"/>
          <w:lang w:val="lt-LT"/>
        </w:rPr>
      </w:pPr>
      <w:r w:rsidRPr="002A2C0F">
        <w:rPr>
          <w:rFonts w:ascii="Arial" w:eastAsia="Yu Mincho" w:hAnsi="Arial" w:cs="Arial"/>
          <w:b/>
          <w:bCs/>
          <w:noProof/>
          <w:sz w:val="20"/>
          <w:szCs w:val="20"/>
          <w:lang w:val="lt-LT"/>
        </w:rPr>
        <w:t>P</w:t>
      </w:r>
      <w:r w:rsidR="00CF1438" w:rsidRPr="002A2C0F">
        <w:rPr>
          <w:rFonts w:ascii="Arial" w:eastAsia="Yu Mincho" w:hAnsi="Arial" w:cs="Arial"/>
          <w:b/>
          <w:bCs/>
          <w:noProof/>
          <w:sz w:val="20"/>
          <w:szCs w:val="20"/>
          <w:lang w:val="lt-LT"/>
        </w:rPr>
        <w:t>ASIŪLYMO GALIOJIMO UŽTIKRINIMAS</w:t>
      </w:r>
    </w:p>
    <w:p w14:paraId="313D6C3A" w14:textId="77777777" w:rsidR="00CF1438" w:rsidRPr="002A2C0F" w:rsidRDefault="00CF1438" w:rsidP="00E01A29">
      <w:pPr>
        <w:tabs>
          <w:tab w:val="left" w:pos="709"/>
          <w:tab w:val="right" w:leader="dot" w:pos="9962"/>
        </w:tabs>
        <w:ind w:firstLine="567"/>
        <w:rPr>
          <w:rFonts w:ascii="Arial" w:eastAsia="Yu Mincho" w:hAnsi="Arial" w:cs="Arial"/>
          <w:b/>
          <w:bCs/>
          <w:noProof/>
          <w:sz w:val="20"/>
          <w:szCs w:val="20"/>
          <w:lang w:val="lt-LT"/>
        </w:rPr>
      </w:pPr>
    </w:p>
    <w:p w14:paraId="394F7782" w14:textId="00AE472A" w:rsidR="00CF1438" w:rsidRPr="002A2C0F" w:rsidRDefault="00337E0F" w:rsidP="00E01A29">
      <w:pPr>
        <w:tabs>
          <w:tab w:val="left" w:pos="709"/>
          <w:tab w:val="right" w:leader="dot" w:pos="9962"/>
        </w:tabs>
        <w:ind w:firstLine="567"/>
        <w:rPr>
          <w:rFonts w:ascii="Arial" w:eastAsia="Calibri" w:hAnsi="Arial" w:cs="Arial"/>
          <w:sz w:val="20"/>
          <w:szCs w:val="20"/>
        </w:rPr>
      </w:pPr>
      <w:r w:rsidRPr="002A2C0F">
        <w:rPr>
          <w:rFonts w:ascii="Arial" w:eastAsia="Calibri" w:hAnsi="Arial" w:cs="Arial"/>
          <w:sz w:val="20"/>
          <w:szCs w:val="20"/>
        </w:rPr>
        <w:t xml:space="preserve">7.1. </w:t>
      </w:r>
      <w:proofErr w:type="spellStart"/>
      <w:r w:rsidRPr="002A2C0F">
        <w:rPr>
          <w:rFonts w:ascii="Arial" w:eastAsia="Calibri" w:hAnsi="Arial" w:cs="Arial"/>
          <w:sz w:val="20"/>
          <w:szCs w:val="20"/>
        </w:rPr>
        <w:t>Perkančioji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organizacija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nereikalauja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užtikrinti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pasiūlymo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galiojimą</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tačiau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pasilieka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teisę</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kreiptis</w:t>
      </w:r>
      <w:proofErr w:type="spellEnd"/>
      <w:r w:rsidRPr="002A2C0F">
        <w:rPr>
          <w:rFonts w:ascii="Arial" w:eastAsia="Calibri" w:hAnsi="Arial" w:cs="Arial"/>
          <w:sz w:val="20"/>
          <w:szCs w:val="20"/>
        </w:rPr>
        <w:t xml:space="preserve"> į </w:t>
      </w:r>
      <w:proofErr w:type="spellStart"/>
      <w:r w:rsidRPr="002A2C0F">
        <w:rPr>
          <w:rFonts w:ascii="Arial" w:eastAsia="Calibri" w:hAnsi="Arial" w:cs="Arial"/>
          <w:sz w:val="20"/>
          <w:szCs w:val="20"/>
        </w:rPr>
        <w:t>teismą</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dėl</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žalos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atsiradusios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dėl</w:t>
      </w:r>
      <w:proofErr w:type="spellEnd"/>
      <w:r w:rsidRPr="002A2C0F">
        <w:rPr>
          <w:rFonts w:ascii="Arial" w:eastAsia="Calibri" w:hAnsi="Arial" w:cs="Arial"/>
          <w:sz w:val="20"/>
          <w:szCs w:val="20"/>
        </w:rPr>
        <w:t xml:space="preserve"> to, </w:t>
      </w:r>
      <w:proofErr w:type="spellStart"/>
      <w:r w:rsidRPr="002A2C0F">
        <w:rPr>
          <w:rFonts w:ascii="Arial" w:eastAsia="Calibri" w:hAnsi="Arial" w:cs="Arial"/>
          <w:sz w:val="20"/>
          <w:szCs w:val="20"/>
        </w:rPr>
        <w:t>kad</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pasiūlymo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galiojimo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laikotarpiu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tiekėjas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pakeičia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ar</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atšaukia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savo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pasiūlymą</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ar</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pirkimo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laimėtojas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atsisako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sudaryti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sutartį</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atlyginimo</w:t>
      </w:r>
      <w:proofErr w:type="spellEnd"/>
      <w:r w:rsidRPr="002A2C0F">
        <w:rPr>
          <w:rFonts w:ascii="Arial" w:eastAsia="Calibri" w:hAnsi="Arial" w:cs="Arial"/>
          <w:sz w:val="20"/>
          <w:szCs w:val="20"/>
        </w:rPr>
        <w:t>.</w:t>
      </w:r>
    </w:p>
    <w:p w14:paraId="6EB38697" w14:textId="77777777" w:rsidR="00337E0F" w:rsidRPr="002A2C0F" w:rsidRDefault="00337E0F" w:rsidP="00E01A29">
      <w:pPr>
        <w:tabs>
          <w:tab w:val="left" w:pos="709"/>
          <w:tab w:val="right" w:leader="dot" w:pos="9962"/>
        </w:tabs>
        <w:ind w:firstLine="567"/>
        <w:rPr>
          <w:rFonts w:ascii="Arial" w:eastAsia="Yu Mincho" w:hAnsi="Arial" w:cs="Arial"/>
          <w:b/>
          <w:bCs/>
          <w:noProof/>
          <w:sz w:val="20"/>
          <w:szCs w:val="20"/>
        </w:rPr>
      </w:pPr>
    </w:p>
    <w:p w14:paraId="169A75AB" w14:textId="2276206A" w:rsidR="00754F5B" w:rsidRPr="002A2C0F" w:rsidRDefault="006874CE" w:rsidP="00E01A29">
      <w:pPr>
        <w:tabs>
          <w:tab w:val="left" w:pos="709"/>
          <w:tab w:val="left" w:pos="1843"/>
          <w:tab w:val="left" w:pos="1985"/>
          <w:tab w:val="right" w:leader="dot" w:pos="9962"/>
        </w:tabs>
        <w:jc w:val="center"/>
        <w:rPr>
          <w:rFonts w:ascii="Arial" w:eastAsia="Yu Mincho" w:hAnsi="Arial" w:cs="Arial"/>
          <w:b/>
          <w:bCs/>
          <w:noProof/>
          <w:sz w:val="20"/>
          <w:szCs w:val="20"/>
        </w:rPr>
      </w:pPr>
      <w:r w:rsidRPr="002A2C0F">
        <w:rPr>
          <w:rFonts w:ascii="Arial" w:eastAsia="Yu Mincho" w:hAnsi="Arial" w:cs="Arial"/>
          <w:b/>
          <w:bCs/>
          <w:noProof/>
          <w:sz w:val="20"/>
          <w:szCs w:val="20"/>
        </w:rPr>
        <w:t xml:space="preserve">8. </w:t>
      </w:r>
      <w:r w:rsidR="00FA4860" w:rsidRPr="002A2C0F">
        <w:rPr>
          <w:rFonts w:ascii="Arial" w:eastAsia="Yu Mincho" w:hAnsi="Arial" w:cs="Arial"/>
          <w:b/>
          <w:bCs/>
          <w:noProof/>
          <w:sz w:val="20"/>
          <w:szCs w:val="20"/>
        </w:rPr>
        <w:t>PASIŪLYMŲ VERTINIMAS</w:t>
      </w:r>
    </w:p>
    <w:p w14:paraId="21F89EE5" w14:textId="77777777" w:rsidR="00FA4860" w:rsidRPr="002A2C0F" w:rsidRDefault="00FA4860" w:rsidP="00E01A29">
      <w:pPr>
        <w:tabs>
          <w:tab w:val="left" w:pos="709"/>
          <w:tab w:val="right" w:leader="dot" w:pos="9962"/>
        </w:tabs>
        <w:ind w:firstLine="567"/>
        <w:rPr>
          <w:rFonts w:ascii="Arial" w:eastAsia="Yu Mincho" w:hAnsi="Arial" w:cs="Arial"/>
          <w:b/>
          <w:bCs/>
          <w:noProof/>
          <w:sz w:val="20"/>
          <w:szCs w:val="20"/>
        </w:rPr>
      </w:pPr>
    </w:p>
    <w:p w14:paraId="28711A09" w14:textId="53C0EE49" w:rsidR="006E1A4D" w:rsidRPr="002A2C0F" w:rsidRDefault="006E1A4D" w:rsidP="006E1A4D">
      <w:pPr>
        <w:ind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8.1. Perkantysis subjektas ekonomiškai naudingiausią pasiūlymą išrenka pagal tiekėjo pasiūlyme nurodytą kainą su visais mokesčiais, kuri turi būti apskaičiuota ir nurodyta taip, kaip reikalaujama </w:t>
      </w:r>
      <w:bookmarkStart w:id="1" w:name="_Hlk91157291"/>
      <w:r w:rsidR="004C010C" w:rsidRPr="002A2C0F">
        <w:rPr>
          <w:rFonts w:ascii="Arial" w:eastAsia="Calibri" w:hAnsi="Arial" w:cs="Arial"/>
          <w:sz w:val="20"/>
          <w:szCs w:val="20"/>
          <w:lang w:val="lt-LT" w:eastAsia="lt-LT"/>
        </w:rPr>
        <w:t>P</w:t>
      </w:r>
      <w:r w:rsidRPr="002A2C0F">
        <w:rPr>
          <w:rFonts w:ascii="Arial" w:eastAsia="Calibri" w:hAnsi="Arial" w:cs="Arial"/>
          <w:sz w:val="20"/>
          <w:szCs w:val="20"/>
          <w:lang w:val="lt-LT" w:eastAsia="lt-LT"/>
        </w:rPr>
        <w:t>irkimo sąlygų 2</w:t>
      </w:r>
      <w:bookmarkEnd w:id="1"/>
      <w:r w:rsidRPr="002A2C0F">
        <w:rPr>
          <w:rFonts w:ascii="Arial" w:eastAsia="Calibri" w:hAnsi="Arial" w:cs="Arial"/>
          <w:sz w:val="20"/>
          <w:szCs w:val="20"/>
          <w:lang w:val="lt-LT" w:eastAsia="lt-LT"/>
        </w:rPr>
        <w:t xml:space="preserve"> priede. </w:t>
      </w:r>
    </w:p>
    <w:p w14:paraId="1600A63C" w14:textId="77777777" w:rsidR="006E1A4D" w:rsidRPr="002A2C0F" w:rsidRDefault="006E1A4D" w:rsidP="006E1A4D">
      <w:pPr>
        <w:ind w:firstLine="567"/>
        <w:contextualSpacing/>
        <w:jc w:val="both"/>
        <w:rPr>
          <w:rFonts w:ascii="Arial" w:eastAsia="Calibri" w:hAnsi="Arial" w:cs="Arial"/>
          <w:bCs/>
          <w:iCs/>
          <w:sz w:val="20"/>
          <w:szCs w:val="20"/>
          <w:lang w:val="lt-LT" w:eastAsia="lt-LT"/>
        </w:rPr>
      </w:pPr>
      <w:r w:rsidRPr="002A2C0F">
        <w:rPr>
          <w:rFonts w:ascii="Arial" w:eastAsia="Calibri" w:hAnsi="Arial" w:cs="Arial"/>
          <w:sz w:val="20"/>
          <w:szCs w:val="20"/>
          <w:lang w:val="lt-LT" w:eastAsia="lt-LT"/>
        </w:rPr>
        <w:t xml:space="preserve">8.2. Laimėjusiu pasiūlymu galės būti pripažintas tik 1 (vienas) ekonomiškai naudingiausias pasiūlymas, esantis pasiūlymų eilės pirmojoje vietoje. </w:t>
      </w:r>
    </w:p>
    <w:p w14:paraId="31F612E8" w14:textId="38CBCCFD" w:rsidR="006E1A4D" w:rsidRPr="002A2C0F" w:rsidRDefault="006E1A4D" w:rsidP="006E1A4D">
      <w:pPr>
        <w:pStyle w:val="ListParagraph"/>
        <w:numPr>
          <w:ilvl w:val="1"/>
          <w:numId w:val="15"/>
        </w:numPr>
        <w:tabs>
          <w:tab w:val="left" w:pos="993"/>
        </w:tabs>
        <w:ind w:left="0" w:firstLine="567"/>
        <w:jc w:val="both"/>
        <w:rPr>
          <w:rFonts w:ascii="Arial" w:eastAsia="Calibri" w:hAnsi="Arial" w:cs="Arial"/>
          <w:i/>
          <w:iCs/>
          <w:sz w:val="20"/>
          <w:szCs w:val="20"/>
          <w:lang w:val="lt-LT" w:eastAsia="lt-LT"/>
        </w:rPr>
      </w:pPr>
      <w:r w:rsidRPr="002A2C0F">
        <w:rPr>
          <w:rFonts w:ascii="Arial" w:eastAsia="Calibri" w:hAnsi="Arial" w:cs="Arial"/>
          <w:sz w:val="20"/>
          <w:szCs w:val="20"/>
          <w:lang w:val="lt-LT" w:eastAsia="lt-LT"/>
        </w:rPr>
        <w:t xml:space="preserve">Perkantysis subjektas atmes tiekėjo pasiūlymą, jeigu kartu su pasiūlymu nebus pateikti šie pirkimo sąlygose reikalaujami pateikti dokumentai: pirkimo sąlygose reikalaujamas pateikti dokumentas nurodytas </w:t>
      </w:r>
      <w:r w:rsidR="00BC43A3" w:rsidRPr="002A2C0F">
        <w:rPr>
          <w:rFonts w:ascii="Arial" w:eastAsia="Calibri" w:hAnsi="Arial" w:cs="Arial"/>
          <w:sz w:val="20"/>
          <w:szCs w:val="20"/>
          <w:lang w:val="lt-LT" w:eastAsia="lt-LT"/>
        </w:rPr>
        <w:t>P</w:t>
      </w:r>
      <w:r w:rsidRPr="002A2C0F">
        <w:rPr>
          <w:rFonts w:ascii="Arial" w:eastAsia="Calibri" w:hAnsi="Arial" w:cs="Arial"/>
          <w:sz w:val="20"/>
          <w:szCs w:val="20"/>
          <w:lang w:val="lt-LT" w:eastAsia="lt-LT"/>
        </w:rPr>
        <w:t>irkimo sąlygų 6.4.1. punkte.</w:t>
      </w:r>
    </w:p>
    <w:p w14:paraId="072AEF79" w14:textId="6ECC0F35" w:rsidR="00F428D2" w:rsidRPr="002A2C0F" w:rsidRDefault="00F428D2" w:rsidP="00F428D2">
      <w:pPr>
        <w:jc w:val="both"/>
        <w:rPr>
          <w:rFonts w:ascii="Arial" w:eastAsia="Calibri" w:hAnsi="Arial" w:cs="Arial"/>
          <w:bCs/>
          <w:i/>
          <w:iCs/>
          <w:sz w:val="20"/>
          <w:szCs w:val="20"/>
          <w:lang w:val="lt-LT" w:eastAsia="lt-LT"/>
        </w:rPr>
      </w:pPr>
    </w:p>
    <w:p w14:paraId="0D405E7D" w14:textId="054C0774" w:rsidR="00F428D2" w:rsidRPr="002A2C0F" w:rsidRDefault="00F428D2" w:rsidP="00217D0C">
      <w:pPr>
        <w:tabs>
          <w:tab w:val="left" w:pos="709"/>
          <w:tab w:val="left" w:pos="1843"/>
          <w:tab w:val="left" w:pos="1985"/>
          <w:tab w:val="right" w:leader="dot" w:pos="9962"/>
        </w:tabs>
        <w:jc w:val="center"/>
        <w:rPr>
          <w:rFonts w:ascii="Arial" w:eastAsia="Yu Mincho" w:hAnsi="Arial" w:cs="Arial"/>
          <w:b/>
          <w:bCs/>
          <w:noProof/>
          <w:sz w:val="20"/>
          <w:szCs w:val="20"/>
        </w:rPr>
      </w:pPr>
      <w:r w:rsidRPr="002A2C0F">
        <w:rPr>
          <w:rFonts w:ascii="Arial" w:eastAsia="Yu Mincho" w:hAnsi="Arial" w:cs="Arial"/>
          <w:b/>
          <w:bCs/>
          <w:noProof/>
          <w:sz w:val="20"/>
          <w:szCs w:val="20"/>
        </w:rPr>
        <w:t>9. PASIŪLYMŲ ATMETIMO PAGRINDAI</w:t>
      </w:r>
    </w:p>
    <w:p w14:paraId="0862A228" w14:textId="77777777" w:rsidR="00F428D2" w:rsidRPr="002A2C0F" w:rsidRDefault="00F428D2" w:rsidP="00217D0C">
      <w:pPr>
        <w:jc w:val="both"/>
        <w:rPr>
          <w:rFonts w:ascii="Arial" w:eastAsia="Calibri" w:hAnsi="Arial" w:cs="Arial"/>
          <w:bCs/>
          <w:i/>
          <w:iCs/>
          <w:sz w:val="20"/>
          <w:szCs w:val="20"/>
          <w:lang w:val="lt-LT" w:eastAsia="lt-LT"/>
        </w:rPr>
      </w:pPr>
    </w:p>
    <w:p w14:paraId="01233B49" w14:textId="7DCD70DD" w:rsidR="003714E7" w:rsidRPr="002A2C0F" w:rsidRDefault="003714E7" w:rsidP="00217D0C">
      <w:pPr>
        <w:pStyle w:val="ListParagraph"/>
        <w:numPr>
          <w:ilvl w:val="1"/>
          <w:numId w:val="17"/>
        </w:numPr>
        <w:tabs>
          <w:tab w:val="left" w:pos="993"/>
          <w:tab w:val="left" w:pos="1418"/>
        </w:tabs>
        <w:ind w:left="0" w:firstLine="567"/>
        <w:jc w:val="both"/>
        <w:rPr>
          <w:rFonts w:ascii="Arial" w:hAnsi="Arial" w:cs="Arial"/>
          <w:sz w:val="20"/>
          <w:szCs w:val="20"/>
          <w:lang w:val="lt-LT"/>
        </w:rPr>
      </w:pPr>
      <w:r w:rsidRPr="002A2C0F">
        <w:rPr>
          <w:rFonts w:ascii="Arial" w:hAnsi="Arial" w:cs="Arial"/>
          <w:sz w:val="20"/>
          <w:szCs w:val="20"/>
          <w:lang w:val="lt-LT"/>
        </w:rPr>
        <w:t>Tiekėjo pateiktas pasiūlymas yra atmetamas ir Tiekėjas pašalinamas iš Pirkimo procedūros, jeigu yra bent viena iš šių sąlygų:</w:t>
      </w:r>
    </w:p>
    <w:p w14:paraId="62502581" w14:textId="7BE91A05" w:rsidR="003714E7" w:rsidRPr="002A2C0F" w:rsidRDefault="003714E7" w:rsidP="00217D0C">
      <w:pPr>
        <w:pStyle w:val="ListParagraph"/>
        <w:numPr>
          <w:ilvl w:val="2"/>
          <w:numId w:val="17"/>
        </w:numPr>
        <w:tabs>
          <w:tab w:val="left" w:pos="1418"/>
          <w:tab w:val="left" w:pos="1701"/>
          <w:tab w:val="left" w:pos="1843"/>
        </w:tabs>
        <w:spacing w:after="120"/>
        <w:ind w:left="0" w:firstLine="993"/>
        <w:jc w:val="both"/>
        <w:rPr>
          <w:rFonts w:ascii="Arial" w:hAnsi="Arial" w:cs="Arial"/>
          <w:sz w:val="20"/>
          <w:szCs w:val="20"/>
          <w:lang w:val="lt-LT"/>
        </w:rPr>
      </w:pPr>
      <w:r w:rsidRPr="002A2C0F">
        <w:rPr>
          <w:rFonts w:ascii="Arial" w:hAnsi="Arial" w:cs="Arial"/>
          <w:sz w:val="20"/>
          <w:szCs w:val="20"/>
          <w:lang w:val="lt-LT"/>
        </w:rPr>
        <w:t xml:space="preserve">Tiekėjas iki susipažinimo su pasiūlymais pradžios nepateikė pasiūlymo iššifravimo slaptažodžio; </w:t>
      </w:r>
    </w:p>
    <w:p w14:paraId="37BBB8BB" w14:textId="77777777" w:rsidR="003714E7" w:rsidRPr="002A2C0F" w:rsidRDefault="003714E7" w:rsidP="00217D0C">
      <w:pPr>
        <w:pStyle w:val="ListParagraph"/>
        <w:numPr>
          <w:ilvl w:val="2"/>
          <w:numId w:val="17"/>
        </w:numPr>
        <w:tabs>
          <w:tab w:val="left" w:pos="1418"/>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Tiekėjas turi būti pašalintas, vadovaujantis Pirkimo sąlygų nuostatomis dėl pašalinimo pagrindų, taip pat ir tais atvejais, kai Tiekėjas remiasi Ūkio subjekto pajėgumais (kvalifikacija), (išskyrus Kvazisubtiekėjus) ir jiems pagal Pirkimo sąlygas, keliami reikalavimai dėl pašalinimo pagrindų, tačiau Ūkio subjekto padėtis atitinka nustatytus pašalinimo pagrindus ir Perkančiojo subjekto nurodymu Tiekėjas nepakeitė šio Ūkio subjekto į pašalinimo pagrindų neturintį Ūkio subjektą;</w:t>
      </w:r>
    </w:p>
    <w:p w14:paraId="37AAA2DE" w14:textId="2F09084A" w:rsidR="003714E7" w:rsidRPr="002A2C0F" w:rsidRDefault="003714E7" w:rsidP="00217D0C">
      <w:pPr>
        <w:pStyle w:val="ListParagraph"/>
        <w:numPr>
          <w:ilvl w:val="2"/>
          <w:numId w:val="17"/>
        </w:numPr>
        <w:tabs>
          <w:tab w:val="left" w:pos="1418"/>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Tiekėjas neatitinka Pirkimo sąlygose nustatytų kvalifikacijos reikalavimų ir (ar), jeigu taikoma, kokybės vadybos sistemos ir aplinkos apsaugos vadybos sistemos standarto ir (ar) Ūkio subjektas, kurio pajėgumais (kvalifikacija) remiasi Tiekėjas, netenkina jam keliamų kvalifikacijos reikalavimų ir Perkančiojo subjekto nurodymu nebuvo pakeistas į reikalavimus atitinkantį Ūkio subjektą;</w:t>
      </w:r>
    </w:p>
    <w:p w14:paraId="2836FCAF" w14:textId="77777777" w:rsidR="003714E7" w:rsidRPr="002A2C0F" w:rsidRDefault="003714E7" w:rsidP="00217D0C">
      <w:pPr>
        <w:pStyle w:val="ListParagraph"/>
        <w:numPr>
          <w:ilvl w:val="2"/>
          <w:numId w:val="17"/>
        </w:numPr>
        <w:tabs>
          <w:tab w:val="left" w:pos="1418"/>
          <w:tab w:val="left" w:pos="1701"/>
        </w:tabs>
        <w:spacing w:after="160"/>
        <w:ind w:left="0" w:firstLine="993"/>
        <w:jc w:val="both"/>
        <w:rPr>
          <w:rFonts w:ascii="Arial" w:hAnsi="Arial" w:cs="Arial"/>
          <w:sz w:val="20"/>
          <w:szCs w:val="20"/>
          <w:lang w:val="lt-LT"/>
        </w:rPr>
      </w:pPr>
      <w:r w:rsidRPr="002A2C0F">
        <w:rPr>
          <w:rFonts w:ascii="Arial" w:hAnsi="Arial" w:cs="Arial"/>
          <w:sz w:val="20"/>
          <w:szCs w:val="20"/>
          <w:lang w:val="lt-LT"/>
        </w:rPr>
        <w:t>Tiekėjas per Perkančiojo subjekto nustatytą terminą nepatikslino, nepapildė, nepaaiškino savo pasiūlymo;</w:t>
      </w:r>
    </w:p>
    <w:p w14:paraId="60889DD7" w14:textId="77777777" w:rsidR="003714E7" w:rsidRPr="002A2C0F" w:rsidRDefault="003714E7" w:rsidP="00217D0C">
      <w:pPr>
        <w:pStyle w:val="ListParagraph"/>
        <w:numPr>
          <w:ilvl w:val="2"/>
          <w:numId w:val="17"/>
        </w:numPr>
        <w:tabs>
          <w:tab w:val="left" w:pos="1418"/>
          <w:tab w:val="left" w:pos="1701"/>
        </w:tabs>
        <w:spacing w:after="160"/>
        <w:ind w:left="0" w:firstLine="993"/>
        <w:jc w:val="both"/>
        <w:rPr>
          <w:rFonts w:ascii="Arial" w:hAnsi="Arial" w:cs="Arial"/>
          <w:sz w:val="20"/>
          <w:szCs w:val="20"/>
          <w:lang w:val="lt-LT"/>
        </w:rPr>
      </w:pPr>
      <w:r w:rsidRPr="002A2C0F">
        <w:rPr>
          <w:rFonts w:ascii="Arial" w:hAnsi="Arial" w:cs="Arial"/>
          <w:sz w:val="20"/>
          <w:szCs w:val="20"/>
          <w:lang w:val="lt-LT"/>
        </w:rPr>
        <w:t>Tiekėjas per Perkančiojo subjekto nustatytą terminą patikslino, papildė, paaiškino pasiūlymą ir tai lėmė esminį jo pasiūlymo pakeitimą;</w:t>
      </w:r>
    </w:p>
    <w:p w14:paraId="741C19E5" w14:textId="77777777" w:rsidR="003714E7" w:rsidRPr="002A2C0F" w:rsidRDefault="003714E7" w:rsidP="00217D0C">
      <w:pPr>
        <w:pStyle w:val="ListParagraph"/>
        <w:numPr>
          <w:ilvl w:val="2"/>
          <w:numId w:val="17"/>
        </w:numPr>
        <w:tabs>
          <w:tab w:val="left" w:pos="1418"/>
          <w:tab w:val="left" w:pos="1701"/>
        </w:tabs>
        <w:spacing w:after="160"/>
        <w:ind w:left="0" w:firstLine="993"/>
        <w:jc w:val="both"/>
        <w:rPr>
          <w:rFonts w:ascii="Arial" w:hAnsi="Arial" w:cs="Arial"/>
          <w:sz w:val="20"/>
          <w:szCs w:val="20"/>
          <w:lang w:val="lt-LT"/>
        </w:rPr>
      </w:pPr>
      <w:r w:rsidRPr="002A2C0F">
        <w:rPr>
          <w:rFonts w:ascii="Arial" w:hAnsi="Arial" w:cs="Arial"/>
          <w:sz w:val="20"/>
          <w:szCs w:val="20"/>
          <w:lang w:val="lt-LT"/>
        </w:rPr>
        <w:t>pasiūlymas neatitinka Pirkimo dokumentų reikalavimų ir jo trūkumai negali būti ištaisyti vadovaujantis Viešųjų pirkimų tarnybos nustatytomis taisyklėmis</w:t>
      </w:r>
      <w:r w:rsidRPr="002A2C0F">
        <w:rPr>
          <w:rStyle w:val="FootnoteReference"/>
          <w:rFonts w:ascii="Arial" w:hAnsi="Arial" w:cs="Arial"/>
          <w:sz w:val="20"/>
          <w:szCs w:val="20"/>
          <w:lang w:val="lt-LT"/>
        </w:rPr>
        <w:footnoteReference w:id="2"/>
      </w:r>
      <w:r w:rsidRPr="002A2C0F">
        <w:rPr>
          <w:rFonts w:ascii="Arial" w:hAnsi="Arial" w:cs="Arial"/>
          <w:sz w:val="20"/>
          <w:szCs w:val="20"/>
          <w:lang w:val="lt-LT"/>
        </w:rPr>
        <w:t>.</w:t>
      </w:r>
    </w:p>
    <w:p w14:paraId="751A4965" w14:textId="77777777" w:rsidR="003714E7" w:rsidRPr="002A2C0F" w:rsidRDefault="003714E7" w:rsidP="00217D0C">
      <w:pPr>
        <w:pStyle w:val="ListParagraph"/>
        <w:numPr>
          <w:ilvl w:val="2"/>
          <w:numId w:val="17"/>
        </w:numPr>
        <w:tabs>
          <w:tab w:val="left" w:pos="1418"/>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pasiūlyme nurodyta kaina Perkančiajam subjektui yra per didelė ir nepriimtina, išskyrus PĮ 58 straipsnio 1 dalies 5 punkte numatytus atvejus. Jeigu šiuo pagrindu atmetamas ekonomiškai naudingiausias pasiūlymas, o Perkantysis subjektas Pirkimo dokumentuose nėra nurodęs Pirkimui skirtų lėšų sumos, kiti pasiūlymai negali būti nustatyti laimėjusiais;</w:t>
      </w:r>
    </w:p>
    <w:p w14:paraId="0C7E946A" w14:textId="77777777" w:rsidR="003714E7" w:rsidRPr="002A2C0F" w:rsidRDefault="003714E7" w:rsidP="00217D0C">
      <w:pPr>
        <w:pStyle w:val="ListParagraph"/>
        <w:numPr>
          <w:ilvl w:val="2"/>
          <w:numId w:val="17"/>
        </w:numPr>
        <w:tabs>
          <w:tab w:val="left" w:pos="1418"/>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pasiūlyme nurodyta neįprastai maža kaina ir (ar) sąnaudos ir Tiekėjas nepateikia tinkamų pasiūlytos neįprastai mažos kainos ir (ar) sąnaudų pagrįstumo įrodymų;</w:t>
      </w:r>
    </w:p>
    <w:p w14:paraId="6F106F8F"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lastRenderedPageBreak/>
        <w:t>pasiūlymas, kuriame nurodyta neįprastai maža kaina ir (ar) sąnaudos, neatitinka PĮ 29 straipsnio 2 dalies 2 punkte nurodytų aplinkos apsaugos, socialinės ir darbo teisės įpareigojimų;</w:t>
      </w:r>
    </w:p>
    <w:p w14:paraId="6494C4F9"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pasiūlyme neįprastai mažos kainos ir (ar) sąnaudos pasiūlytos dėl to, kad Tiekėjas yra gavęs valstybės pagalbą, tačiau Tiekėjas negali per pakankamą Perkančiojo subjekto nustatytą laikotarpį įrodyti, kad valstybės pagalba buvo suteikta teisėtai. Atmetęs pasiūlymą šiuo pagrindu, Perkantysis subjektas apie tai praneša Europos Komisijai. Valstybės pagalba laikoma bet kuri priemonė, atitinkanti Sutarties dėl Europos Sąjungos veikimo 107 straipsnio 1 dalyje nustatytus kriterijus;</w:t>
      </w:r>
    </w:p>
    <w:p w14:paraId="3A556065"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 xml:space="preserve">paaiškėja, kad ekonomiškai naudingiausią pasiūlymą pateikusio Tiekėjo pasiūlymas neatitinka PĮ 29 straipsnio 2 dalies 2 punktu nurodytų aplinkos apsaugos, socialinės ir darbo teisės įpareigojimų; </w:t>
      </w:r>
    </w:p>
    <w:p w14:paraId="785FD7A8" w14:textId="012A5943"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netenkinami Pirkimo sąlygose nustatyti reikalavimai, susiję su nacionaliniu saugumu (</w:t>
      </w:r>
      <w:r w:rsidRPr="002A2C0F">
        <w:rPr>
          <w:rFonts w:ascii="Arial" w:hAnsi="Arial" w:cs="Arial"/>
          <w:i/>
          <w:iCs/>
          <w:sz w:val="20"/>
          <w:szCs w:val="20"/>
          <w:lang w:val="lt-LT"/>
        </w:rPr>
        <w:t>jeigu taikoma</w:t>
      </w:r>
      <w:r w:rsidRPr="002A2C0F">
        <w:rPr>
          <w:rFonts w:ascii="Arial" w:hAnsi="Arial" w:cs="Arial"/>
          <w:sz w:val="20"/>
          <w:szCs w:val="20"/>
          <w:lang w:val="lt-LT"/>
        </w:rPr>
        <w:t>);</w:t>
      </w:r>
    </w:p>
    <w:p w14:paraId="0FE1477D"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Tiekėjas neatitinka Reglamente nustatytų reikalavimų;</w:t>
      </w:r>
    </w:p>
    <w:p w14:paraId="508038D6"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Tiekėjas neturi reikalaujamo profesinio pajėgumo, kai Perkantysis subjektas nustato Tiekėjo interesų konfliktą, galintį neigiamai paveikti Sutarties vykdymą;</w:t>
      </w:r>
    </w:p>
    <w:p w14:paraId="62114CF2" w14:textId="66108DE1"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eastAsia="Arial" w:hAnsi="Arial" w:cs="Arial"/>
          <w:sz w:val="20"/>
          <w:szCs w:val="20"/>
          <w:lang w:val="lt-LT"/>
        </w:rPr>
        <w:t>Perkantysis subjektas gali atmesti pasiūlymus kitais Pirkimo sąlygose nurodytais pagrindais.</w:t>
      </w:r>
    </w:p>
    <w:p w14:paraId="4CC1CCA2" w14:textId="77777777" w:rsidR="003714E7" w:rsidRPr="002A2C0F" w:rsidRDefault="003714E7" w:rsidP="00217D0C">
      <w:pPr>
        <w:pStyle w:val="ListParagraph"/>
        <w:numPr>
          <w:ilvl w:val="1"/>
          <w:numId w:val="17"/>
        </w:numPr>
        <w:tabs>
          <w:tab w:val="left" w:pos="1276"/>
        </w:tabs>
        <w:ind w:left="0" w:firstLine="567"/>
        <w:jc w:val="both"/>
        <w:rPr>
          <w:rFonts w:ascii="Arial" w:hAnsi="Arial" w:cs="Arial"/>
          <w:sz w:val="20"/>
          <w:szCs w:val="20"/>
          <w:lang w:val="lt-LT"/>
        </w:rPr>
      </w:pPr>
      <w:r w:rsidRPr="002A2C0F">
        <w:rPr>
          <w:rFonts w:ascii="Arial" w:hAnsi="Arial" w:cs="Arial"/>
          <w:sz w:val="20"/>
          <w:szCs w:val="20"/>
          <w:lang w:val="lt-LT"/>
        </w:rPr>
        <w:t>Apie pasiūlymo atmetimą ir tokio atmetimo priežastis Tiekėjas informuojamas raštu CVP IS priemonėmis.</w:t>
      </w:r>
    </w:p>
    <w:p w14:paraId="7D665221" w14:textId="77777777" w:rsidR="003714E7" w:rsidRPr="002A2C0F" w:rsidRDefault="003714E7" w:rsidP="00E01A29">
      <w:pPr>
        <w:contextualSpacing/>
        <w:jc w:val="both"/>
        <w:rPr>
          <w:rFonts w:ascii="Arial" w:eastAsia="Calibri" w:hAnsi="Arial" w:cs="Arial"/>
          <w:bCs/>
          <w:i/>
          <w:iCs/>
          <w:sz w:val="20"/>
          <w:szCs w:val="20"/>
          <w:lang w:val="lt-LT" w:eastAsia="lt-LT"/>
        </w:rPr>
      </w:pPr>
    </w:p>
    <w:p w14:paraId="0B58B1C4" w14:textId="7C3E31EF" w:rsidR="00FA4860" w:rsidRPr="002A2C0F" w:rsidRDefault="00217D0C" w:rsidP="001029E1">
      <w:pPr>
        <w:pStyle w:val="ListParagraph"/>
        <w:tabs>
          <w:tab w:val="left" w:pos="709"/>
          <w:tab w:val="right" w:leader="dot" w:pos="9962"/>
        </w:tabs>
        <w:ind w:left="0"/>
        <w:jc w:val="center"/>
        <w:rPr>
          <w:rFonts w:ascii="Arial" w:eastAsia="Yu Mincho" w:hAnsi="Arial" w:cs="Arial"/>
          <w:b/>
          <w:bCs/>
          <w:noProof/>
          <w:sz w:val="20"/>
          <w:szCs w:val="20"/>
        </w:rPr>
      </w:pPr>
      <w:r w:rsidRPr="002A2C0F">
        <w:rPr>
          <w:rFonts w:ascii="Arial" w:eastAsia="Yu Mincho" w:hAnsi="Arial" w:cs="Arial"/>
          <w:b/>
          <w:bCs/>
          <w:noProof/>
          <w:sz w:val="20"/>
          <w:szCs w:val="20"/>
        </w:rPr>
        <w:t xml:space="preserve">10. </w:t>
      </w:r>
      <w:r w:rsidR="00F974A0" w:rsidRPr="002A2C0F">
        <w:rPr>
          <w:rFonts w:ascii="Arial" w:eastAsia="Yu Mincho" w:hAnsi="Arial" w:cs="Arial"/>
          <w:b/>
          <w:bCs/>
          <w:noProof/>
          <w:sz w:val="20"/>
          <w:szCs w:val="20"/>
        </w:rPr>
        <w:t>SUTARTIES SUDARYMAS</w:t>
      </w:r>
    </w:p>
    <w:p w14:paraId="2BF5362B" w14:textId="77777777" w:rsidR="00FA4860" w:rsidRPr="002A2C0F" w:rsidRDefault="00FA4860" w:rsidP="00E01A29">
      <w:pPr>
        <w:tabs>
          <w:tab w:val="left" w:pos="709"/>
          <w:tab w:val="right" w:leader="dot" w:pos="9962"/>
        </w:tabs>
        <w:ind w:firstLine="567"/>
        <w:rPr>
          <w:rFonts w:ascii="Arial" w:eastAsia="Yu Mincho" w:hAnsi="Arial" w:cs="Arial"/>
          <w:b/>
          <w:bCs/>
          <w:noProof/>
          <w:sz w:val="20"/>
          <w:szCs w:val="20"/>
        </w:rPr>
      </w:pPr>
    </w:p>
    <w:p w14:paraId="5D4675E0" w14:textId="7CC0D3C6" w:rsidR="005B4018" w:rsidRPr="002A2C0F" w:rsidRDefault="00217D0C" w:rsidP="001029E1">
      <w:pPr>
        <w:tabs>
          <w:tab w:val="left" w:pos="284"/>
          <w:tab w:val="left" w:pos="709"/>
          <w:tab w:val="left" w:pos="993"/>
        </w:tabs>
        <w:ind w:firstLine="567"/>
        <w:jc w:val="both"/>
        <w:rPr>
          <w:rFonts w:ascii="Arial" w:hAnsi="Arial" w:cs="Arial"/>
          <w:sz w:val="20"/>
          <w:szCs w:val="20"/>
        </w:rPr>
      </w:pPr>
      <w:r w:rsidRPr="002A2C0F">
        <w:rPr>
          <w:rFonts w:ascii="Arial" w:eastAsia="Calibri" w:hAnsi="Arial" w:cs="Arial"/>
          <w:sz w:val="20"/>
          <w:szCs w:val="20"/>
          <w:lang w:val="lt-LT" w:eastAsia="lt-LT"/>
        </w:rPr>
        <w:t xml:space="preserve">10.1. </w:t>
      </w:r>
      <w:r w:rsidR="00682865" w:rsidRPr="002A2C0F">
        <w:rPr>
          <w:rFonts w:ascii="Arial" w:eastAsia="Calibri" w:hAnsi="Arial" w:cs="Arial"/>
          <w:sz w:val="20"/>
          <w:szCs w:val="20"/>
          <w:lang w:val="lt-LT" w:eastAsia="lt-LT"/>
        </w:rPr>
        <w:t xml:space="preserve">Perkantysis subjektas sudarys pirkimo-pardavimo sutartį (toliau – Sutartis) su ekonomiškai naudingiausią pasiūlymą dėl pirkimo objekto pateikusiu tiekėju, kurio pasiūlymas atitiks Sąlygų reikalavimus. </w:t>
      </w:r>
    </w:p>
    <w:p w14:paraId="4CBFD96F" w14:textId="0118BDD9" w:rsidR="00527FD0" w:rsidRPr="002A2C0F" w:rsidRDefault="00527FD0" w:rsidP="001029E1">
      <w:pPr>
        <w:tabs>
          <w:tab w:val="left" w:pos="284"/>
          <w:tab w:val="left" w:pos="709"/>
          <w:tab w:val="left" w:pos="993"/>
        </w:tabs>
        <w:ind w:firstLine="567"/>
        <w:jc w:val="both"/>
        <w:rPr>
          <w:rFonts w:ascii="Arial" w:hAnsi="Arial" w:cs="Arial"/>
          <w:noProof/>
          <w:sz w:val="20"/>
          <w:szCs w:val="20"/>
          <w:lang w:val="lt-LT"/>
        </w:rPr>
      </w:pPr>
      <w:r w:rsidRPr="002A2C0F">
        <w:rPr>
          <w:rFonts w:ascii="Arial" w:hAnsi="Arial" w:cs="Arial"/>
          <w:sz w:val="20"/>
          <w:szCs w:val="20"/>
          <w:lang w:val="lt-LT"/>
        </w:rPr>
        <w:t xml:space="preserve">10.2. </w:t>
      </w:r>
      <w:r w:rsidR="00A827E0" w:rsidRPr="002A2C0F">
        <w:rPr>
          <w:rFonts w:ascii="Arial" w:hAnsi="Arial" w:cs="Arial"/>
          <w:sz w:val="20"/>
          <w:szCs w:val="20"/>
          <w:lang w:val="lt-LT"/>
        </w:rPr>
        <w:t>Prievolių pagal Sutartį įvykdymas užtikrinamas: Netesybomis (delpinigiai, bauda).</w:t>
      </w:r>
    </w:p>
    <w:p w14:paraId="3A30E2E3" w14:textId="194D5DBB" w:rsidR="00F974A0" w:rsidRPr="002A2C0F" w:rsidRDefault="00217D0C" w:rsidP="001029E1">
      <w:pPr>
        <w:tabs>
          <w:tab w:val="left" w:pos="993"/>
          <w:tab w:val="left" w:pos="1276"/>
        </w:tabs>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10.</w:t>
      </w:r>
      <w:r w:rsidR="00527FD0" w:rsidRPr="002A2C0F">
        <w:rPr>
          <w:rFonts w:ascii="Arial" w:eastAsia="Calibri" w:hAnsi="Arial" w:cs="Arial"/>
          <w:sz w:val="20"/>
          <w:szCs w:val="20"/>
          <w:lang w:val="lt-LT" w:eastAsia="lt-LT"/>
        </w:rPr>
        <w:t>3</w:t>
      </w:r>
      <w:r w:rsidRPr="002A2C0F">
        <w:rPr>
          <w:rFonts w:ascii="Arial" w:eastAsia="Calibri" w:hAnsi="Arial" w:cs="Arial"/>
          <w:sz w:val="20"/>
          <w:szCs w:val="20"/>
          <w:lang w:val="lt-LT" w:eastAsia="lt-LT"/>
        </w:rPr>
        <w:t xml:space="preserve">. </w:t>
      </w:r>
      <w:r w:rsidR="00D37A24" w:rsidRPr="002A2C0F">
        <w:rPr>
          <w:rFonts w:ascii="Arial" w:eastAsia="Calibri" w:hAnsi="Arial" w:cs="Arial"/>
          <w:sz w:val="20"/>
          <w:szCs w:val="20"/>
          <w:lang w:val="lt-LT" w:eastAsia="lt-LT"/>
        </w:rPr>
        <w:t>Sutarties sudarymo atidėjimo terminas netaikomas</w:t>
      </w:r>
      <w:r w:rsidR="00283339" w:rsidRPr="002A2C0F">
        <w:rPr>
          <w:rFonts w:ascii="Arial" w:eastAsia="Calibri" w:hAnsi="Arial" w:cs="Arial"/>
          <w:sz w:val="20"/>
          <w:szCs w:val="20"/>
          <w:lang w:val="lt-LT" w:eastAsia="lt-LT"/>
        </w:rPr>
        <w:t>.</w:t>
      </w:r>
    </w:p>
    <w:p w14:paraId="5188C576" w14:textId="4BDEBB34" w:rsidR="00F974A0" w:rsidRPr="002A2C0F" w:rsidRDefault="00217D0C" w:rsidP="001029E1">
      <w:pPr>
        <w:pStyle w:val="ListParagraph"/>
        <w:tabs>
          <w:tab w:val="left" w:pos="993"/>
          <w:tab w:val="left" w:pos="1134"/>
        </w:tabs>
        <w:ind w:left="0"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10.</w:t>
      </w:r>
      <w:r w:rsidR="00527FD0" w:rsidRPr="002A2C0F">
        <w:rPr>
          <w:rFonts w:ascii="Arial" w:eastAsia="Calibri" w:hAnsi="Arial" w:cs="Arial"/>
          <w:sz w:val="20"/>
          <w:szCs w:val="20"/>
          <w:lang w:val="lt-LT" w:eastAsia="lt-LT"/>
        </w:rPr>
        <w:t>4</w:t>
      </w:r>
      <w:r w:rsidRPr="002A2C0F">
        <w:rPr>
          <w:rFonts w:ascii="Arial" w:eastAsia="Calibri" w:hAnsi="Arial" w:cs="Arial"/>
          <w:sz w:val="20"/>
          <w:szCs w:val="20"/>
          <w:lang w:val="lt-LT" w:eastAsia="lt-LT"/>
        </w:rPr>
        <w:t xml:space="preserve">. </w:t>
      </w:r>
      <w:r w:rsidR="00F974A0" w:rsidRPr="002A2C0F">
        <w:rPr>
          <w:rFonts w:ascii="Arial" w:eastAsia="Calibri" w:hAnsi="Arial" w:cs="Arial"/>
          <w:sz w:val="20"/>
          <w:szCs w:val="20"/>
          <w:lang w:val="lt-LT" w:eastAsia="lt-LT"/>
        </w:rPr>
        <w:t>Ši pirkimo procedūra atliekama siekiant sudaryti sutartį su tiekėju, kurio pasiūlymas, vadovaujantis pirkimo sąlygose nustatyta tvarka, bus pripažintas laimėjęs</w:t>
      </w:r>
      <w:r w:rsidR="00D73464" w:rsidRPr="002A2C0F">
        <w:rPr>
          <w:rFonts w:ascii="Arial" w:eastAsia="Calibri" w:hAnsi="Arial" w:cs="Arial"/>
          <w:sz w:val="20"/>
          <w:szCs w:val="20"/>
          <w:lang w:val="lt-LT" w:eastAsia="lt-LT"/>
        </w:rPr>
        <w:t xml:space="preserve">. </w:t>
      </w:r>
      <w:r w:rsidR="00F974A0" w:rsidRPr="002A2C0F">
        <w:rPr>
          <w:rFonts w:ascii="Arial" w:eastAsia="Calibri" w:hAnsi="Arial" w:cs="Arial"/>
          <w:sz w:val="20"/>
          <w:szCs w:val="20"/>
          <w:lang w:val="lt-LT" w:eastAsia="lt-LT"/>
        </w:rPr>
        <w:t xml:space="preserve">Sutarties sąlygos pateikiamos </w:t>
      </w:r>
      <w:r w:rsidR="00772CEA" w:rsidRPr="002A2C0F">
        <w:rPr>
          <w:rFonts w:ascii="Arial" w:eastAsia="Calibri" w:hAnsi="Arial" w:cs="Arial"/>
          <w:bCs/>
          <w:iCs/>
          <w:sz w:val="20"/>
          <w:szCs w:val="20"/>
          <w:lang w:val="lt-LT" w:eastAsia="lt-LT"/>
        </w:rPr>
        <w:t>P</w:t>
      </w:r>
      <w:r w:rsidR="0085720F" w:rsidRPr="002A2C0F">
        <w:rPr>
          <w:rFonts w:ascii="Arial" w:eastAsia="Calibri" w:hAnsi="Arial" w:cs="Arial"/>
          <w:bCs/>
          <w:iCs/>
          <w:sz w:val="20"/>
          <w:szCs w:val="20"/>
          <w:lang w:val="lt-LT" w:eastAsia="lt-LT"/>
        </w:rPr>
        <w:t xml:space="preserve">irkimo sąlygų </w:t>
      </w:r>
      <w:r w:rsidR="00772CEA" w:rsidRPr="002A2C0F">
        <w:rPr>
          <w:rFonts w:ascii="Arial" w:eastAsia="Calibri" w:hAnsi="Arial" w:cs="Arial"/>
          <w:bCs/>
          <w:iCs/>
          <w:sz w:val="20"/>
          <w:szCs w:val="20"/>
          <w:lang w:val="lt-LT" w:eastAsia="lt-LT"/>
        </w:rPr>
        <w:t>4</w:t>
      </w:r>
      <w:r w:rsidR="004E1B40" w:rsidRPr="002A2C0F">
        <w:rPr>
          <w:rFonts w:ascii="Arial" w:eastAsia="Calibri" w:hAnsi="Arial" w:cs="Arial"/>
          <w:bCs/>
          <w:iCs/>
          <w:sz w:val="20"/>
          <w:szCs w:val="20"/>
          <w:lang w:val="lt-LT" w:eastAsia="lt-LT"/>
        </w:rPr>
        <w:t xml:space="preserve"> </w:t>
      </w:r>
      <w:r w:rsidR="0085720F" w:rsidRPr="002A2C0F">
        <w:rPr>
          <w:rFonts w:ascii="Arial" w:eastAsia="Calibri" w:hAnsi="Arial" w:cs="Arial"/>
          <w:bCs/>
          <w:iCs/>
          <w:sz w:val="20"/>
          <w:szCs w:val="20"/>
          <w:lang w:val="lt-LT" w:eastAsia="lt-LT"/>
        </w:rPr>
        <w:t>priede</w:t>
      </w:r>
      <w:r w:rsidR="0085720F" w:rsidRPr="002A2C0F">
        <w:rPr>
          <w:rFonts w:ascii="Arial" w:eastAsia="Calibri" w:hAnsi="Arial" w:cs="Arial"/>
          <w:sz w:val="20"/>
          <w:szCs w:val="20"/>
          <w:lang w:val="lt-LT" w:eastAsia="lt-LT"/>
        </w:rPr>
        <w:t xml:space="preserve"> „Sutarties projektas“</w:t>
      </w:r>
      <w:r w:rsidR="00F974A0" w:rsidRPr="002A2C0F">
        <w:rPr>
          <w:rFonts w:ascii="Arial" w:eastAsia="Calibri" w:hAnsi="Arial" w:cs="Arial"/>
          <w:sz w:val="20"/>
          <w:szCs w:val="20"/>
          <w:lang w:val="lt-LT" w:eastAsia="lt-LT"/>
        </w:rPr>
        <w:t>.</w:t>
      </w:r>
    </w:p>
    <w:p w14:paraId="65B4850D" w14:textId="77777777" w:rsidR="0085720F" w:rsidRPr="002A2C0F" w:rsidRDefault="0085720F" w:rsidP="00E01A29">
      <w:pPr>
        <w:ind w:firstLine="567"/>
        <w:contextualSpacing/>
        <w:jc w:val="both"/>
        <w:rPr>
          <w:rFonts w:ascii="Arial" w:eastAsia="Calibri" w:hAnsi="Arial" w:cs="Arial"/>
          <w:sz w:val="20"/>
          <w:szCs w:val="20"/>
          <w:lang w:val="lt-LT" w:eastAsia="lt-LT"/>
        </w:rPr>
      </w:pPr>
    </w:p>
    <w:p w14:paraId="40379DC5" w14:textId="4842A696" w:rsidR="00F974A0" w:rsidRPr="00217D0C" w:rsidRDefault="00217D0C" w:rsidP="00217D0C">
      <w:pPr>
        <w:tabs>
          <w:tab w:val="left" w:pos="709"/>
          <w:tab w:val="right" w:leader="dot" w:pos="9962"/>
        </w:tabs>
        <w:jc w:val="center"/>
        <w:rPr>
          <w:rFonts w:ascii="Arial" w:eastAsia="Yu Mincho" w:hAnsi="Arial" w:cs="Arial"/>
          <w:b/>
          <w:bCs/>
          <w:noProof/>
          <w:sz w:val="20"/>
          <w:szCs w:val="20"/>
        </w:rPr>
      </w:pPr>
      <w:r>
        <w:rPr>
          <w:rFonts w:ascii="Arial" w:eastAsia="Yu Mincho" w:hAnsi="Arial" w:cs="Arial"/>
          <w:b/>
          <w:bCs/>
          <w:noProof/>
          <w:sz w:val="20"/>
          <w:szCs w:val="20"/>
        </w:rPr>
        <w:t xml:space="preserve">11. </w:t>
      </w:r>
      <w:r w:rsidR="007876BD" w:rsidRPr="00217D0C">
        <w:rPr>
          <w:rFonts w:ascii="Arial" w:eastAsia="Yu Mincho" w:hAnsi="Arial" w:cs="Arial"/>
          <w:b/>
          <w:bCs/>
          <w:noProof/>
          <w:sz w:val="20"/>
          <w:szCs w:val="20"/>
        </w:rPr>
        <w:t>KITOS SĄLYGOS</w:t>
      </w:r>
    </w:p>
    <w:p w14:paraId="5F4E250D" w14:textId="77777777" w:rsidR="00F974A0" w:rsidRPr="00DA6C86" w:rsidRDefault="00F974A0" w:rsidP="00E01A29">
      <w:pPr>
        <w:tabs>
          <w:tab w:val="left" w:pos="709"/>
          <w:tab w:val="right" w:leader="dot" w:pos="9962"/>
        </w:tabs>
        <w:rPr>
          <w:rFonts w:ascii="Arial" w:eastAsia="Yu Mincho" w:hAnsi="Arial" w:cs="Arial"/>
          <w:b/>
          <w:bCs/>
          <w:noProof/>
          <w:sz w:val="20"/>
          <w:szCs w:val="20"/>
        </w:rPr>
      </w:pPr>
    </w:p>
    <w:p w14:paraId="09B542B7" w14:textId="190247B5" w:rsidR="00DB6C5B" w:rsidRPr="00DA6C86" w:rsidRDefault="006175F7" w:rsidP="00E01A29">
      <w:pPr>
        <w:tabs>
          <w:tab w:val="left" w:pos="709"/>
          <w:tab w:val="right" w:leader="dot" w:pos="9962"/>
        </w:tabs>
        <w:rPr>
          <w:rFonts w:ascii="Arial" w:eastAsia="Yu Mincho" w:hAnsi="Arial" w:cs="Arial"/>
          <w:b/>
          <w:bCs/>
          <w:noProof/>
          <w:sz w:val="20"/>
          <w:szCs w:val="20"/>
          <w:lang w:val="it-IT"/>
        </w:rPr>
      </w:pPr>
      <w:r w:rsidRPr="00DA6C86">
        <w:rPr>
          <w:rFonts w:ascii="Arial" w:eastAsia="Yu Mincho" w:hAnsi="Arial" w:cs="Arial"/>
          <w:b/>
          <w:bCs/>
          <w:noProof/>
          <w:sz w:val="20"/>
          <w:szCs w:val="20"/>
          <w:lang w:val="it-IT"/>
        </w:rPr>
        <w:t>Priedai</w:t>
      </w:r>
    </w:p>
    <w:p w14:paraId="74B3830E" w14:textId="77777777" w:rsidR="00C301D7" w:rsidRPr="00C301D7" w:rsidRDefault="00C301D7" w:rsidP="001029E1">
      <w:pPr>
        <w:pStyle w:val="ListParagraph"/>
        <w:tabs>
          <w:tab w:val="left" w:pos="284"/>
        </w:tabs>
        <w:rPr>
          <w:rFonts w:ascii="Arial" w:hAnsi="Arial" w:cs="Arial"/>
          <w:i/>
          <w:color w:val="FF0000"/>
          <w:sz w:val="20"/>
          <w:szCs w:val="20"/>
          <w:lang w:val="lt-LT"/>
        </w:rPr>
      </w:pPr>
      <w:bookmarkStart w:id="2" w:name="_Ref274738013"/>
      <w:bookmarkStart w:id="3" w:name="_Ref316455210"/>
      <w:bookmarkStart w:id="4" w:name="_Toc489267957"/>
      <w:bookmarkStart w:id="5" w:name="_Toc529451261"/>
      <w:r w:rsidRPr="00C301D7">
        <w:rPr>
          <w:rFonts w:ascii="Arial" w:hAnsi="Arial" w:cs="Arial"/>
          <w:sz w:val="20"/>
          <w:szCs w:val="20"/>
          <w:lang w:val="lt-LT"/>
        </w:rPr>
        <w:t xml:space="preserve">Priedas Nr. 1 – </w:t>
      </w:r>
      <w:sdt>
        <w:sdtPr>
          <w:rPr>
            <w:rFonts w:ascii="Arial" w:hAnsi="Arial" w:cs="Arial"/>
            <w:sz w:val="20"/>
            <w:szCs w:val="20"/>
            <w:lang w:val="lt-LT"/>
          </w:rPr>
          <w:id w:val="-2091446698"/>
          <w:placeholder>
            <w:docPart w:val="35F6319F00EA408697E4C9BEBC3E8CED"/>
          </w:placeholder>
          <w:dropDownList>
            <w:listItem w:displayText="Techninė specifikacija" w:value="Techninė specifikacija"/>
            <w:listItem w:displayText="Preliminari techninė specifikacija" w:value="Preliminari techninė specifikacija"/>
          </w:dropDownList>
        </w:sdtPr>
        <w:sdtContent>
          <w:r w:rsidRPr="00C301D7">
            <w:rPr>
              <w:rFonts w:ascii="Arial" w:hAnsi="Arial" w:cs="Arial"/>
              <w:sz w:val="20"/>
              <w:szCs w:val="20"/>
              <w:lang w:val="lt-LT"/>
            </w:rPr>
            <w:t>Techninė specifikacija</w:t>
          </w:r>
        </w:sdtContent>
      </w:sdt>
      <w:r w:rsidRPr="00C301D7">
        <w:rPr>
          <w:rFonts w:ascii="Arial" w:hAnsi="Arial" w:cs="Arial"/>
          <w:sz w:val="20"/>
          <w:szCs w:val="20"/>
          <w:lang w:val="lt-LT"/>
        </w:rPr>
        <w:t>.</w:t>
      </w:r>
    </w:p>
    <w:p w14:paraId="25B7B3BD" w14:textId="77777777" w:rsidR="00C301D7" w:rsidRPr="00C301D7" w:rsidRDefault="00C301D7" w:rsidP="001029E1">
      <w:pPr>
        <w:pStyle w:val="ListParagraph"/>
        <w:tabs>
          <w:tab w:val="left" w:pos="567"/>
        </w:tabs>
        <w:rPr>
          <w:rFonts w:ascii="Arial" w:hAnsi="Arial" w:cs="Arial"/>
          <w:sz w:val="20"/>
          <w:szCs w:val="20"/>
          <w:lang w:val="lt-LT"/>
        </w:rPr>
      </w:pPr>
      <w:r w:rsidRPr="00C301D7">
        <w:rPr>
          <w:rFonts w:ascii="Arial" w:hAnsi="Arial" w:cs="Arial"/>
          <w:sz w:val="20"/>
          <w:szCs w:val="20"/>
          <w:lang w:val="lt-LT"/>
        </w:rPr>
        <w:t>Priedas Nr. 2 – Pasiūlymo forma.</w:t>
      </w:r>
    </w:p>
    <w:p w14:paraId="137712AF" w14:textId="6045BAEB" w:rsidR="00C301D7" w:rsidRPr="00C301D7" w:rsidRDefault="00C301D7" w:rsidP="001029E1">
      <w:pPr>
        <w:pStyle w:val="ListParagraph"/>
        <w:tabs>
          <w:tab w:val="left" w:pos="567"/>
        </w:tabs>
        <w:rPr>
          <w:rFonts w:ascii="Arial" w:hAnsi="Arial" w:cs="Arial"/>
          <w:sz w:val="20"/>
          <w:szCs w:val="20"/>
          <w:lang w:val="lt-LT"/>
        </w:rPr>
      </w:pPr>
      <w:r w:rsidRPr="00C301D7">
        <w:rPr>
          <w:rFonts w:ascii="Arial" w:hAnsi="Arial" w:cs="Arial"/>
          <w:sz w:val="20"/>
          <w:szCs w:val="20"/>
          <w:lang w:val="lt-LT"/>
        </w:rPr>
        <w:t xml:space="preserve">Priedas Nr. 3 – </w:t>
      </w:r>
      <w:r w:rsidR="00580F6C">
        <w:rPr>
          <w:rFonts w:ascii="Arial" w:hAnsi="Arial" w:cs="Arial"/>
          <w:sz w:val="20"/>
          <w:szCs w:val="20"/>
          <w:lang w:val="lt-LT"/>
        </w:rPr>
        <w:t xml:space="preserve">Kvalifikaciniai </w:t>
      </w:r>
      <w:r w:rsidRPr="00C301D7">
        <w:rPr>
          <w:rFonts w:ascii="Arial" w:hAnsi="Arial" w:cs="Arial"/>
          <w:sz w:val="20"/>
          <w:szCs w:val="20"/>
          <w:lang w:val="lt-LT"/>
        </w:rPr>
        <w:t xml:space="preserve">reikalavimai; </w:t>
      </w:r>
    </w:p>
    <w:p w14:paraId="184E4C19" w14:textId="38435DDD" w:rsidR="00C301D7" w:rsidRPr="00A827E0" w:rsidRDefault="00C301D7" w:rsidP="00A827E0">
      <w:pPr>
        <w:pStyle w:val="ListParagraph"/>
        <w:tabs>
          <w:tab w:val="left" w:pos="567"/>
        </w:tabs>
        <w:jc w:val="both"/>
        <w:rPr>
          <w:rFonts w:ascii="Arial" w:hAnsi="Arial" w:cs="Arial"/>
          <w:sz w:val="20"/>
          <w:szCs w:val="20"/>
          <w:lang w:val="lt-LT"/>
        </w:rPr>
      </w:pPr>
      <w:bookmarkStart w:id="6" w:name="_Hlk114744875"/>
      <w:r w:rsidRPr="00C301D7">
        <w:rPr>
          <w:rFonts w:ascii="Arial" w:hAnsi="Arial" w:cs="Arial"/>
          <w:sz w:val="20"/>
          <w:szCs w:val="20"/>
          <w:lang w:val="lt-LT"/>
        </w:rPr>
        <w:t xml:space="preserve">Priedas Nr. </w:t>
      </w:r>
      <w:r w:rsidR="00A827E0">
        <w:rPr>
          <w:rFonts w:ascii="Arial" w:hAnsi="Arial" w:cs="Arial"/>
          <w:sz w:val="20"/>
          <w:szCs w:val="20"/>
          <w:lang w:val="lt-LT"/>
        </w:rPr>
        <w:t>4</w:t>
      </w:r>
      <w:r w:rsidR="006231AA" w:rsidRPr="00C301D7">
        <w:rPr>
          <w:rFonts w:ascii="Arial" w:hAnsi="Arial" w:cs="Arial"/>
          <w:sz w:val="20"/>
          <w:szCs w:val="20"/>
          <w:lang w:val="lt-LT"/>
        </w:rPr>
        <w:t xml:space="preserve"> </w:t>
      </w:r>
      <w:r w:rsidRPr="00C301D7">
        <w:rPr>
          <w:rFonts w:ascii="Arial" w:hAnsi="Arial" w:cs="Arial"/>
          <w:sz w:val="20"/>
          <w:szCs w:val="20"/>
          <w:lang w:val="lt-LT"/>
        </w:rPr>
        <w:t>– Sutarties projektas;</w:t>
      </w:r>
    </w:p>
    <w:p w14:paraId="0ECA0A97" w14:textId="76964745" w:rsidR="00C301D7" w:rsidRPr="001029E1" w:rsidRDefault="00C301D7" w:rsidP="001029E1">
      <w:pPr>
        <w:tabs>
          <w:tab w:val="left" w:pos="567"/>
        </w:tabs>
        <w:ind w:left="360" w:firstLine="349"/>
        <w:jc w:val="both"/>
        <w:rPr>
          <w:rFonts w:ascii="Arial" w:hAnsi="Arial" w:cs="Arial"/>
          <w:sz w:val="20"/>
          <w:szCs w:val="20"/>
          <w:lang w:val="lt-LT"/>
        </w:rPr>
      </w:pPr>
      <w:r w:rsidRPr="001029E1">
        <w:rPr>
          <w:rFonts w:ascii="Arial" w:hAnsi="Arial" w:cs="Arial"/>
          <w:sz w:val="20"/>
          <w:szCs w:val="20"/>
          <w:lang w:val="lt-LT"/>
        </w:rPr>
        <w:t xml:space="preserve">Priedas Nr. </w:t>
      </w:r>
      <w:r w:rsidR="00A827E0">
        <w:rPr>
          <w:rFonts w:ascii="Arial" w:hAnsi="Arial" w:cs="Arial"/>
          <w:sz w:val="20"/>
          <w:szCs w:val="20"/>
          <w:lang w:val="lt-LT"/>
        </w:rPr>
        <w:t>5</w:t>
      </w:r>
      <w:r w:rsidR="006231AA" w:rsidRPr="001029E1">
        <w:rPr>
          <w:rFonts w:ascii="Arial" w:hAnsi="Arial" w:cs="Arial"/>
          <w:sz w:val="20"/>
          <w:szCs w:val="20"/>
          <w:lang w:val="lt-LT"/>
        </w:rPr>
        <w:t xml:space="preserve"> </w:t>
      </w:r>
      <w:r w:rsidRPr="001029E1">
        <w:rPr>
          <w:rFonts w:ascii="Arial" w:hAnsi="Arial" w:cs="Arial"/>
          <w:sz w:val="20"/>
          <w:szCs w:val="20"/>
          <w:lang w:val="lt-LT"/>
        </w:rPr>
        <w:t xml:space="preserve">– </w:t>
      </w:r>
      <w:r w:rsidR="00636876">
        <w:rPr>
          <w:rFonts w:ascii="Arial" w:hAnsi="Arial" w:cs="Arial"/>
          <w:sz w:val="20"/>
          <w:szCs w:val="20"/>
          <w:lang w:val="lt-LT"/>
        </w:rPr>
        <w:t>Atliktų darbų sąrašas.</w:t>
      </w:r>
    </w:p>
    <w:bookmarkEnd w:id="6"/>
    <w:p w14:paraId="06086D92" w14:textId="1C829294" w:rsidR="00F570B6" w:rsidRDefault="00F570B6" w:rsidP="00F570B6">
      <w:pPr>
        <w:tabs>
          <w:tab w:val="left" w:pos="1560"/>
        </w:tabs>
        <w:spacing w:line="276" w:lineRule="auto"/>
        <w:ind w:firstLine="567"/>
        <w:jc w:val="both"/>
        <w:rPr>
          <w:rFonts w:ascii="Arial" w:hAnsi="Arial" w:cs="Arial"/>
          <w:bCs/>
          <w:sz w:val="20"/>
          <w:szCs w:val="20"/>
          <w:lang w:val="lt-LT"/>
        </w:rPr>
      </w:pPr>
    </w:p>
    <w:bookmarkEnd w:id="2"/>
    <w:bookmarkEnd w:id="3"/>
    <w:bookmarkEnd w:id="4"/>
    <w:bookmarkEnd w:id="5"/>
    <w:p w14:paraId="7309048A" w14:textId="77777777" w:rsidR="00FA6F52" w:rsidRDefault="00FA6F52" w:rsidP="00E01A29">
      <w:pPr>
        <w:tabs>
          <w:tab w:val="left" w:pos="1560"/>
        </w:tabs>
        <w:rPr>
          <w:rFonts w:ascii="Arial" w:hAnsi="Arial" w:cs="Arial"/>
          <w:bCs/>
          <w:color w:val="000000" w:themeColor="text1"/>
          <w:sz w:val="18"/>
          <w:szCs w:val="18"/>
          <w:lang w:val="lt-LT"/>
        </w:rPr>
      </w:pPr>
    </w:p>
    <w:p w14:paraId="23194143" w14:textId="77777777" w:rsidR="00857197" w:rsidRDefault="00857197" w:rsidP="00E01A29">
      <w:pPr>
        <w:tabs>
          <w:tab w:val="left" w:pos="1560"/>
        </w:tabs>
        <w:rPr>
          <w:rFonts w:ascii="Arial" w:hAnsi="Arial" w:cs="Arial"/>
          <w:bCs/>
          <w:color w:val="000000" w:themeColor="text1"/>
          <w:sz w:val="18"/>
          <w:szCs w:val="18"/>
          <w:lang w:val="lt-LT"/>
        </w:rPr>
      </w:pPr>
    </w:p>
    <w:p w14:paraId="76212364" w14:textId="77777777" w:rsidR="00857197" w:rsidRDefault="00857197" w:rsidP="00E01A29">
      <w:pPr>
        <w:tabs>
          <w:tab w:val="left" w:pos="1560"/>
        </w:tabs>
        <w:rPr>
          <w:rFonts w:ascii="Arial" w:hAnsi="Arial" w:cs="Arial"/>
          <w:bCs/>
          <w:color w:val="000000" w:themeColor="text1"/>
          <w:sz w:val="18"/>
          <w:szCs w:val="18"/>
          <w:lang w:val="lt-LT"/>
        </w:rPr>
      </w:pPr>
    </w:p>
    <w:p w14:paraId="21D1A943" w14:textId="77777777" w:rsidR="00857197" w:rsidRDefault="00857197" w:rsidP="00E01A29">
      <w:pPr>
        <w:tabs>
          <w:tab w:val="left" w:pos="1560"/>
        </w:tabs>
        <w:rPr>
          <w:rFonts w:ascii="Arial" w:hAnsi="Arial" w:cs="Arial"/>
          <w:bCs/>
          <w:color w:val="000000" w:themeColor="text1"/>
          <w:sz w:val="18"/>
          <w:szCs w:val="18"/>
          <w:lang w:val="lt-LT"/>
        </w:rPr>
      </w:pPr>
    </w:p>
    <w:p w14:paraId="4601227F" w14:textId="77777777" w:rsidR="00857197" w:rsidRDefault="00857197" w:rsidP="00E01A29">
      <w:pPr>
        <w:tabs>
          <w:tab w:val="left" w:pos="1560"/>
        </w:tabs>
        <w:rPr>
          <w:rFonts w:ascii="Arial" w:hAnsi="Arial" w:cs="Arial"/>
          <w:bCs/>
          <w:color w:val="000000" w:themeColor="text1"/>
          <w:sz w:val="18"/>
          <w:szCs w:val="18"/>
          <w:lang w:val="lt-LT"/>
        </w:rPr>
      </w:pPr>
    </w:p>
    <w:p w14:paraId="0575FA12" w14:textId="77777777" w:rsidR="00857197" w:rsidRDefault="00857197" w:rsidP="00E01A29">
      <w:pPr>
        <w:tabs>
          <w:tab w:val="left" w:pos="1560"/>
        </w:tabs>
        <w:rPr>
          <w:rFonts w:ascii="Arial" w:hAnsi="Arial" w:cs="Arial"/>
          <w:bCs/>
          <w:color w:val="000000" w:themeColor="text1"/>
          <w:sz w:val="18"/>
          <w:szCs w:val="18"/>
          <w:lang w:val="lt-LT"/>
        </w:rPr>
      </w:pPr>
    </w:p>
    <w:p w14:paraId="79C80178" w14:textId="77777777" w:rsidR="00857197" w:rsidRDefault="00857197" w:rsidP="00E01A29">
      <w:pPr>
        <w:tabs>
          <w:tab w:val="left" w:pos="1560"/>
        </w:tabs>
        <w:rPr>
          <w:rFonts w:ascii="Arial" w:hAnsi="Arial" w:cs="Arial"/>
          <w:bCs/>
          <w:color w:val="000000" w:themeColor="text1"/>
          <w:sz w:val="18"/>
          <w:szCs w:val="18"/>
          <w:lang w:val="lt-LT"/>
        </w:rPr>
      </w:pPr>
    </w:p>
    <w:p w14:paraId="3ABA9084" w14:textId="77777777" w:rsidR="007C2FA4" w:rsidRPr="00124993" w:rsidRDefault="007C2FA4" w:rsidP="00944FF3">
      <w:pPr>
        <w:tabs>
          <w:tab w:val="left" w:pos="1560"/>
        </w:tabs>
        <w:rPr>
          <w:rFonts w:ascii="Arial" w:hAnsi="Arial" w:cs="Arial"/>
          <w:bCs/>
          <w:color w:val="000000" w:themeColor="text1"/>
          <w:sz w:val="20"/>
          <w:szCs w:val="20"/>
          <w:lang w:val="lt-LT"/>
        </w:rPr>
      </w:pPr>
    </w:p>
    <w:sectPr w:rsidR="007C2FA4" w:rsidRPr="00124993" w:rsidSect="00DB33C4">
      <w:headerReference w:type="default" r:id="rId14"/>
      <w:headerReference w:type="first" r:id="rId15"/>
      <w:pgSz w:w="11907" w:h="16839" w:code="9"/>
      <w:pgMar w:top="0" w:right="708"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5F5DC" w14:textId="77777777" w:rsidR="00736BF5" w:rsidRDefault="00736BF5" w:rsidP="00D26066">
      <w:r>
        <w:separator/>
      </w:r>
    </w:p>
  </w:endnote>
  <w:endnote w:type="continuationSeparator" w:id="0">
    <w:p w14:paraId="6E2DDF7C" w14:textId="77777777" w:rsidR="00736BF5" w:rsidRDefault="00736BF5" w:rsidP="00D26066">
      <w:r>
        <w:continuationSeparator/>
      </w:r>
    </w:p>
  </w:endnote>
  <w:endnote w:type="continuationNotice" w:id="1">
    <w:p w14:paraId="6604249E" w14:textId="77777777" w:rsidR="00736BF5" w:rsidRDefault="00736B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Yu Gothic"/>
    <w:charset w:val="00"/>
    <w:family w:val="auto"/>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23C9B" w14:textId="77777777" w:rsidR="00736BF5" w:rsidRDefault="00736BF5" w:rsidP="00D26066">
      <w:r>
        <w:separator/>
      </w:r>
    </w:p>
  </w:footnote>
  <w:footnote w:type="continuationSeparator" w:id="0">
    <w:p w14:paraId="7B3CD10A" w14:textId="77777777" w:rsidR="00736BF5" w:rsidRDefault="00736BF5" w:rsidP="00D26066">
      <w:r>
        <w:continuationSeparator/>
      </w:r>
    </w:p>
  </w:footnote>
  <w:footnote w:type="continuationNotice" w:id="1">
    <w:p w14:paraId="2C3E9799" w14:textId="77777777" w:rsidR="00736BF5" w:rsidRDefault="00736BF5"/>
  </w:footnote>
  <w:footnote w:id="2">
    <w:p w14:paraId="41D45232" w14:textId="77777777" w:rsidR="003714E7" w:rsidRPr="00B83B8B" w:rsidRDefault="003714E7" w:rsidP="003714E7">
      <w:pPr>
        <w:pStyle w:val="FootnoteText"/>
        <w:rPr>
          <w:rFonts w:ascii="Arial" w:hAnsi="Arial" w:cs="Arial"/>
          <w:sz w:val="16"/>
          <w:szCs w:val="16"/>
        </w:rPr>
      </w:pPr>
      <w:r w:rsidRPr="00B83B8B">
        <w:rPr>
          <w:rStyle w:val="FootnoteReference"/>
          <w:rFonts w:ascii="Arial" w:hAnsi="Arial" w:cs="Arial"/>
          <w:sz w:val="16"/>
          <w:szCs w:val="16"/>
        </w:rPr>
        <w:footnoteRef/>
      </w:r>
      <w:r w:rsidRPr="00B83B8B">
        <w:rPr>
          <w:rFonts w:ascii="Arial" w:hAnsi="Arial" w:cs="Arial"/>
          <w:sz w:val="16"/>
          <w:szCs w:val="16"/>
        </w:rPr>
        <w:t xml:space="preserve"> </w:t>
      </w:r>
      <w:hyperlink r:id="rId1" w:history="1">
        <w:r w:rsidRPr="00B83B8B">
          <w:rPr>
            <w:rStyle w:val="Hyperlink"/>
            <w:rFonts w:ascii="Arial" w:hAnsi="Arial" w:cs="Arial"/>
            <w:spacing w:val="2"/>
            <w:sz w:val="16"/>
            <w:szCs w:val="16"/>
            <w:shd w:val="clear" w:color="auto" w:fill="FFFFFF"/>
          </w:rPr>
          <w:t>Pasiūlymų patikslinimo, papildymo ar paaiškinimo taisyklės</w:t>
        </w:r>
      </w:hyperlink>
      <w:r w:rsidRPr="00B83B8B">
        <w:rPr>
          <w:rFonts w:ascii="Arial" w:hAnsi="Arial" w:cs="Arial"/>
          <w:spacing w:val="2"/>
          <w:sz w:val="16"/>
          <w:szCs w:val="16"/>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9027391"/>
      <w:docPartObj>
        <w:docPartGallery w:val="Page Numbers (Top of Page)"/>
        <w:docPartUnique/>
      </w:docPartObj>
    </w:sdtPr>
    <w:sdtContent>
      <w:p w14:paraId="437C5757" w14:textId="37787070" w:rsidR="008107F6" w:rsidRDefault="008107F6">
        <w:pPr>
          <w:pStyle w:val="Header"/>
          <w:jc w:val="center"/>
        </w:pPr>
        <w:r>
          <w:fldChar w:fldCharType="begin"/>
        </w:r>
        <w:r>
          <w:instrText>PAGE   \* MERGEFORMAT</w:instrText>
        </w:r>
        <w:r>
          <w:fldChar w:fldCharType="separate"/>
        </w:r>
        <w:r w:rsidR="00F44B42" w:rsidRPr="00F44B42">
          <w:rPr>
            <w:noProof/>
            <w:lang w:val="lt-LT"/>
          </w:rPr>
          <w:t>5</w:t>
        </w:r>
        <w:r>
          <w:fldChar w:fldCharType="end"/>
        </w:r>
      </w:p>
    </w:sdtContent>
  </w:sdt>
  <w:p w14:paraId="142F7275" w14:textId="77777777" w:rsidR="008107F6" w:rsidRDefault="008107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6AC99" w14:textId="77777777" w:rsidR="008107F6" w:rsidRDefault="008107F6">
    <w:pPr>
      <w:pStyle w:val="Header"/>
      <w:jc w:val="center"/>
    </w:pPr>
  </w:p>
  <w:p w14:paraId="00085568" w14:textId="77777777" w:rsidR="008107F6" w:rsidRDefault="00810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F6236"/>
    <w:multiLevelType w:val="multilevel"/>
    <w:tmpl w:val="EE1E9642"/>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480" w:hanging="1800"/>
      </w:pPr>
      <w:rPr>
        <w:rFonts w:eastAsia="Calibri" w:hint="default"/>
      </w:rPr>
    </w:lvl>
  </w:abstractNum>
  <w:abstractNum w:abstractNumId="1" w15:restartNumberingAfterBreak="0">
    <w:nsid w:val="12B724A2"/>
    <w:multiLevelType w:val="multilevel"/>
    <w:tmpl w:val="366C4206"/>
    <w:lvl w:ilvl="0">
      <w:start w:val="8"/>
      <w:numFmt w:val="decimal"/>
      <w:lvlText w:val="%1."/>
      <w:lvlJc w:val="left"/>
      <w:pPr>
        <w:ind w:left="360" w:hanging="360"/>
      </w:pPr>
      <w:rPr>
        <w:rFonts w:hint="default"/>
        <w:i w:val="0"/>
        <w:color w:val="auto"/>
      </w:rPr>
    </w:lvl>
    <w:lvl w:ilvl="1">
      <w:start w:val="3"/>
      <w:numFmt w:val="decimal"/>
      <w:lvlText w:val="%1.%2."/>
      <w:lvlJc w:val="left"/>
      <w:pPr>
        <w:ind w:left="1353" w:hanging="360"/>
      </w:pPr>
      <w:rPr>
        <w:rFonts w:hint="default"/>
        <w:i w:val="0"/>
        <w:color w:val="auto"/>
      </w:rPr>
    </w:lvl>
    <w:lvl w:ilvl="2">
      <w:start w:val="1"/>
      <w:numFmt w:val="decimal"/>
      <w:lvlText w:val="%1.%2.%3."/>
      <w:lvlJc w:val="left"/>
      <w:pPr>
        <w:ind w:left="2706" w:hanging="720"/>
      </w:pPr>
      <w:rPr>
        <w:rFonts w:hint="default"/>
        <w:i w:val="0"/>
        <w:color w:val="auto"/>
      </w:rPr>
    </w:lvl>
    <w:lvl w:ilvl="3">
      <w:start w:val="1"/>
      <w:numFmt w:val="decimal"/>
      <w:lvlText w:val="%1.%2.%3.%4."/>
      <w:lvlJc w:val="left"/>
      <w:pPr>
        <w:ind w:left="3699" w:hanging="720"/>
      </w:pPr>
      <w:rPr>
        <w:rFonts w:hint="default"/>
        <w:i w:val="0"/>
        <w:color w:val="auto"/>
      </w:rPr>
    </w:lvl>
    <w:lvl w:ilvl="4">
      <w:start w:val="1"/>
      <w:numFmt w:val="decimal"/>
      <w:lvlText w:val="%1.%2.%3.%4.%5."/>
      <w:lvlJc w:val="left"/>
      <w:pPr>
        <w:ind w:left="5052" w:hanging="1080"/>
      </w:pPr>
      <w:rPr>
        <w:rFonts w:hint="default"/>
        <w:i w:val="0"/>
        <w:color w:val="auto"/>
      </w:rPr>
    </w:lvl>
    <w:lvl w:ilvl="5">
      <w:start w:val="1"/>
      <w:numFmt w:val="decimal"/>
      <w:lvlText w:val="%1.%2.%3.%4.%5.%6."/>
      <w:lvlJc w:val="left"/>
      <w:pPr>
        <w:ind w:left="6045" w:hanging="1080"/>
      </w:pPr>
      <w:rPr>
        <w:rFonts w:hint="default"/>
        <w:i w:val="0"/>
        <w:color w:val="auto"/>
      </w:rPr>
    </w:lvl>
    <w:lvl w:ilvl="6">
      <w:start w:val="1"/>
      <w:numFmt w:val="decimal"/>
      <w:lvlText w:val="%1.%2.%3.%4.%5.%6.%7."/>
      <w:lvlJc w:val="left"/>
      <w:pPr>
        <w:ind w:left="7398" w:hanging="1440"/>
      </w:pPr>
      <w:rPr>
        <w:rFonts w:hint="default"/>
        <w:i w:val="0"/>
        <w:color w:val="auto"/>
      </w:rPr>
    </w:lvl>
    <w:lvl w:ilvl="7">
      <w:start w:val="1"/>
      <w:numFmt w:val="decimal"/>
      <w:lvlText w:val="%1.%2.%3.%4.%5.%6.%7.%8."/>
      <w:lvlJc w:val="left"/>
      <w:pPr>
        <w:ind w:left="8391" w:hanging="1440"/>
      </w:pPr>
      <w:rPr>
        <w:rFonts w:hint="default"/>
        <w:i w:val="0"/>
        <w:color w:val="auto"/>
      </w:rPr>
    </w:lvl>
    <w:lvl w:ilvl="8">
      <w:start w:val="1"/>
      <w:numFmt w:val="decimal"/>
      <w:lvlText w:val="%1.%2.%3.%4.%5.%6.%7.%8.%9."/>
      <w:lvlJc w:val="left"/>
      <w:pPr>
        <w:ind w:left="9744" w:hanging="1800"/>
      </w:pPr>
      <w:rPr>
        <w:rFonts w:hint="default"/>
        <w:i w:val="0"/>
        <w:color w:val="auto"/>
      </w:rPr>
    </w:lvl>
  </w:abstractNum>
  <w:abstractNum w:abstractNumId="2" w15:restartNumberingAfterBreak="0">
    <w:nsid w:val="15E53149"/>
    <w:multiLevelType w:val="multilevel"/>
    <w:tmpl w:val="6444DC68"/>
    <w:lvl w:ilvl="0">
      <w:start w:val="7"/>
      <w:numFmt w:val="decimal"/>
      <w:lvlText w:val="%1."/>
      <w:lvlJc w:val="left"/>
      <w:pPr>
        <w:ind w:left="1920" w:hanging="360"/>
      </w:pPr>
      <w:rPr>
        <w:rFonts w:hint="default"/>
        <w:color w:val="000000"/>
      </w:rPr>
    </w:lvl>
    <w:lvl w:ilvl="1">
      <w:start w:val="2"/>
      <w:numFmt w:val="decimal"/>
      <w:lvlText w:val="%1.%2."/>
      <w:lvlJc w:val="left"/>
      <w:pPr>
        <w:ind w:left="928" w:hanging="360"/>
      </w:pPr>
      <w:rPr>
        <w:rFonts w:hint="default"/>
        <w:i w:val="0"/>
        <w:iCs w:val="0"/>
        <w:color w:val="000000"/>
      </w:rPr>
    </w:lvl>
    <w:lvl w:ilvl="2">
      <w:start w:val="1"/>
      <w:numFmt w:val="decimal"/>
      <w:lvlText w:val="%1.%2.%3."/>
      <w:lvlJc w:val="left"/>
      <w:pPr>
        <w:ind w:left="2140" w:hanging="720"/>
      </w:pPr>
      <w:rPr>
        <w:rFonts w:hint="default"/>
        <w:color w:val="000000"/>
      </w:rPr>
    </w:lvl>
    <w:lvl w:ilvl="3">
      <w:start w:val="1"/>
      <w:numFmt w:val="decimal"/>
      <w:lvlText w:val="%1.%2.%3.%4."/>
      <w:lvlJc w:val="left"/>
      <w:pPr>
        <w:ind w:left="2850" w:hanging="720"/>
      </w:pPr>
      <w:rPr>
        <w:rFonts w:hint="default"/>
        <w:color w:val="000000"/>
      </w:rPr>
    </w:lvl>
    <w:lvl w:ilvl="4">
      <w:start w:val="1"/>
      <w:numFmt w:val="decimal"/>
      <w:lvlText w:val="%1.%2.%3.%4.%5."/>
      <w:lvlJc w:val="left"/>
      <w:pPr>
        <w:ind w:left="3920" w:hanging="1080"/>
      </w:pPr>
      <w:rPr>
        <w:rFonts w:hint="default"/>
        <w:color w:val="000000"/>
      </w:rPr>
    </w:lvl>
    <w:lvl w:ilvl="5">
      <w:start w:val="1"/>
      <w:numFmt w:val="decimal"/>
      <w:lvlText w:val="%1.%2.%3.%4.%5.%6."/>
      <w:lvlJc w:val="left"/>
      <w:pPr>
        <w:ind w:left="4630" w:hanging="1080"/>
      </w:pPr>
      <w:rPr>
        <w:rFonts w:hint="default"/>
        <w:color w:val="000000"/>
      </w:rPr>
    </w:lvl>
    <w:lvl w:ilvl="6">
      <w:start w:val="1"/>
      <w:numFmt w:val="decimal"/>
      <w:lvlText w:val="%1.%2.%3.%4.%5.%6.%7."/>
      <w:lvlJc w:val="left"/>
      <w:pPr>
        <w:ind w:left="5700" w:hanging="1440"/>
      </w:pPr>
      <w:rPr>
        <w:rFonts w:hint="default"/>
        <w:color w:val="000000"/>
      </w:rPr>
    </w:lvl>
    <w:lvl w:ilvl="7">
      <w:start w:val="1"/>
      <w:numFmt w:val="decimal"/>
      <w:lvlText w:val="%1.%2.%3.%4.%5.%6.%7.%8."/>
      <w:lvlJc w:val="left"/>
      <w:pPr>
        <w:ind w:left="6410" w:hanging="1440"/>
      </w:pPr>
      <w:rPr>
        <w:rFonts w:hint="default"/>
        <w:color w:val="000000"/>
      </w:rPr>
    </w:lvl>
    <w:lvl w:ilvl="8">
      <w:start w:val="1"/>
      <w:numFmt w:val="decimal"/>
      <w:lvlText w:val="%1.%2.%3.%4.%5.%6.%7.%8.%9."/>
      <w:lvlJc w:val="left"/>
      <w:pPr>
        <w:ind w:left="7120" w:hanging="1440"/>
      </w:pPr>
      <w:rPr>
        <w:rFonts w:hint="default"/>
        <w:color w:val="000000"/>
      </w:rPr>
    </w:lvl>
  </w:abstractNum>
  <w:abstractNum w:abstractNumId="3" w15:restartNumberingAfterBreak="0">
    <w:nsid w:val="22BD54B3"/>
    <w:multiLevelType w:val="multilevel"/>
    <w:tmpl w:val="202CAF66"/>
    <w:lvl w:ilvl="0">
      <w:start w:val="1"/>
      <w:numFmt w:val="decimal"/>
      <w:pStyle w:val="KE10"/>
      <w:lvlText w:val="%1."/>
      <w:lvlJc w:val="left"/>
      <w:pPr>
        <w:ind w:left="360" w:hanging="360"/>
      </w:pPr>
    </w:lvl>
    <w:lvl w:ilvl="1">
      <w:start w:val="1"/>
      <w:numFmt w:val="decimal"/>
      <w:pStyle w:val="KE20"/>
      <w:lvlText w:val="%1.%2."/>
      <w:lvlJc w:val="left"/>
      <w:pPr>
        <w:ind w:left="1709" w:hanging="432"/>
      </w:pPr>
    </w:lvl>
    <w:lvl w:ilvl="2">
      <w:start w:val="1"/>
      <w:numFmt w:val="decimal"/>
      <w:pStyle w:val="KE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E13203"/>
    <w:multiLevelType w:val="multilevel"/>
    <w:tmpl w:val="CFFC7198"/>
    <w:lvl w:ilvl="0">
      <w:start w:val="6"/>
      <w:numFmt w:val="decimal"/>
      <w:lvlText w:val="%1."/>
      <w:lvlJc w:val="left"/>
      <w:pPr>
        <w:ind w:left="495" w:hanging="495"/>
      </w:pPr>
      <w:rPr>
        <w:rFonts w:hint="default"/>
        <w:i w:val="0"/>
      </w:rPr>
    </w:lvl>
    <w:lvl w:ilvl="1">
      <w:start w:val="4"/>
      <w:numFmt w:val="decimal"/>
      <w:lvlText w:val="%1.%2."/>
      <w:lvlJc w:val="left"/>
      <w:pPr>
        <w:ind w:left="849" w:hanging="495"/>
      </w:pPr>
      <w:rPr>
        <w:rFonts w:hint="default"/>
        <w:i w:val="0"/>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5" w15:restartNumberingAfterBreak="0">
    <w:nsid w:val="3D214DE1"/>
    <w:multiLevelType w:val="hybridMultilevel"/>
    <w:tmpl w:val="6922D59E"/>
    <w:lvl w:ilvl="0" w:tplc="878CA94E">
      <w:start w:val="1"/>
      <w:numFmt w:val="decimal"/>
      <w:lvlText w:val="%1 priedas"/>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0A70A85"/>
    <w:multiLevelType w:val="multilevel"/>
    <w:tmpl w:val="63F8B810"/>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429" w:hanging="720"/>
      </w:pPr>
      <w:rPr>
        <w:rFonts w:asciiTheme="minorHAnsi" w:eastAsia="Calibri" w:hAnsiTheme="minorHAnsi" w:cstheme="minorHAnsi"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7" w15:restartNumberingAfterBreak="0">
    <w:nsid w:val="45C12EC4"/>
    <w:multiLevelType w:val="multilevel"/>
    <w:tmpl w:val="87542E5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C56BB6"/>
    <w:multiLevelType w:val="multilevel"/>
    <w:tmpl w:val="B2F020FE"/>
    <w:lvl w:ilvl="0">
      <w:start w:val="6"/>
      <w:numFmt w:val="decimal"/>
      <w:lvlText w:val="%1."/>
      <w:lvlJc w:val="left"/>
      <w:pPr>
        <w:ind w:left="360" w:hanging="360"/>
      </w:pPr>
      <w:rPr>
        <w:rFonts w:eastAsia="Arial" w:hint="default"/>
      </w:rPr>
    </w:lvl>
    <w:lvl w:ilvl="1">
      <w:start w:val="6"/>
      <w:numFmt w:val="decimal"/>
      <w:lvlText w:val="%1.%2."/>
      <w:lvlJc w:val="left"/>
      <w:pPr>
        <w:ind w:left="1353" w:hanging="360"/>
      </w:pPr>
      <w:rPr>
        <w:rFonts w:eastAsia="Arial" w:hint="default"/>
      </w:rPr>
    </w:lvl>
    <w:lvl w:ilvl="2">
      <w:start w:val="1"/>
      <w:numFmt w:val="decimal"/>
      <w:lvlText w:val="%1.%2.%3."/>
      <w:lvlJc w:val="left"/>
      <w:pPr>
        <w:ind w:left="2140" w:hanging="720"/>
      </w:pPr>
      <w:rPr>
        <w:rFonts w:eastAsia="Arial" w:hint="default"/>
      </w:rPr>
    </w:lvl>
    <w:lvl w:ilvl="3">
      <w:start w:val="1"/>
      <w:numFmt w:val="decimal"/>
      <w:lvlText w:val="%1.%2.%3.%4."/>
      <w:lvlJc w:val="left"/>
      <w:pPr>
        <w:ind w:left="2850" w:hanging="720"/>
      </w:pPr>
      <w:rPr>
        <w:rFonts w:eastAsia="Arial" w:hint="default"/>
      </w:rPr>
    </w:lvl>
    <w:lvl w:ilvl="4">
      <w:start w:val="1"/>
      <w:numFmt w:val="decimal"/>
      <w:lvlText w:val="%1.%2.%3.%4.%5."/>
      <w:lvlJc w:val="left"/>
      <w:pPr>
        <w:ind w:left="3920" w:hanging="1080"/>
      </w:pPr>
      <w:rPr>
        <w:rFonts w:eastAsia="Arial" w:hint="default"/>
      </w:rPr>
    </w:lvl>
    <w:lvl w:ilvl="5">
      <w:start w:val="1"/>
      <w:numFmt w:val="decimal"/>
      <w:lvlText w:val="%1.%2.%3.%4.%5.%6."/>
      <w:lvlJc w:val="left"/>
      <w:pPr>
        <w:ind w:left="4630" w:hanging="1080"/>
      </w:pPr>
      <w:rPr>
        <w:rFonts w:eastAsia="Arial" w:hint="default"/>
      </w:rPr>
    </w:lvl>
    <w:lvl w:ilvl="6">
      <w:start w:val="1"/>
      <w:numFmt w:val="decimal"/>
      <w:lvlText w:val="%1.%2.%3.%4.%5.%6.%7."/>
      <w:lvlJc w:val="left"/>
      <w:pPr>
        <w:ind w:left="5700" w:hanging="1440"/>
      </w:pPr>
      <w:rPr>
        <w:rFonts w:eastAsia="Arial" w:hint="default"/>
      </w:rPr>
    </w:lvl>
    <w:lvl w:ilvl="7">
      <w:start w:val="1"/>
      <w:numFmt w:val="decimal"/>
      <w:lvlText w:val="%1.%2.%3.%4.%5.%6.%7.%8."/>
      <w:lvlJc w:val="left"/>
      <w:pPr>
        <w:ind w:left="6410" w:hanging="1440"/>
      </w:pPr>
      <w:rPr>
        <w:rFonts w:eastAsia="Arial" w:hint="default"/>
      </w:rPr>
    </w:lvl>
    <w:lvl w:ilvl="8">
      <w:start w:val="1"/>
      <w:numFmt w:val="decimal"/>
      <w:lvlText w:val="%1.%2.%3.%4.%5.%6.%7.%8.%9."/>
      <w:lvlJc w:val="left"/>
      <w:pPr>
        <w:ind w:left="7480" w:hanging="1800"/>
      </w:pPr>
      <w:rPr>
        <w:rFonts w:eastAsia="Arial" w:hint="default"/>
      </w:rPr>
    </w:lvl>
  </w:abstractNum>
  <w:abstractNum w:abstractNumId="9" w15:restartNumberingAfterBreak="0">
    <w:nsid w:val="529C648B"/>
    <w:multiLevelType w:val="multilevel"/>
    <w:tmpl w:val="D1A409C0"/>
    <w:lvl w:ilvl="0">
      <w:start w:val="7"/>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4F57D6E"/>
    <w:multiLevelType w:val="hybridMultilevel"/>
    <w:tmpl w:val="1088A8B4"/>
    <w:lvl w:ilvl="0" w:tplc="91944CBC">
      <w:start w:val="1"/>
      <w:numFmt w:val="upperRoman"/>
      <w:pStyle w:val="Heading1mo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E12F78"/>
    <w:multiLevelType w:val="multilevel"/>
    <w:tmpl w:val="FD5AF8F6"/>
    <w:lvl w:ilvl="0">
      <w:start w:val="14"/>
      <w:numFmt w:val="decimal"/>
      <w:lvlText w:val="%1."/>
      <w:lvlJc w:val="left"/>
      <w:pPr>
        <w:ind w:left="720" w:hanging="360"/>
      </w:pPr>
      <w:rPr>
        <w:rFonts w:hint="default"/>
      </w:rPr>
    </w:lvl>
    <w:lvl w:ilvl="1">
      <w:start w:val="1"/>
      <w:numFmt w:val="decimal"/>
      <w:isLgl/>
      <w:lvlText w:val="%1.%2."/>
      <w:lvlJc w:val="left"/>
      <w:pPr>
        <w:ind w:left="1002" w:hanging="435"/>
      </w:pPr>
      <w:rPr>
        <w:rFonts w:hint="default"/>
        <w:color w:val="auto"/>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5F842593"/>
    <w:multiLevelType w:val="multilevel"/>
    <w:tmpl w:val="67F248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B61B84"/>
    <w:multiLevelType w:val="multilevel"/>
    <w:tmpl w:val="219E3514"/>
    <w:lvl w:ilvl="0">
      <w:start w:val="6"/>
      <w:numFmt w:val="decimal"/>
      <w:lvlText w:val="%1."/>
      <w:lvlJc w:val="left"/>
      <w:pPr>
        <w:ind w:left="495" w:hanging="495"/>
      </w:pPr>
      <w:rPr>
        <w:rFonts w:hint="default"/>
        <w:u w:val="none"/>
      </w:rPr>
    </w:lvl>
    <w:lvl w:ilvl="1">
      <w:start w:val="4"/>
      <w:numFmt w:val="decimal"/>
      <w:lvlText w:val="%1.%2."/>
      <w:lvlJc w:val="left"/>
      <w:pPr>
        <w:ind w:left="849" w:hanging="495"/>
      </w:pPr>
      <w:rPr>
        <w:rFonts w:hint="default"/>
        <w:u w:val="none"/>
      </w:rPr>
    </w:lvl>
    <w:lvl w:ilvl="2">
      <w:start w:val="1"/>
      <w:numFmt w:val="decimal"/>
      <w:lvlText w:val="%1.%2.%3."/>
      <w:lvlJc w:val="left"/>
      <w:pPr>
        <w:ind w:left="1428" w:hanging="720"/>
      </w:pPr>
      <w:rPr>
        <w:rFonts w:hint="default"/>
        <w:color w:val="2E74B5" w:themeColor="accent1" w:themeShade="BF"/>
        <w:u w:val="none"/>
      </w:rPr>
    </w:lvl>
    <w:lvl w:ilvl="3">
      <w:start w:val="1"/>
      <w:numFmt w:val="decimal"/>
      <w:lvlText w:val="%1.%2.%3.%4."/>
      <w:lvlJc w:val="left"/>
      <w:pPr>
        <w:ind w:left="1782" w:hanging="720"/>
      </w:pPr>
      <w:rPr>
        <w:rFonts w:hint="default"/>
        <w:u w:val="none"/>
      </w:rPr>
    </w:lvl>
    <w:lvl w:ilvl="4">
      <w:start w:val="1"/>
      <w:numFmt w:val="decimal"/>
      <w:lvlText w:val="%1.%2.%3.%4.%5."/>
      <w:lvlJc w:val="left"/>
      <w:pPr>
        <w:ind w:left="2496" w:hanging="1080"/>
      </w:pPr>
      <w:rPr>
        <w:rFonts w:hint="default"/>
        <w:u w:val="none"/>
      </w:rPr>
    </w:lvl>
    <w:lvl w:ilvl="5">
      <w:start w:val="1"/>
      <w:numFmt w:val="decimal"/>
      <w:lvlText w:val="%1.%2.%3.%4.%5.%6."/>
      <w:lvlJc w:val="left"/>
      <w:pPr>
        <w:ind w:left="2850" w:hanging="1080"/>
      </w:pPr>
      <w:rPr>
        <w:rFonts w:hint="default"/>
        <w:u w:val="none"/>
      </w:rPr>
    </w:lvl>
    <w:lvl w:ilvl="6">
      <w:start w:val="1"/>
      <w:numFmt w:val="decimal"/>
      <w:lvlText w:val="%1.%2.%3.%4.%5.%6.%7."/>
      <w:lvlJc w:val="left"/>
      <w:pPr>
        <w:ind w:left="3564" w:hanging="1440"/>
      </w:pPr>
      <w:rPr>
        <w:rFonts w:hint="default"/>
        <w:u w:val="none"/>
      </w:rPr>
    </w:lvl>
    <w:lvl w:ilvl="7">
      <w:start w:val="1"/>
      <w:numFmt w:val="decimal"/>
      <w:lvlText w:val="%1.%2.%3.%4.%5.%6.%7.%8."/>
      <w:lvlJc w:val="left"/>
      <w:pPr>
        <w:ind w:left="3918" w:hanging="1440"/>
      </w:pPr>
      <w:rPr>
        <w:rFonts w:hint="default"/>
        <w:u w:val="none"/>
      </w:rPr>
    </w:lvl>
    <w:lvl w:ilvl="8">
      <w:start w:val="1"/>
      <w:numFmt w:val="decimal"/>
      <w:lvlText w:val="%1.%2.%3.%4.%5.%6.%7.%8.%9."/>
      <w:lvlJc w:val="left"/>
      <w:pPr>
        <w:ind w:left="4632" w:hanging="1800"/>
      </w:pPr>
      <w:rPr>
        <w:rFonts w:hint="default"/>
        <w:u w:val="none"/>
      </w:rPr>
    </w:lvl>
  </w:abstractNum>
  <w:abstractNum w:abstractNumId="15" w15:restartNumberingAfterBreak="0">
    <w:nsid w:val="688B665E"/>
    <w:multiLevelType w:val="multilevel"/>
    <w:tmpl w:val="E36C2DA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6C3507D0"/>
    <w:multiLevelType w:val="multilevel"/>
    <w:tmpl w:val="CB3C35DA"/>
    <w:lvl w:ilvl="0">
      <w:start w:val="9"/>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B745C23"/>
    <w:multiLevelType w:val="multilevel"/>
    <w:tmpl w:val="0427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44831104">
    <w:abstractNumId w:val="3"/>
  </w:num>
  <w:num w:numId="2" w16cid:durableId="1372027827">
    <w:abstractNumId w:val="17"/>
  </w:num>
  <w:num w:numId="3" w16cid:durableId="1569267403">
    <w:abstractNumId w:val="11"/>
  </w:num>
  <w:num w:numId="4" w16cid:durableId="320426384">
    <w:abstractNumId w:val="15"/>
  </w:num>
  <w:num w:numId="5" w16cid:durableId="1984263416">
    <w:abstractNumId w:val="10"/>
  </w:num>
  <w:num w:numId="6" w16cid:durableId="712655464">
    <w:abstractNumId w:val="2"/>
  </w:num>
  <w:num w:numId="7" w16cid:durableId="417823435">
    <w:abstractNumId w:val="16"/>
  </w:num>
  <w:num w:numId="8" w16cid:durableId="1444809099">
    <w:abstractNumId w:val="7"/>
  </w:num>
  <w:num w:numId="9" w16cid:durableId="814220649">
    <w:abstractNumId w:val="4"/>
  </w:num>
  <w:num w:numId="10" w16cid:durableId="726612114">
    <w:abstractNumId w:val="14"/>
  </w:num>
  <w:num w:numId="11" w16cid:durableId="768741099">
    <w:abstractNumId w:val="8"/>
  </w:num>
  <w:num w:numId="12" w16cid:durableId="824711355">
    <w:abstractNumId w:val="0"/>
  </w:num>
  <w:num w:numId="13" w16cid:durableId="1201894979">
    <w:abstractNumId w:val="9"/>
  </w:num>
  <w:num w:numId="14" w16cid:durableId="1231769143">
    <w:abstractNumId w:val="5"/>
  </w:num>
  <w:num w:numId="15" w16cid:durableId="909459749">
    <w:abstractNumId w:val="1"/>
  </w:num>
  <w:num w:numId="16" w16cid:durableId="1650473582">
    <w:abstractNumId w:val="12"/>
  </w:num>
  <w:num w:numId="17" w16cid:durableId="2056269113">
    <w:abstractNumId w:val="13"/>
  </w:num>
  <w:num w:numId="18" w16cid:durableId="81772421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81"/>
    <w:rsid w:val="00000204"/>
    <w:rsid w:val="000003E2"/>
    <w:rsid w:val="00000536"/>
    <w:rsid w:val="000007EC"/>
    <w:rsid w:val="00000955"/>
    <w:rsid w:val="00000CF1"/>
    <w:rsid w:val="00001107"/>
    <w:rsid w:val="000019F3"/>
    <w:rsid w:val="00001A23"/>
    <w:rsid w:val="00002B69"/>
    <w:rsid w:val="00002BA2"/>
    <w:rsid w:val="00002E64"/>
    <w:rsid w:val="00002EF6"/>
    <w:rsid w:val="00003361"/>
    <w:rsid w:val="000037E2"/>
    <w:rsid w:val="0000380D"/>
    <w:rsid w:val="000038B1"/>
    <w:rsid w:val="00003ADB"/>
    <w:rsid w:val="00003D74"/>
    <w:rsid w:val="00003DA1"/>
    <w:rsid w:val="00004EA5"/>
    <w:rsid w:val="00004FBD"/>
    <w:rsid w:val="000053B8"/>
    <w:rsid w:val="000054CB"/>
    <w:rsid w:val="00005727"/>
    <w:rsid w:val="00005B8D"/>
    <w:rsid w:val="0000681D"/>
    <w:rsid w:val="00006955"/>
    <w:rsid w:val="00006AB9"/>
    <w:rsid w:val="000074DF"/>
    <w:rsid w:val="000076C3"/>
    <w:rsid w:val="00007801"/>
    <w:rsid w:val="00007869"/>
    <w:rsid w:val="00007A56"/>
    <w:rsid w:val="00007F19"/>
    <w:rsid w:val="000101BF"/>
    <w:rsid w:val="00010CCE"/>
    <w:rsid w:val="00010E3B"/>
    <w:rsid w:val="00010FDA"/>
    <w:rsid w:val="000110CB"/>
    <w:rsid w:val="0001123E"/>
    <w:rsid w:val="000113F8"/>
    <w:rsid w:val="0001157E"/>
    <w:rsid w:val="00011899"/>
    <w:rsid w:val="000119DE"/>
    <w:rsid w:val="00011A3B"/>
    <w:rsid w:val="00011A85"/>
    <w:rsid w:val="00011CF3"/>
    <w:rsid w:val="00011D80"/>
    <w:rsid w:val="00011F3D"/>
    <w:rsid w:val="00012392"/>
    <w:rsid w:val="000128F7"/>
    <w:rsid w:val="00012A61"/>
    <w:rsid w:val="00012ACD"/>
    <w:rsid w:val="00012D25"/>
    <w:rsid w:val="00012DCB"/>
    <w:rsid w:val="00013074"/>
    <w:rsid w:val="00013813"/>
    <w:rsid w:val="00013822"/>
    <w:rsid w:val="00013D5E"/>
    <w:rsid w:val="00014003"/>
    <w:rsid w:val="0001406D"/>
    <w:rsid w:val="00014351"/>
    <w:rsid w:val="0001473D"/>
    <w:rsid w:val="00014B51"/>
    <w:rsid w:val="00014C2F"/>
    <w:rsid w:val="00014CF0"/>
    <w:rsid w:val="00014F84"/>
    <w:rsid w:val="00015232"/>
    <w:rsid w:val="0001532C"/>
    <w:rsid w:val="000154DB"/>
    <w:rsid w:val="000157D5"/>
    <w:rsid w:val="00015ABC"/>
    <w:rsid w:val="00015D9D"/>
    <w:rsid w:val="0001606F"/>
    <w:rsid w:val="00016295"/>
    <w:rsid w:val="00016340"/>
    <w:rsid w:val="000163A4"/>
    <w:rsid w:val="000164C9"/>
    <w:rsid w:val="000166D6"/>
    <w:rsid w:val="00016786"/>
    <w:rsid w:val="00016C6D"/>
    <w:rsid w:val="00017055"/>
    <w:rsid w:val="00017230"/>
    <w:rsid w:val="00017251"/>
    <w:rsid w:val="000172AA"/>
    <w:rsid w:val="000174C7"/>
    <w:rsid w:val="00017BFC"/>
    <w:rsid w:val="00017FED"/>
    <w:rsid w:val="00020014"/>
    <w:rsid w:val="000200B8"/>
    <w:rsid w:val="00020192"/>
    <w:rsid w:val="00020C4C"/>
    <w:rsid w:val="000214D3"/>
    <w:rsid w:val="00021811"/>
    <w:rsid w:val="00021C5A"/>
    <w:rsid w:val="0002243A"/>
    <w:rsid w:val="00022574"/>
    <w:rsid w:val="0002281B"/>
    <w:rsid w:val="000228FF"/>
    <w:rsid w:val="00022A08"/>
    <w:rsid w:val="00022B49"/>
    <w:rsid w:val="00022CCD"/>
    <w:rsid w:val="00023515"/>
    <w:rsid w:val="00023572"/>
    <w:rsid w:val="00023770"/>
    <w:rsid w:val="000238FA"/>
    <w:rsid w:val="00023FA5"/>
    <w:rsid w:val="00024187"/>
    <w:rsid w:val="00024200"/>
    <w:rsid w:val="000244F4"/>
    <w:rsid w:val="000246F7"/>
    <w:rsid w:val="00024B9E"/>
    <w:rsid w:val="00024F25"/>
    <w:rsid w:val="00025023"/>
    <w:rsid w:val="000250DC"/>
    <w:rsid w:val="00025127"/>
    <w:rsid w:val="000251BC"/>
    <w:rsid w:val="0002546A"/>
    <w:rsid w:val="00025639"/>
    <w:rsid w:val="000257EB"/>
    <w:rsid w:val="00025D4F"/>
    <w:rsid w:val="00025DEF"/>
    <w:rsid w:val="00025E92"/>
    <w:rsid w:val="00025F22"/>
    <w:rsid w:val="00025F76"/>
    <w:rsid w:val="0002602C"/>
    <w:rsid w:val="00026206"/>
    <w:rsid w:val="000269C2"/>
    <w:rsid w:val="00026CE8"/>
    <w:rsid w:val="00026FB8"/>
    <w:rsid w:val="000272A9"/>
    <w:rsid w:val="00027368"/>
    <w:rsid w:val="0002747F"/>
    <w:rsid w:val="00027512"/>
    <w:rsid w:val="0002758B"/>
    <w:rsid w:val="00027B3C"/>
    <w:rsid w:val="00027F5F"/>
    <w:rsid w:val="000302DE"/>
    <w:rsid w:val="00030400"/>
    <w:rsid w:val="000304BF"/>
    <w:rsid w:val="0003054D"/>
    <w:rsid w:val="00030633"/>
    <w:rsid w:val="0003076A"/>
    <w:rsid w:val="00030C27"/>
    <w:rsid w:val="00030F54"/>
    <w:rsid w:val="00030FC1"/>
    <w:rsid w:val="0003107D"/>
    <w:rsid w:val="000310DA"/>
    <w:rsid w:val="0003179F"/>
    <w:rsid w:val="00031B09"/>
    <w:rsid w:val="00031D44"/>
    <w:rsid w:val="00031E7D"/>
    <w:rsid w:val="00032067"/>
    <w:rsid w:val="000324E6"/>
    <w:rsid w:val="0003294E"/>
    <w:rsid w:val="00032AE4"/>
    <w:rsid w:val="00032C7C"/>
    <w:rsid w:val="00032DDB"/>
    <w:rsid w:val="00032E39"/>
    <w:rsid w:val="00033707"/>
    <w:rsid w:val="00033864"/>
    <w:rsid w:val="00033920"/>
    <w:rsid w:val="00033D65"/>
    <w:rsid w:val="00034005"/>
    <w:rsid w:val="000346D8"/>
    <w:rsid w:val="000347CB"/>
    <w:rsid w:val="000347D2"/>
    <w:rsid w:val="00034A96"/>
    <w:rsid w:val="00034E6C"/>
    <w:rsid w:val="00034FF9"/>
    <w:rsid w:val="000352C1"/>
    <w:rsid w:val="0003536F"/>
    <w:rsid w:val="000353FF"/>
    <w:rsid w:val="00035638"/>
    <w:rsid w:val="00035843"/>
    <w:rsid w:val="000358FA"/>
    <w:rsid w:val="0003597F"/>
    <w:rsid w:val="00035A55"/>
    <w:rsid w:val="00035E87"/>
    <w:rsid w:val="00036021"/>
    <w:rsid w:val="0003602D"/>
    <w:rsid w:val="000361BA"/>
    <w:rsid w:val="0003639B"/>
    <w:rsid w:val="000367A1"/>
    <w:rsid w:val="0003681D"/>
    <w:rsid w:val="00036BD8"/>
    <w:rsid w:val="00036CC7"/>
    <w:rsid w:val="00037192"/>
    <w:rsid w:val="000371B4"/>
    <w:rsid w:val="000375C7"/>
    <w:rsid w:val="00037615"/>
    <w:rsid w:val="0003761D"/>
    <w:rsid w:val="00037FD9"/>
    <w:rsid w:val="00037FF7"/>
    <w:rsid w:val="00040082"/>
    <w:rsid w:val="00040649"/>
    <w:rsid w:val="000408D3"/>
    <w:rsid w:val="00040D06"/>
    <w:rsid w:val="0004109B"/>
    <w:rsid w:val="0004137E"/>
    <w:rsid w:val="0004138B"/>
    <w:rsid w:val="000417D9"/>
    <w:rsid w:val="00041B52"/>
    <w:rsid w:val="00041D92"/>
    <w:rsid w:val="000428AC"/>
    <w:rsid w:val="0004297B"/>
    <w:rsid w:val="00042C4F"/>
    <w:rsid w:val="00042EC4"/>
    <w:rsid w:val="00043227"/>
    <w:rsid w:val="000434DF"/>
    <w:rsid w:val="000439E8"/>
    <w:rsid w:val="00043B5B"/>
    <w:rsid w:val="00043F12"/>
    <w:rsid w:val="00044497"/>
    <w:rsid w:val="00044607"/>
    <w:rsid w:val="00044773"/>
    <w:rsid w:val="00044877"/>
    <w:rsid w:val="00044D3D"/>
    <w:rsid w:val="00044FBB"/>
    <w:rsid w:val="00045171"/>
    <w:rsid w:val="000452DC"/>
    <w:rsid w:val="000453E1"/>
    <w:rsid w:val="000454B6"/>
    <w:rsid w:val="0004554D"/>
    <w:rsid w:val="0004594F"/>
    <w:rsid w:val="00046117"/>
    <w:rsid w:val="0004639A"/>
    <w:rsid w:val="00046412"/>
    <w:rsid w:val="0004674F"/>
    <w:rsid w:val="00046A36"/>
    <w:rsid w:val="00046C8B"/>
    <w:rsid w:val="00046F97"/>
    <w:rsid w:val="000470C1"/>
    <w:rsid w:val="00047130"/>
    <w:rsid w:val="0004724E"/>
    <w:rsid w:val="000475F6"/>
    <w:rsid w:val="0004760A"/>
    <w:rsid w:val="0004762A"/>
    <w:rsid w:val="00047642"/>
    <w:rsid w:val="000476FB"/>
    <w:rsid w:val="00047F40"/>
    <w:rsid w:val="000500B8"/>
    <w:rsid w:val="00050150"/>
    <w:rsid w:val="000502E0"/>
    <w:rsid w:val="00050392"/>
    <w:rsid w:val="000504D4"/>
    <w:rsid w:val="00051133"/>
    <w:rsid w:val="0005151A"/>
    <w:rsid w:val="00051623"/>
    <w:rsid w:val="00051E55"/>
    <w:rsid w:val="000524FF"/>
    <w:rsid w:val="000528C7"/>
    <w:rsid w:val="000529D2"/>
    <w:rsid w:val="00052AAB"/>
    <w:rsid w:val="0005312F"/>
    <w:rsid w:val="0005345B"/>
    <w:rsid w:val="00053587"/>
    <w:rsid w:val="000535B7"/>
    <w:rsid w:val="000535F3"/>
    <w:rsid w:val="0005361F"/>
    <w:rsid w:val="000536C3"/>
    <w:rsid w:val="00053888"/>
    <w:rsid w:val="00053F05"/>
    <w:rsid w:val="00054004"/>
    <w:rsid w:val="00054267"/>
    <w:rsid w:val="00054732"/>
    <w:rsid w:val="00054B13"/>
    <w:rsid w:val="00054B78"/>
    <w:rsid w:val="00054D3B"/>
    <w:rsid w:val="00054DF5"/>
    <w:rsid w:val="00054E03"/>
    <w:rsid w:val="0005528A"/>
    <w:rsid w:val="00055368"/>
    <w:rsid w:val="0005580A"/>
    <w:rsid w:val="00056091"/>
    <w:rsid w:val="00056371"/>
    <w:rsid w:val="00056565"/>
    <w:rsid w:val="000566DA"/>
    <w:rsid w:val="000567D3"/>
    <w:rsid w:val="00056948"/>
    <w:rsid w:val="00056B9C"/>
    <w:rsid w:val="00056CA2"/>
    <w:rsid w:val="00056D9C"/>
    <w:rsid w:val="00057613"/>
    <w:rsid w:val="0005781F"/>
    <w:rsid w:val="00057A9C"/>
    <w:rsid w:val="00057EA9"/>
    <w:rsid w:val="000601AF"/>
    <w:rsid w:val="0006060D"/>
    <w:rsid w:val="00060D37"/>
    <w:rsid w:val="000610BB"/>
    <w:rsid w:val="000611EE"/>
    <w:rsid w:val="00061277"/>
    <w:rsid w:val="00061732"/>
    <w:rsid w:val="00061A55"/>
    <w:rsid w:val="00061DB2"/>
    <w:rsid w:val="00061EE4"/>
    <w:rsid w:val="00061EFE"/>
    <w:rsid w:val="00062097"/>
    <w:rsid w:val="000621B9"/>
    <w:rsid w:val="00062C32"/>
    <w:rsid w:val="00062D1A"/>
    <w:rsid w:val="00062D77"/>
    <w:rsid w:val="00063033"/>
    <w:rsid w:val="00063191"/>
    <w:rsid w:val="000631F3"/>
    <w:rsid w:val="00063216"/>
    <w:rsid w:val="00063538"/>
    <w:rsid w:val="00063EA2"/>
    <w:rsid w:val="00063FDC"/>
    <w:rsid w:val="00064043"/>
    <w:rsid w:val="000644A3"/>
    <w:rsid w:val="00064BB0"/>
    <w:rsid w:val="00064C50"/>
    <w:rsid w:val="000651B3"/>
    <w:rsid w:val="00065495"/>
    <w:rsid w:val="0006582E"/>
    <w:rsid w:val="00065942"/>
    <w:rsid w:val="000659A0"/>
    <w:rsid w:val="00065AEA"/>
    <w:rsid w:val="00065F3D"/>
    <w:rsid w:val="00066126"/>
    <w:rsid w:val="0006616C"/>
    <w:rsid w:val="000662A8"/>
    <w:rsid w:val="00066584"/>
    <w:rsid w:val="00066673"/>
    <w:rsid w:val="000668CB"/>
    <w:rsid w:val="00066AA2"/>
    <w:rsid w:val="00066BAD"/>
    <w:rsid w:val="00066C1D"/>
    <w:rsid w:val="00066D63"/>
    <w:rsid w:val="000673D3"/>
    <w:rsid w:val="000675FE"/>
    <w:rsid w:val="00067B9D"/>
    <w:rsid w:val="00067E23"/>
    <w:rsid w:val="00067E29"/>
    <w:rsid w:val="00070354"/>
    <w:rsid w:val="000706EB"/>
    <w:rsid w:val="00070BAF"/>
    <w:rsid w:val="00070D96"/>
    <w:rsid w:val="000716C1"/>
    <w:rsid w:val="000725C6"/>
    <w:rsid w:val="000729C7"/>
    <w:rsid w:val="00072A0B"/>
    <w:rsid w:val="00072FF3"/>
    <w:rsid w:val="000730D3"/>
    <w:rsid w:val="000734A4"/>
    <w:rsid w:val="000735A1"/>
    <w:rsid w:val="000738A1"/>
    <w:rsid w:val="00073BC3"/>
    <w:rsid w:val="00073CE3"/>
    <w:rsid w:val="00073CEF"/>
    <w:rsid w:val="00074010"/>
    <w:rsid w:val="000740FA"/>
    <w:rsid w:val="0007449A"/>
    <w:rsid w:val="00074647"/>
    <w:rsid w:val="00074A26"/>
    <w:rsid w:val="00074DD1"/>
    <w:rsid w:val="00074F8E"/>
    <w:rsid w:val="0007507E"/>
    <w:rsid w:val="00075B38"/>
    <w:rsid w:val="00076399"/>
    <w:rsid w:val="00076465"/>
    <w:rsid w:val="000769B7"/>
    <w:rsid w:val="0007717E"/>
    <w:rsid w:val="00077254"/>
    <w:rsid w:val="000772A0"/>
    <w:rsid w:val="00077C56"/>
    <w:rsid w:val="0008001E"/>
    <w:rsid w:val="0008014F"/>
    <w:rsid w:val="00080221"/>
    <w:rsid w:val="000804B7"/>
    <w:rsid w:val="000809C8"/>
    <w:rsid w:val="00080ED8"/>
    <w:rsid w:val="00080EE0"/>
    <w:rsid w:val="00080FD1"/>
    <w:rsid w:val="0008114F"/>
    <w:rsid w:val="0008138B"/>
    <w:rsid w:val="00081CE3"/>
    <w:rsid w:val="00081FAB"/>
    <w:rsid w:val="00082290"/>
    <w:rsid w:val="000828C3"/>
    <w:rsid w:val="00082928"/>
    <w:rsid w:val="00082C6D"/>
    <w:rsid w:val="00082D62"/>
    <w:rsid w:val="00082EA6"/>
    <w:rsid w:val="00082EF3"/>
    <w:rsid w:val="00083162"/>
    <w:rsid w:val="00083200"/>
    <w:rsid w:val="000832EA"/>
    <w:rsid w:val="000834FC"/>
    <w:rsid w:val="0008350B"/>
    <w:rsid w:val="000836C8"/>
    <w:rsid w:val="00083820"/>
    <w:rsid w:val="00083886"/>
    <w:rsid w:val="00083C17"/>
    <w:rsid w:val="00083FEB"/>
    <w:rsid w:val="00084088"/>
    <w:rsid w:val="0008485E"/>
    <w:rsid w:val="000848A5"/>
    <w:rsid w:val="000848F2"/>
    <w:rsid w:val="00085854"/>
    <w:rsid w:val="00085A24"/>
    <w:rsid w:val="00085AAB"/>
    <w:rsid w:val="00085ACC"/>
    <w:rsid w:val="00085F3F"/>
    <w:rsid w:val="00085FC0"/>
    <w:rsid w:val="0008641F"/>
    <w:rsid w:val="00086495"/>
    <w:rsid w:val="00086686"/>
    <w:rsid w:val="00086861"/>
    <w:rsid w:val="0008687D"/>
    <w:rsid w:val="000868C6"/>
    <w:rsid w:val="000872AD"/>
    <w:rsid w:val="000872C3"/>
    <w:rsid w:val="000872CF"/>
    <w:rsid w:val="00087BAC"/>
    <w:rsid w:val="00090291"/>
    <w:rsid w:val="00090489"/>
    <w:rsid w:val="00090AA0"/>
    <w:rsid w:val="00090AF9"/>
    <w:rsid w:val="00090B8B"/>
    <w:rsid w:val="0009113D"/>
    <w:rsid w:val="000912F2"/>
    <w:rsid w:val="0009157C"/>
    <w:rsid w:val="00091622"/>
    <w:rsid w:val="00091B32"/>
    <w:rsid w:val="00091D71"/>
    <w:rsid w:val="00091E67"/>
    <w:rsid w:val="00092147"/>
    <w:rsid w:val="00092170"/>
    <w:rsid w:val="000926B6"/>
    <w:rsid w:val="000926F8"/>
    <w:rsid w:val="000929BE"/>
    <w:rsid w:val="00092AD2"/>
    <w:rsid w:val="00092C6B"/>
    <w:rsid w:val="00092F43"/>
    <w:rsid w:val="000931F6"/>
    <w:rsid w:val="000933CF"/>
    <w:rsid w:val="000935F1"/>
    <w:rsid w:val="000939B2"/>
    <w:rsid w:val="00093A1B"/>
    <w:rsid w:val="00093A53"/>
    <w:rsid w:val="00093BC5"/>
    <w:rsid w:val="00093D0B"/>
    <w:rsid w:val="00093E8F"/>
    <w:rsid w:val="000944C6"/>
    <w:rsid w:val="000948C6"/>
    <w:rsid w:val="00094A69"/>
    <w:rsid w:val="00094BD6"/>
    <w:rsid w:val="00094C25"/>
    <w:rsid w:val="00094E69"/>
    <w:rsid w:val="0009532E"/>
    <w:rsid w:val="00095356"/>
    <w:rsid w:val="000955BE"/>
    <w:rsid w:val="0009585F"/>
    <w:rsid w:val="00095ABD"/>
    <w:rsid w:val="00095BB1"/>
    <w:rsid w:val="00095DD9"/>
    <w:rsid w:val="0009615F"/>
    <w:rsid w:val="000966B7"/>
    <w:rsid w:val="000968C2"/>
    <w:rsid w:val="00096B2E"/>
    <w:rsid w:val="00097090"/>
    <w:rsid w:val="0009709A"/>
    <w:rsid w:val="0009719C"/>
    <w:rsid w:val="000973D1"/>
    <w:rsid w:val="0009762F"/>
    <w:rsid w:val="000978FA"/>
    <w:rsid w:val="00097C65"/>
    <w:rsid w:val="00097D56"/>
    <w:rsid w:val="00097D5E"/>
    <w:rsid w:val="000A01B3"/>
    <w:rsid w:val="000A04E1"/>
    <w:rsid w:val="000A07A2"/>
    <w:rsid w:val="000A0973"/>
    <w:rsid w:val="000A09B7"/>
    <w:rsid w:val="000A0D35"/>
    <w:rsid w:val="000A0D8D"/>
    <w:rsid w:val="000A0F5A"/>
    <w:rsid w:val="000A0FFA"/>
    <w:rsid w:val="000A1263"/>
    <w:rsid w:val="000A1638"/>
    <w:rsid w:val="000A1CFE"/>
    <w:rsid w:val="000A1D39"/>
    <w:rsid w:val="000A242B"/>
    <w:rsid w:val="000A260F"/>
    <w:rsid w:val="000A2664"/>
    <w:rsid w:val="000A2755"/>
    <w:rsid w:val="000A2795"/>
    <w:rsid w:val="000A2BF9"/>
    <w:rsid w:val="000A3607"/>
    <w:rsid w:val="000A37A2"/>
    <w:rsid w:val="000A3B4B"/>
    <w:rsid w:val="000A3BD7"/>
    <w:rsid w:val="000A3DAA"/>
    <w:rsid w:val="000A4088"/>
    <w:rsid w:val="000A40AD"/>
    <w:rsid w:val="000A42FF"/>
    <w:rsid w:val="000A4459"/>
    <w:rsid w:val="000A4612"/>
    <w:rsid w:val="000A467F"/>
    <w:rsid w:val="000A46CF"/>
    <w:rsid w:val="000A4980"/>
    <w:rsid w:val="000A4A36"/>
    <w:rsid w:val="000A4B14"/>
    <w:rsid w:val="000A4B93"/>
    <w:rsid w:val="000A4CD6"/>
    <w:rsid w:val="000A4DB6"/>
    <w:rsid w:val="000A539A"/>
    <w:rsid w:val="000A57BA"/>
    <w:rsid w:val="000A6805"/>
    <w:rsid w:val="000A6922"/>
    <w:rsid w:val="000A698A"/>
    <w:rsid w:val="000A6991"/>
    <w:rsid w:val="000A699B"/>
    <w:rsid w:val="000A7199"/>
    <w:rsid w:val="000A71A7"/>
    <w:rsid w:val="000A73BD"/>
    <w:rsid w:val="000A7477"/>
    <w:rsid w:val="000A768D"/>
    <w:rsid w:val="000A77CA"/>
    <w:rsid w:val="000A77F9"/>
    <w:rsid w:val="000A7B0E"/>
    <w:rsid w:val="000A7D23"/>
    <w:rsid w:val="000A7DE4"/>
    <w:rsid w:val="000B00B4"/>
    <w:rsid w:val="000B0189"/>
    <w:rsid w:val="000B0520"/>
    <w:rsid w:val="000B0756"/>
    <w:rsid w:val="000B07AD"/>
    <w:rsid w:val="000B07E2"/>
    <w:rsid w:val="000B096C"/>
    <w:rsid w:val="000B09E1"/>
    <w:rsid w:val="000B0C76"/>
    <w:rsid w:val="000B0D45"/>
    <w:rsid w:val="000B1039"/>
    <w:rsid w:val="000B153D"/>
    <w:rsid w:val="000B2060"/>
    <w:rsid w:val="000B20CA"/>
    <w:rsid w:val="000B21A1"/>
    <w:rsid w:val="000B22BB"/>
    <w:rsid w:val="000B27C2"/>
    <w:rsid w:val="000B28FB"/>
    <w:rsid w:val="000B2ABF"/>
    <w:rsid w:val="000B2AF7"/>
    <w:rsid w:val="000B2C30"/>
    <w:rsid w:val="000B2DDC"/>
    <w:rsid w:val="000B2EC6"/>
    <w:rsid w:val="000B31E0"/>
    <w:rsid w:val="000B3220"/>
    <w:rsid w:val="000B3327"/>
    <w:rsid w:val="000B4149"/>
    <w:rsid w:val="000B4167"/>
    <w:rsid w:val="000B4D08"/>
    <w:rsid w:val="000B4EED"/>
    <w:rsid w:val="000B5892"/>
    <w:rsid w:val="000B5F9E"/>
    <w:rsid w:val="000B6146"/>
    <w:rsid w:val="000B6399"/>
    <w:rsid w:val="000B652D"/>
    <w:rsid w:val="000B69C3"/>
    <w:rsid w:val="000B6B80"/>
    <w:rsid w:val="000B772B"/>
    <w:rsid w:val="000B7A40"/>
    <w:rsid w:val="000C01DF"/>
    <w:rsid w:val="000C0755"/>
    <w:rsid w:val="000C0832"/>
    <w:rsid w:val="000C0AA1"/>
    <w:rsid w:val="000C0C3D"/>
    <w:rsid w:val="000C0C5A"/>
    <w:rsid w:val="000C0EE3"/>
    <w:rsid w:val="000C157F"/>
    <w:rsid w:val="000C1B0C"/>
    <w:rsid w:val="000C1C8E"/>
    <w:rsid w:val="000C1EFE"/>
    <w:rsid w:val="000C21EC"/>
    <w:rsid w:val="000C22F8"/>
    <w:rsid w:val="000C24EF"/>
    <w:rsid w:val="000C2640"/>
    <w:rsid w:val="000C2730"/>
    <w:rsid w:val="000C2985"/>
    <w:rsid w:val="000C2BCF"/>
    <w:rsid w:val="000C2D27"/>
    <w:rsid w:val="000C2DC6"/>
    <w:rsid w:val="000C30E3"/>
    <w:rsid w:val="000C3123"/>
    <w:rsid w:val="000C32C6"/>
    <w:rsid w:val="000C362E"/>
    <w:rsid w:val="000C363C"/>
    <w:rsid w:val="000C3BC9"/>
    <w:rsid w:val="000C3BE3"/>
    <w:rsid w:val="000C3CF4"/>
    <w:rsid w:val="000C3F64"/>
    <w:rsid w:val="000C3F8D"/>
    <w:rsid w:val="000C4307"/>
    <w:rsid w:val="000C4360"/>
    <w:rsid w:val="000C4561"/>
    <w:rsid w:val="000C4641"/>
    <w:rsid w:val="000C468F"/>
    <w:rsid w:val="000C46BC"/>
    <w:rsid w:val="000C4769"/>
    <w:rsid w:val="000C497C"/>
    <w:rsid w:val="000C505D"/>
    <w:rsid w:val="000C50C1"/>
    <w:rsid w:val="000C51E1"/>
    <w:rsid w:val="000C530E"/>
    <w:rsid w:val="000C5C30"/>
    <w:rsid w:val="000C5C68"/>
    <w:rsid w:val="000C647F"/>
    <w:rsid w:val="000C678E"/>
    <w:rsid w:val="000C68E2"/>
    <w:rsid w:val="000C6953"/>
    <w:rsid w:val="000C695F"/>
    <w:rsid w:val="000C6A3E"/>
    <w:rsid w:val="000C6C26"/>
    <w:rsid w:val="000C6CBD"/>
    <w:rsid w:val="000C6F33"/>
    <w:rsid w:val="000C7015"/>
    <w:rsid w:val="000C70DE"/>
    <w:rsid w:val="000C7CEA"/>
    <w:rsid w:val="000D0551"/>
    <w:rsid w:val="000D086A"/>
    <w:rsid w:val="000D0C48"/>
    <w:rsid w:val="000D0E50"/>
    <w:rsid w:val="000D0E5F"/>
    <w:rsid w:val="000D0FDB"/>
    <w:rsid w:val="000D10B3"/>
    <w:rsid w:val="000D136E"/>
    <w:rsid w:val="000D14C3"/>
    <w:rsid w:val="000D155F"/>
    <w:rsid w:val="000D1689"/>
    <w:rsid w:val="000D1785"/>
    <w:rsid w:val="000D1B2E"/>
    <w:rsid w:val="000D23AF"/>
    <w:rsid w:val="000D23FA"/>
    <w:rsid w:val="000D293C"/>
    <w:rsid w:val="000D299D"/>
    <w:rsid w:val="000D3000"/>
    <w:rsid w:val="000D32C4"/>
    <w:rsid w:val="000D33F6"/>
    <w:rsid w:val="000D38E8"/>
    <w:rsid w:val="000D3A79"/>
    <w:rsid w:val="000D479F"/>
    <w:rsid w:val="000D486F"/>
    <w:rsid w:val="000D493B"/>
    <w:rsid w:val="000D4D23"/>
    <w:rsid w:val="000D4F0A"/>
    <w:rsid w:val="000D4F24"/>
    <w:rsid w:val="000D54F3"/>
    <w:rsid w:val="000D5722"/>
    <w:rsid w:val="000D58A8"/>
    <w:rsid w:val="000D5C56"/>
    <w:rsid w:val="000D5C9E"/>
    <w:rsid w:val="000D650A"/>
    <w:rsid w:val="000D6677"/>
    <w:rsid w:val="000D6831"/>
    <w:rsid w:val="000D6962"/>
    <w:rsid w:val="000D6E58"/>
    <w:rsid w:val="000D757A"/>
    <w:rsid w:val="000D75F4"/>
    <w:rsid w:val="000D7885"/>
    <w:rsid w:val="000D7E7E"/>
    <w:rsid w:val="000D7EEE"/>
    <w:rsid w:val="000D7FCF"/>
    <w:rsid w:val="000E0281"/>
    <w:rsid w:val="000E0F6A"/>
    <w:rsid w:val="000E11B8"/>
    <w:rsid w:val="000E15A3"/>
    <w:rsid w:val="000E16A6"/>
    <w:rsid w:val="000E1AB6"/>
    <w:rsid w:val="000E1F8F"/>
    <w:rsid w:val="000E20F6"/>
    <w:rsid w:val="000E2321"/>
    <w:rsid w:val="000E2457"/>
    <w:rsid w:val="000E265C"/>
    <w:rsid w:val="000E281E"/>
    <w:rsid w:val="000E28AB"/>
    <w:rsid w:val="000E2BC4"/>
    <w:rsid w:val="000E2C50"/>
    <w:rsid w:val="000E2C60"/>
    <w:rsid w:val="000E2D9F"/>
    <w:rsid w:val="000E2E74"/>
    <w:rsid w:val="000E3142"/>
    <w:rsid w:val="000E315C"/>
    <w:rsid w:val="000E32E8"/>
    <w:rsid w:val="000E38CC"/>
    <w:rsid w:val="000E395A"/>
    <w:rsid w:val="000E39BD"/>
    <w:rsid w:val="000E3A29"/>
    <w:rsid w:val="000E3C4D"/>
    <w:rsid w:val="000E45AE"/>
    <w:rsid w:val="000E45EB"/>
    <w:rsid w:val="000E4A1C"/>
    <w:rsid w:val="000E4E9C"/>
    <w:rsid w:val="000E5174"/>
    <w:rsid w:val="000E57A4"/>
    <w:rsid w:val="000E5934"/>
    <w:rsid w:val="000E5B30"/>
    <w:rsid w:val="000E5D23"/>
    <w:rsid w:val="000E6031"/>
    <w:rsid w:val="000E615C"/>
    <w:rsid w:val="000E6A1F"/>
    <w:rsid w:val="000E6EA4"/>
    <w:rsid w:val="000E70B9"/>
    <w:rsid w:val="000E718E"/>
    <w:rsid w:val="000E7524"/>
    <w:rsid w:val="000E77D3"/>
    <w:rsid w:val="000E79C7"/>
    <w:rsid w:val="000E7BD6"/>
    <w:rsid w:val="000E7D49"/>
    <w:rsid w:val="000E7E0B"/>
    <w:rsid w:val="000E7F77"/>
    <w:rsid w:val="000F00FF"/>
    <w:rsid w:val="000F04B2"/>
    <w:rsid w:val="000F0D83"/>
    <w:rsid w:val="000F112C"/>
    <w:rsid w:val="000F126D"/>
    <w:rsid w:val="000F149C"/>
    <w:rsid w:val="000F15F2"/>
    <w:rsid w:val="000F1D7E"/>
    <w:rsid w:val="000F1F26"/>
    <w:rsid w:val="000F20E0"/>
    <w:rsid w:val="000F2676"/>
    <w:rsid w:val="000F2E81"/>
    <w:rsid w:val="000F2EBB"/>
    <w:rsid w:val="000F3030"/>
    <w:rsid w:val="000F306C"/>
    <w:rsid w:val="000F3124"/>
    <w:rsid w:val="000F33DA"/>
    <w:rsid w:val="000F344A"/>
    <w:rsid w:val="000F3A9F"/>
    <w:rsid w:val="000F3D47"/>
    <w:rsid w:val="000F3F10"/>
    <w:rsid w:val="000F45D4"/>
    <w:rsid w:val="000F4884"/>
    <w:rsid w:val="000F49A5"/>
    <w:rsid w:val="000F4C40"/>
    <w:rsid w:val="000F4E2E"/>
    <w:rsid w:val="000F52F2"/>
    <w:rsid w:val="000F53EF"/>
    <w:rsid w:val="000F5746"/>
    <w:rsid w:val="000F59DE"/>
    <w:rsid w:val="000F5BE1"/>
    <w:rsid w:val="000F5DE3"/>
    <w:rsid w:val="000F61A2"/>
    <w:rsid w:val="000F6521"/>
    <w:rsid w:val="000F6B88"/>
    <w:rsid w:val="000F6C25"/>
    <w:rsid w:val="000F71BB"/>
    <w:rsid w:val="000F7D7E"/>
    <w:rsid w:val="000F7E19"/>
    <w:rsid w:val="00100151"/>
    <w:rsid w:val="001001BE"/>
    <w:rsid w:val="00100A82"/>
    <w:rsid w:val="00100F3F"/>
    <w:rsid w:val="001014AB"/>
    <w:rsid w:val="001018B6"/>
    <w:rsid w:val="00101E07"/>
    <w:rsid w:val="001021B1"/>
    <w:rsid w:val="00102234"/>
    <w:rsid w:val="00102542"/>
    <w:rsid w:val="001027B3"/>
    <w:rsid w:val="001029E1"/>
    <w:rsid w:val="00102EF2"/>
    <w:rsid w:val="001030E7"/>
    <w:rsid w:val="001033F1"/>
    <w:rsid w:val="00103450"/>
    <w:rsid w:val="00103633"/>
    <w:rsid w:val="0010381A"/>
    <w:rsid w:val="001039BE"/>
    <w:rsid w:val="00103D33"/>
    <w:rsid w:val="001042D5"/>
    <w:rsid w:val="00104365"/>
    <w:rsid w:val="00104D87"/>
    <w:rsid w:val="00104DE3"/>
    <w:rsid w:val="0010516B"/>
    <w:rsid w:val="0010565E"/>
    <w:rsid w:val="001057A1"/>
    <w:rsid w:val="00105B71"/>
    <w:rsid w:val="00105D58"/>
    <w:rsid w:val="00105E5E"/>
    <w:rsid w:val="00106291"/>
    <w:rsid w:val="0010642D"/>
    <w:rsid w:val="0010655C"/>
    <w:rsid w:val="0010679C"/>
    <w:rsid w:val="0010687B"/>
    <w:rsid w:val="00106A0E"/>
    <w:rsid w:val="00106B5B"/>
    <w:rsid w:val="00106B7F"/>
    <w:rsid w:val="00107832"/>
    <w:rsid w:val="00107950"/>
    <w:rsid w:val="00107C50"/>
    <w:rsid w:val="00107D98"/>
    <w:rsid w:val="00110072"/>
    <w:rsid w:val="001105FB"/>
    <w:rsid w:val="0011082D"/>
    <w:rsid w:val="00110B94"/>
    <w:rsid w:val="00110C87"/>
    <w:rsid w:val="00110CFC"/>
    <w:rsid w:val="001118E1"/>
    <w:rsid w:val="00111A78"/>
    <w:rsid w:val="00111C26"/>
    <w:rsid w:val="00111DBA"/>
    <w:rsid w:val="00111FEE"/>
    <w:rsid w:val="0011254F"/>
    <w:rsid w:val="001129D8"/>
    <w:rsid w:val="00112A33"/>
    <w:rsid w:val="00113736"/>
    <w:rsid w:val="00113B78"/>
    <w:rsid w:val="00113E5B"/>
    <w:rsid w:val="00114068"/>
    <w:rsid w:val="00114BC3"/>
    <w:rsid w:val="0011519B"/>
    <w:rsid w:val="00115860"/>
    <w:rsid w:val="00115E4C"/>
    <w:rsid w:val="0011628C"/>
    <w:rsid w:val="00116475"/>
    <w:rsid w:val="00116CD4"/>
    <w:rsid w:val="00116F64"/>
    <w:rsid w:val="00116FCD"/>
    <w:rsid w:val="0011759D"/>
    <w:rsid w:val="00117695"/>
    <w:rsid w:val="00117BF3"/>
    <w:rsid w:val="00117F3C"/>
    <w:rsid w:val="00120096"/>
    <w:rsid w:val="0012014F"/>
    <w:rsid w:val="0012016C"/>
    <w:rsid w:val="00120218"/>
    <w:rsid w:val="0012025C"/>
    <w:rsid w:val="00120450"/>
    <w:rsid w:val="001207E3"/>
    <w:rsid w:val="00120CBE"/>
    <w:rsid w:val="00120E0B"/>
    <w:rsid w:val="00120F37"/>
    <w:rsid w:val="00121092"/>
    <w:rsid w:val="001210F9"/>
    <w:rsid w:val="00121574"/>
    <w:rsid w:val="00121C23"/>
    <w:rsid w:val="00121F1F"/>
    <w:rsid w:val="001221D2"/>
    <w:rsid w:val="001222B1"/>
    <w:rsid w:val="001222CE"/>
    <w:rsid w:val="00122577"/>
    <w:rsid w:val="00122AAE"/>
    <w:rsid w:val="00122AE9"/>
    <w:rsid w:val="00122B35"/>
    <w:rsid w:val="00122C1A"/>
    <w:rsid w:val="00122C3D"/>
    <w:rsid w:val="00122DC2"/>
    <w:rsid w:val="00122F0D"/>
    <w:rsid w:val="00123201"/>
    <w:rsid w:val="00123306"/>
    <w:rsid w:val="00123E98"/>
    <w:rsid w:val="0012401B"/>
    <w:rsid w:val="00124155"/>
    <w:rsid w:val="00124993"/>
    <w:rsid w:val="00124A79"/>
    <w:rsid w:val="00124C13"/>
    <w:rsid w:val="00124C44"/>
    <w:rsid w:val="00124D98"/>
    <w:rsid w:val="00124E3D"/>
    <w:rsid w:val="00124EE2"/>
    <w:rsid w:val="00124FA1"/>
    <w:rsid w:val="0012511C"/>
    <w:rsid w:val="00125A72"/>
    <w:rsid w:val="00125CC9"/>
    <w:rsid w:val="00125D28"/>
    <w:rsid w:val="0012613E"/>
    <w:rsid w:val="001261EA"/>
    <w:rsid w:val="001263B1"/>
    <w:rsid w:val="001268F1"/>
    <w:rsid w:val="00126D00"/>
    <w:rsid w:val="00127344"/>
    <w:rsid w:val="001273F1"/>
    <w:rsid w:val="001278BB"/>
    <w:rsid w:val="0013072B"/>
    <w:rsid w:val="001307F3"/>
    <w:rsid w:val="001309DE"/>
    <w:rsid w:val="00130D1C"/>
    <w:rsid w:val="00130E8F"/>
    <w:rsid w:val="001311F6"/>
    <w:rsid w:val="00131E9A"/>
    <w:rsid w:val="00132049"/>
    <w:rsid w:val="00132208"/>
    <w:rsid w:val="0013225A"/>
    <w:rsid w:val="001323B6"/>
    <w:rsid w:val="001324C0"/>
    <w:rsid w:val="00132698"/>
    <w:rsid w:val="001332FE"/>
    <w:rsid w:val="001336C8"/>
    <w:rsid w:val="00133703"/>
    <w:rsid w:val="00133A44"/>
    <w:rsid w:val="00133A84"/>
    <w:rsid w:val="0013409D"/>
    <w:rsid w:val="001340D8"/>
    <w:rsid w:val="0013419F"/>
    <w:rsid w:val="00134216"/>
    <w:rsid w:val="001344D6"/>
    <w:rsid w:val="00134885"/>
    <w:rsid w:val="00134DC0"/>
    <w:rsid w:val="00134F40"/>
    <w:rsid w:val="00135083"/>
    <w:rsid w:val="001354F9"/>
    <w:rsid w:val="00135583"/>
    <w:rsid w:val="0013564E"/>
    <w:rsid w:val="0013578C"/>
    <w:rsid w:val="001357DC"/>
    <w:rsid w:val="00135FD5"/>
    <w:rsid w:val="0013640E"/>
    <w:rsid w:val="001366E0"/>
    <w:rsid w:val="00136AD9"/>
    <w:rsid w:val="00136CB4"/>
    <w:rsid w:val="00136D1D"/>
    <w:rsid w:val="00137083"/>
    <w:rsid w:val="001374B5"/>
    <w:rsid w:val="0013772F"/>
    <w:rsid w:val="001377DC"/>
    <w:rsid w:val="00137B02"/>
    <w:rsid w:val="00137F8E"/>
    <w:rsid w:val="0014033E"/>
    <w:rsid w:val="001405BB"/>
    <w:rsid w:val="00140D80"/>
    <w:rsid w:val="00140DF9"/>
    <w:rsid w:val="001413F7"/>
    <w:rsid w:val="001415B6"/>
    <w:rsid w:val="0014160F"/>
    <w:rsid w:val="00141DBB"/>
    <w:rsid w:val="00141FB2"/>
    <w:rsid w:val="0014252F"/>
    <w:rsid w:val="00142880"/>
    <w:rsid w:val="0014299D"/>
    <w:rsid w:val="00142EB0"/>
    <w:rsid w:val="00143726"/>
    <w:rsid w:val="0014393A"/>
    <w:rsid w:val="00143CF1"/>
    <w:rsid w:val="00143D57"/>
    <w:rsid w:val="00143E0A"/>
    <w:rsid w:val="00144043"/>
    <w:rsid w:val="001447E9"/>
    <w:rsid w:val="001449C7"/>
    <w:rsid w:val="00145042"/>
    <w:rsid w:val="00145220"/>
    <w:rsid w:val="00145542"/>
    <w:rsid w:val="001459C8"/>
    <w:rsid w:val="00145AD0"/>
    <w:rsid w:val="00145E51"/>
    <w:rsid w:val="00145E76"/>
    <w:rsid w:val="00146142"/>
    <w:rsid w:val="0014615C"/>
    <w:rsid w:val="0014650F"/>
    <w:rsid w:val="00146549"/>
    <w:rsid w:val="001465C7"/>
    <w:rsid w:val="0014691D"/>
    <w:rsid w:val="001473B3"/>
    <w:rsid w:val="001475F8"/>
    <w:rsid w:val="00147C4A"/>
    <w:rsid w:val="00147D05"/>
    <w:rsid w:val="00150323"/>
    <w:rsid w:val="001503A9"/>
    <w:rsid w:val="00150517"/>
    <w:rsid w:val="001505B3"/>
    <w:rsid w:val="0015072B"/>
    <w:rsid w:val="00150A1B"/>
    <w:rsid w:val="00150BF3"/>
    <w:rsid w:val="001512FE"/>
    <w:rsid w:val="001514D4"/>
    <w:rsid w:val="00151B4C"/>
    <w:rsid w:val="00152A12"/>
    <w:rsid w:val="00152ED1"/>
    <w:rsid w:val="00152FE9"/>
    <w:rsid w:val="0015305F"/>
    <w:rsid w:val="00153271"/>
    <w:rsid w:val="0015372A"/>
    <w:rsid w:val="001537F4"/>
    <w:rsid w:val="00153A2B"/>
    <w:rsid w:val="00153F45"/>
    <w:rsid w:val="001545B2"/>
    <w:rsid w:val="001547B8"/>
    <w:rsid w:val="00154855"/>
    <w:rsid w:val="00154C31"/>
    <w:rsid w:val="00155463"/>
    <w:rsid w:val="001554DC"/>
    <w:rsid w:val="001555EA"/>
    <w:rsid w:val="00155857"/>
    <w:rsid w:val="0015592D"/>
    <w:rsid w:val="00155930"/>
    <w:rsid w:val="00155B2E"/>
    <w:rsid w:val="00155EA4"/>
    <w:rsid w:val="00155EB9"/>
    <w:rsid w:val="001560CA"/>
    <w:rsid w:val="001564AA"/>
    <w:rsid w:val="00156BC7"/>
    <w:rsid w:val="00156C6B"/>
    <w:rsid w:val="00156E0D"/>
    <w:rsid w:val="00157826"/>
    <w:rsid w:val="00157C40"/>
    <w:rsid w:val="00157F46"/>
    <w:rsid w:val="001607CD"/>
    <w:rsid w:val="00160857"/>
    <w:rsid w:val="00160960"/>
    <w:rsid w:val="001609C9"/>
    <w:rsid w:val="00160B73"/>
    <w:rsid w:val="00160C13"/>
    <w:rsid w:val="00160EAD"/>
    <w:rsid w:val="00160FBE"/>
    <w:rsid w:val="00161952"/>
    <w:rsid w:val="001619EA"/>
    <w:rsid w:val="00161D24"/>
    <w:rsid w:val="001622FF"/>
    <w:rsid w:val="00162434"/>
    <w:rsid w:val="001625B6"/>
    <w:rsid w:val="0016296D"/>
    <w:rsid w:val="00162A6D"/>
    <w:rsid w:val="00162AF1"/>
    <w:rsid w:val="00162D08"/>
    <w:rsid w:val="00163375"/>
    <w:rsid w:val="0016341C"/>
    <w:rsid w:val="0016343A"/>
    <w:rsid w:val="0016347B"/>
    <w:rsid w:val="00163842"/>
    <w:rsid w:val="00163BA9"/>
    <w:rsid w:val="001640D2"/>
    <w:rsid w:val="001643C7"/>
    <w:rsid w:val="00164A3A"/>
    <w:rsid w:val="00164AA2"/>
    <w:rsid w:val="00164C2E"/>
    <w:rsid w:val="001656ED"/>
    <w:rsid w:val="00165A05"/>
    <w:rsid w:val="00165C3C"/>
    <w:rsid w:val="00165CE6"/>
    <w:rsid w:val="00165D13"/>
    <w:rsid w:val="00165E28"/>
    <w:rsid w:val="00165F3A"/>
    <w:rsid w:val="00165FB6"/>
    <w:rsid w:val="001662E5"/>
    <w:rsid w:val="001667A0"/>
    <w:rsid w:val="0016683A"/>
    <w:rsid w:val="0016686E"/>
    <w:rsid w:val="00166876"/>
    <w:rsid w:val="001669DF"/>
    <w:rsid w:val="00166BD1"/>
    <w:rsid w:val="00166FC6"/>
    <w:rsid w:val="001671FC"/>
    <w:rsid w:val="001674AB"/>
    <w:rsid w:val="0016776D"/>
    <w:rsid w:val="00167932"/>
    <w:rsid w:val="00167A81"/>
    <w:rsid w:val="00170231"/>
    <w:rsid w:val="00170465"/>
    <w:rsid w:val="00170495"/>
    <w:rsid w:val="00170673"/>
    <w:rsid w:val="0017070B"/>
    <w:rsid w:val="00170926"/>
    <w:rsid w:val="001713DF"/>
    <w:rsid w:val="0017155F"/>
    <w:rsid w:val="0017169C"/>
    <w:rsid w:val="00171817"/>
    <w:rsid w:val="00171987"/>
    <w:rsid w:val="00171B96"/>
    <w:rsid w:val="00171E71"/>
    <w:rsid w:val="0017212F"/>
    <w:rsid w:val="00172237"/>
    <w:rsid w:val="00172512"/>
    <w:rsid w:val="00172565"/>
    <w:rsid w:val="00172680"/>
    <w:rsid w:val="00172BE4"/>
    <w:rsid w:val="00172E0D"/>
    <w:rsid w:val="001736E1"/>
    <w:rsid w:val="00173905"/>
    <w:rsid w:val="00173B77"/>
    <w:rsid w:val="00173F23"/>
    <w:rsid w:val="001745FF"/>
    <w:rsid w:val="00174AC3"/>
    <w:rsid w:val="00174FE7"/>
    <w:rsid w:val="00175D96"/>
    <w:rsid w:val="00176216"/>
    <w:rsid w:val="001762F3"/>
    <w:rsid w:val="00176355"/>
    <w:rsid w:val="00176E02"/>
    <w:rsid w:val="00176E2E"/>
    <w:rsid w:val="0017752E"/>
    <w:rsid w:val="0017778B"/>
    <w:rsid w:val="00177844"/>
    <w:rsid w:val="00177862"/>
    <w:rsid w:val="00177D4A"/>
    <w:rsid w:val="00180170"/>
    <w:rsid w:val="001802F5"/>
    <w:rsid w:val="001808C8"/>
    <w:rsid w:val="0018099B"/>
    <w:rsid w:val="001809A6"/>
    <w:rsid w:val="001809CD"/>
    <w:rsid w:val="0018174E"/>
    <w:rsid w:val="001819C0"/>
    <w:rsid w:val="0018277D"/>
    <w:rsid w:val="001829DF"/>
    <w:rsid w:val="00182AF4"/>
    <w:rsid w:val="00182F1A"/>
    <w:rsid w:val="00183130"/>
    <w:rsid w:val="00183444"/>
    <w:rsid w:val="00183AE1"/>
    <w:rsid w:val="00183B23"/>
    <w:rsid w:val="00183C88"/>
    <w:rsid w:val="00183D2F"/>
    <w:rsid w:val="00183D55"/>
    <w:rsid w:val="00184243"/>
    <w:rsid w:val="00184488"/>
    <w:rsid w:val="00184493"/>
    <w:rsid w:val="0018488C"/>
    <w:rsid w:val="00184DD9"/>
    <w:rsid w:val="00184E23"/>
    <w:rsid w:val="00184E3F"/>
    <w:rsid w:val="001854FB"/>
    <w:rsid w:val="00185547"/>
    <w:rsid w:val="00185AF6"/>
    <w:rsid w:val="00185C71"/>
    <w:rsid w:val="001860CE"/>
    <w:rsid w:val="00186200"/>
    <w:rsid w:val="0018657E"/>
    <w:rsid w:val="00186642"/>
    <w:rsid w:val="00186802"/>
    <w:rsid w:val="001868E0"/>
    <w:rsid w:val="001869DB"/>
    <w:rsid w:val="00186B2B"/>
    <w:rsid w:val="00186BA9"/>
    <w:rsid w:val="00186E49"/>
    <w:rsid w:val="00186EAE"/>
    <w:rsid w:val="001876C4"/>
    <w:rsid w:val="00187AB1"/>
    <w:rsid w:val="00187BEF"/>
    <w:rsid w:val="00187C13"/>
    <w:rsid w:val="00190055"/>
    <w:rsid w:val="00190114"/>
    <w:rsid w:val="00190852"/>
    <w:rsid w:val="00190889"/>
    <w:rsid w:val="001908BB"/>
    <w:rsid w:val="00191309"/>
    <w:rsid w:val="00191B8E"/>
    <w:rsid w:val="00191DF1"/>
    <w:rsid w:val="00191F89"/>
    <w:rsid w:val="00191F8E"/>
    <w:rsid w:val="00191FC4"/>
    <w:rsid w:val="001925C7"/>
    <w:rsid w:val="0019273E"/>
    <w:rsid w:val="001927CB"/>
    <w:rsid w:val="00192B27"/>
    <w:rsid w:val="00192B8F"/>
    <w:rsid w:val="00192E50"/>
    <w:rsid w:val="00192EEF"/>
    <w:rsid w:val="00193195"/>
    <w:rsid w:val="001936A8"/>
    <w:rsid w:val="0019375F"/>
    <w:rsid w:val="001938D5"/>
    <w:rsid w:val="00193A51"/>
    <w:rsid w:val="00193B11"/>
    <w:rsid w:val="00193D4F"/>
    <w:rsid w:val="00194149"/>
    <w:rsid w:val="001943C9"/>
    <w:rsid w:val="001950E9"/>
    <w:rsid w:val="00195590"/>
    <w:rsid w:val="00195FD9"/>
    <w:rsid w:val="0019621A"/>
    <w:rsid w:val="0019657D"/>
    <w:rsid w:val="0019666F"/>
    <w:rsid w:val="00196C7A"/>
    <w:rsid w:val="00196CC0"/>
    <w:rsid w:val="00197622"/>
    <w:rsid w:val="00197A51"/>
    <w:rsid w:val="00197A88"/>
    <w:rsid w:val="00197C85"/>
    <w:rsid w:val="00197CD6"/>
    <w:rsid w:val="001A00B0"/>
    <w:rsid w:val="001A04A2"/>
    <w:rsid w:val="001A0986"/>
    <w:rsid w:val="001A0BB8"/>
    <w:rsid w:val="001A0E07"/>
    <w:rsid w:val="001A10C7"/>
    <w:rsid w:val="001A10DE"/>
    <w:rsid w:val="001A14B0"/>
    <w:rsid w:val="001A1B90"/>
    <w:rsid w:val="001A1B9E"/>
    <w:rsid w:val="001A1D85"/>
    <w:rsid w:val="001A1F9C"/>
    <w:rsid w:val="001A1FAB"/>
    <w:rsid w:val="001A2295"/>
    <w:rsid w:val="001A240C"/>
    <w:rsid w:val="001A2745"/>
    <w:rsid w:val="001A2AE2"/>
    <w:rsid w:val="001A2DC0"/>
    <w:rsid w:val="001A31C3"/>
    <w:rsid w:val="001A337E"/>
    <w:rsid w:val="001A362B"/>
    <w:rsid w:val="001A39EA"/>
    <w:rsid w:val="001A3C3F"/>
    <w:rsid w:val="001A3F89"/>
    <w:rsid w:val="001A4B8F"/>
    <w:rsid w:val="001A4BDD"/>
    <w:rsid w:val="001A4F18"/>
    <w:rsid w:val="001A52BF"/>
    <w:rsid w:val="001A593B"/>
    <w:rsid w:val="001A611D"/>
    <w:rsid w:val="001A6277"/>
    <w:rsid w:val="001A638B"/>
    <w:rsid w:val="001A6611"/>
    <w:rsid w:val="001A68A2"/>
    <w:rsid w:val="001A6B18"/>
    <w:rsid w:val="001A70C8"/>
    <w:rsid w:val="001A7148"/>
    <w:rsid w:val="001A71B3"/>
    <w:rsid w:val="001A72F5"/>
    <w:rsid w:val="001A7350"/>
    <w:rsid w:val="001A7544"/>
    <w:rsid w:val="001A75BF"/>
    <w:rsid w:val="001A770B"/>
    <w:rsid w:val="001A7AE6"/>
    <w:rsid w:val="001A7C3B"/>
    <w:rsid w:val="001A7C5B"/>
    <w:rsid w:val="001B0026"/>
    <w:rsid w:val="001B0749"/>
    <w:rsid w:val="001B086C"/>
    <w:rsid w:val="001B0F34"/>
    <w:rsid w:val="001B1692"/>
    <w:rsid w:val="001B1715"/>
    <w:rsid w:val="001B1858"/>
    <w:rsid w:val="001B199D"/>
    <w:rsid w:val="001B1ACD"/>
    <w:rsid w:val="001B1C72"/>
    <w:rsid w:val="001B1FFD"/>
    <w:rsid w:val="001B22FE"/>
    <w:rsid w:val="001B2D6E"/>
    <w:rsid w:val="001B2D92"/>
    <w:rsid w:val="001B2E07"/>
    <w:rsid w:val="001B2F0A"/>
    <w:rsid w:val="001B318E"/>
    <w:rsid w:val="001B3252"/>
    <w:rsid w:val="001B3386"/>
    <w:rsid w:val="001B342A"/>
    <w:rsid w:val="001B37B6"/>
    <w:rsid w:val="001B3AF6"/>
    <w:rsid w:val="001B3E4E"/>
    <w:rsid w:val="001B3FD2"/>
    <w:rsid w:val="001B4062"/>
    <w:rsid w:val="001B44E2"/>
    <w:rsid w:val="001B459B"/>
    <w:rsid w:val="001B479B"/>
    <w:rsid w:val="001B4B12"/>
    <w:rsid w:val="001B4CDB"/>
    <w:rsid w:val="001B4CE7"/>
    <w:rsid w:val="001B4ED1"/>
    <w:rsid w:val="001B5068"/>
    <w:rsid w:val="001B595C"/>
    <w:rsid w:val="001B5B32"/>
    <w:rsid w:val="001B6622"/>
    <w:rsid w:val="001B6E91"/>
    <w:rsid w:val="001B7188"/>
    <w:rsid w:val="001B71A1"/>
    <w:rsid w:val="001B71E7"/>
    <w:rsid w:val="001B73F6"/>
    <w:rsid w:val="001B797C"/>
    <w:rsid w:val="001C0B12"/>
    <w:rsid w:val="001C0C58"/>
    <w:rsid w:val="001C0CA8"/>
    <w:rsid w:val="001C14D3"/>
    <w:rsid w:val="001C16B2"/>
    <w:rsid w:val="001C1FBC"/>
    <w:rsid w:val="001C223A"/>
    <w:rsid w:val="001C26CD"/>
    <w:rsid w:val="001C2727"/>
    <w:rsid w:val="001C28FE"/>
    <w:rsid w:val="001C386D"/>
    <w:rsid w:val="001C3A77"/>
    <w:rsid w:val="001C441B"/>
    <w:rsid w:val="001C4738"/>
    <w:rsid w:val="001C48B0"/>
    <w:rsid w:val="001C49F1"/>
    <w:rsid w:val="001C4DA1"/>
    <w:rsid w:val="001C4DF2"/>
    <w:rsid w:val="001C516B"/>
    <w:rsid w:val="001C5287"/>
    <w:rsid w:val="001C5768"/>
    <w:rsid w:val="001C5A33"/>
    <w:rsid w:val="001C5BE0"/>
    <w:rsid w:val="001C5D28"/>
    <w:rsid w:val="001C5EED"/>
    <w:rsid w:val="001C5FF6"/>
    <w:rsid w:val="001C61FA"/>
    <w:rsid w:val="001C640F"/>
    <w:rsid w:val="001C69DE"/>
    <w:rsid w:val="001C6C4A"/>
    <w:rsid w:val="001C6ECB"/>
    <w:rsid w:val="001C7161"/>
    <w:rsid w:val="001C785A"/>
    <w:rsid w:val="001C7964"/>
    <w:rsid w:val="001C7B62"/>
    <w:rsid w:val="001C7BAD"/>
    <w:rsid w:val="001C7E0D"/>
    <w:rsid w:val="001C7F67"/>
    <w:rsid w:val="001D0062"/>
    <w:rsid w:val="001D00FC"/>
    <w:rsid w:val="001D0297"/>
    <w:rsid w:val="001D02C3"/>
    <w:rsid w:val="001D05CD"/>
    <w:rsid w:val="001D0648"/>
    <w:rsid w:val="001D089C"/>
    <w:rsid w:val="001D0984"/>
    <w:rsid w:val="001D0BED"/>
    <w:rsid w:val="001D1012"/>
    <w:rsid w:val="001D108A"/>
    <w:rsid w:val="001D1122"/>
    <w:rsid w:val="001D1415"/>
    <w:rsid w:val="001D150E"/>
    <w:rsid w:val="001D1A71"/>
    <w:rsid w:val="001D1B73"/>
    <w:rsid w:val="001D2073"/>
    <w:rsid w:val="001D257B"/>
    <w:rsid w:val="001D2D73"/>
    <w:rsid w:val="001D2D8E"/>
    <w:rsid w:val="001D2EFC"/>
    <w:rsid w:val="001D30DC"/>
    <w:rsid w:val="001D3231"/>
    <w:rsid w:val="001D360E"/>
    <w:rsid w:val="001D3943"/>
    <w:rsid w:val="001D3A04"/>
    <w:rsid w:val="001D3A78"/>
    <w:rsid w:val="001D3D15"/>
    <w:rsid w:val="001D3E58"/>
    <w:rsid w:val="001D3E9F"/>
    <w:rsid w:val="001D3F74"/>
    <w:rsid w:val="001D43E4"/>
    <w:rsid w:val="001D443F"/>
    <w:rsid w:val="001D4BE4"/>
    <w:rsid w:val="001D4BE9"/>
    <w:rsid w:val="001D50D7"/>
    <w:rsid w:val="001D5240"/>
    <w:rsid w:val="001D52A8"/>
    <w:rsid w:val="001D5320"/>
    <w:rsid w:val="001D59AA"/>
    <w:rsid w:val="001D5EFB"/>
    <w:rsid w:val="001D6437"/>
    <w:rsid w:val="001D6542"/>
    <w:rsid w:val="001D67C0"/>
    <w:rsid w:val="001D6B44"/>
    <w:rsid w:val="001D6EFE"/>
    <w:rsid w:val="001D73DD"/>
    <w:rsid w:val="001D7786"/>
    <w:rsid w:val="001D78FB"/>
    <w:rsid w:val="001D79E7"/>
    <w:rsid w:val="001D7BD5"/>
    <w:rsid w:val="001D7E13"/>
    <w:rsid w:val="001E030B"/>
    <w:rsid w:val="001E0311"/>
    <w:rsid w:val="001E081D"/>
    <w:rsid w:val="001E08A7"/>
    <w:rsid w:val="001E08F4"/>
    <w:rsid w:val="001E09B6"/>
    <w:rsid w:val="001E0DBE"/>
    <w:rsid w:val="001E0E6D"/>
    <w:rsid w:val="001E0E85"/>
    <w:rsid w:val="001E1943"/>
    <w:rsid w:val="001E1953"/>
    <w:rsid w:val="001E1B9A"/>
    <w:rsid w:val="001E1C16"/>
    <w:rsid w:val="001E2417"/>
    <w:rsid w:val="001E2B6A"/>
    <w:rsid w:val="001E3112"/>
    <w:rsid w:val="001E3C75"/>
    <w:rsid w:val="001E3D7F"/>
    <w:rsid w:val="001E42AF"/>
    <w:rsid w:val="001E42D1"/>
    <w:rsid w:val="001E470C"/>
    <w:rsid w:val="001E4888"/>
    <w:rsid w:val="001E4907"/>
    <w:rsid w:val="001E493D"/>
    <w:rsid w:val="001E499E"/>
    <w:rsid w:val="001E4B1C"/>
    <w:rsid w:val="001E4B59"/>
    <w:rsid w:val="001E4C27"/>
    <w:rsid w:val="001E4C6B"/>
    <w:rsid w:val="001E5373"/>
    <w:rsid w:val="001E5763"/>
    <w:rsid w:val="001E59B6"/>
    <w:rsid w:val="001E5B1D"/>
    <w:rsid w:val="001E5BC1"/>
    <w:rsid w:val="001E60DD"/>
    <w:rsid w:val="001E6353"/>
    <w:rsid w:val="001E6815"/>
    <w:rsid w:val="001E6B38"/>
    <w:rsid w:val="001E6BB7"/>
    <w:rsid w:val="001E6F07"/>
    <w:rsid w:val="001E70C6"/>
    <w:rsid w:val="001E7186"/>
    <w:rsid w:val="001E7215"/>
    <w:rsid w:val="001E7294"/>
    <w:rsid w:val="001E7384"/>
    <w:rsid w:val="001E7389"/>
    <w:rsid w:val="001E7591"/>
    <w:rsid w:val="001E7859"/>
    <w:rsid w:val="001E7FA1"/>
    <w:rsid w:val="001E7FD8"/>
    <w:rsid w:val="001F0021"/>
    <w:rsid w:val="001F096B"/>
    <w:rsid w:val="001F0C3C"/>
    <w:rsid w:val="001F0D54"/>
    <w:rsid w:val="001F0EC5"/>
    <w:rsid w:val="001F16FA"/>
    <w:rsid w:val="001F1710"/>
    <w:rsid w:val="001F1EFD"/>
    <w:rsid w:val="001F1F8C"/>
    <w:rsid w:val="001F22D3"/>
    <w:rsid w:val="001F2322"/>
    <w:rsid w:val="001F282D"/>
    <w:rsid w:val="001F2AE6"/>
    <w:rsid w:val="001F3C77"/>
    <w:rsid w:val="001F3DAF"/>
    <w:rsid w:val="001F3E61"/>
    <w:rsid w:val="001F3EB5"/>
    <w:rsid w:val="001F3F51"/>
    <w:rsid w:val="001F42DF"/>
    <w:rsid w:val="001F4D9B"/>
    <w:rsid w:val="001F4E07"/>
    <w:rsid w:val="001F4FDC"/>
    <w:rsid w:val="001F50D7"/>
    <w:rsid w:val="001F5455"/>
    <w:rsid w:val="001F54F2"/>
    <w:rsid w:val="001F5522"/>
    <w:rsid w:val="001F5648"/>
    <w:rsid w:val="001F566E"/>
    <w:rsid w:val="001F5BDD"/>
    <w:rsid w:val="001F5EB9"/>
    <w:rsid w:val="001F617E"/>
    <w:rsid w:val="001F61B5"/>
    <w:rsid w:val="001F642A"/>
    <w:rsid w:val="001F6786"/>
    <w:rsid w:val="001F6791"/>
    <w:rsid w:val="001F691B"/>
    <w:rsid w:val="001F6B13"/>
    <w:rsid w:val="001F7098"/>
    <w:rsid w:val="001F7371"/>
    <w:rsid w:val="001F74AA"/>
    <w:rsid w:val="001F7622"/>
    <w:rsid w:val="001F7A02"/>
    <w:rsid w:val="001F7B67"/>
    <w:rsid w:val="00200179"/>
    <w:rsid w:val="002002AF"/>
    <w:rsid w:val="0020043D"/>
    <w:rsid w:val="0020044B"/>
    <w:rsid w:val="002008C5"/>
    <w:rsid w:val="0020094A"/>
    <w:rsid w:val="00200A1C"/>
    <w:rsid w:val="00200BF5"/>
    <w:rsid w:val="00200C5E"/>
    <w:rsid w:val="0020111F"/>
    <w:rsid w:val="00201128"/>
    <w:rsid w:val="00201159"/>
    <w:rsid w:val="00201680"/>
    <w:rsid w:val="00201D1C"/>
    <w:rsid w:val="0020205E"/>
    <w:rsid w:val="0020208B"/>
    <w:rsid w:val="0020212D"/>
    <w:rsid w:val="00202176"/>
    <w:rsid w:val="0020269A"/>
    <w:rsid w:val="002030C8"/>
    <w:rsid w:val="002036CC"/>
    <w:rsid w:val="0020379A"/>
    <w:rsid w:val="00203F12"/>
    <w:rsid w:val="00203F91"/>
    <w:rsid w:val="00204A70"/>
    <w:rsid w:val="00204BE4"/>
    <w:rsid w:val="00204C4E"/>
    <w:rsid w:val="00205003"/>
    <w:rsid w:val="002052BF"/>
    <w:rsid w:val="002053B0"/>
    <w:rsid w:val="0020543F"/>
    <w:rsid w:val="00205A87"/>
    <w:rsid w:val="00205B76"/>
    <w:rsid w:val="00206108"/>
    <w:rsid w:val="00206A03"/>
    <w:rsid w:val="00206ABD"/>
    <w:rsid w:val="00207150"/>
    <w:rsid w:val="0020764B"/>
    <w:rsid w:val="00207C2B"/>
    <w:rsid w:val="00207F86"/>
    <w:rsid w:val="00207FE9"/>
    <w:rsid w:val="002102B5"/>
    <w:rsid w:val="002103A2"/>
    <w:rsid w:val="002103BD"/>
    <w:rsid w:val="00210574"/>
    <w:rsid w:val="0021096B"/>
    <w:rsid w:val="00210EC0"/>
    <w:rsid w:val="002116EE"/>
    <w:rsid w:val="0021181D"/>
    <w:rsid w:val="0021198E"/>
    <w:rsid w:val="00211B9F"/>
    <w:rsid w:val="002121AC"/>
    <w:rsid w:val="002122B1"/>
    <w:rsid w:val="002122CF"/>
    <w:rsid w:val="002127AF"/>
    <w:rsid w:val="00212863"/>
    <w:rsid w:val="00212A74"/>
    <w:rsid w:val="002133C8"/>
    <w:rsid w:val="002133CA"/>
    <w:rsid w:val="00213B03"/>
    <w:rsid w:val="00214311"/>
    <w:rsid w:val="0021449C"/>
    <w:rsid w:val="00214602"/>
    <w:rsid w:val="0021463C"/>
    <w:rsid w:val="002151DC"/>
    <w:rsid w:val="002152FF"/>
    <w:rsid w:val="0021584E"/>
    <w:rsid w:val="00215871"/>
    <w:rsid w:val="00215A2D"/>
    <w:rsid w:val="00216065"/>
    <w:rsid w:val="0021617A"/>
    <w:rsid w:val="0021646E"/>
    <w:rsid w:val="0021676D"/>
    <w:rsid w:val="00216891"/>
    <w:rsid w:val="00216915"/>
    <w:rsid w:val="00216AFC"/>
    <w:rsid w:val="002171C2"/>
    <w:rsid w:val="00217282"/>
    <w:rsid w:val="002172CE"/>
    <w:rsid w:val="00217591"/>
    <w:rsid w:val="00217A2F"/>
    <w:rsid w:val="00217C3A"/>
    <w:rsid w:val="00217CD2"/>
    <w:rsid w:val="00217D0C"/>
    <w:rsid w:val="00220144"/>
    <w:rsid w:val="002202C5"/>
    <w:rsid w:val="002203A5"/>
    <w:rsid w:val="0022054D"/>
    <w:rsid w:val="00220AB3"/>
    <w:rsid w:val="00220BCC"/>
    <w:rsid w:val="00220D5D"/>
    <w:rsid w:val="002212C4"/>
    <w:rsid w:val="002218DD"/>
    <w:rsid w:val="0022193D"/>
    <w:rsid w:val="00221A2F"/>
    <w:rsid w:val="00222164"/>
    <w:rsid w:val="002225AB"/>
    <w:rsid w:val="0022272D"/>
    <w:rsid w:val="002228FA"/>
    <w:rsid w:val="00222C9D"/>
    <w:rsid w:val="00222CF4"/>
    <w:rsid w:val="002230A5"/>
    <w:rsid w:val="0022322D"/>
    <w:rsid w:val="002235D6"/>
    <w:rsid w:val="00223674"/>
    <w:rsid w:val="00223D45"/>
    <w:rsid w:val="002241DF"/>
    <w:rsid w:val="002243F1"/>
    <w:rsid w:val="0022451E"/>
    <w:rsid w:val="0022456F"/>
    <w:rsid w:val="00224735"/>
    <w:rsid w:val="00224B6E"/>
    <w:rsid w:val="002250A9"/>
    <w:rsid w:val="002253E2"/>
    <w:rsid w:val="00225427"/>
    <w:rsid w:val="00225452"/>
    <w:rsid w:val="00225814"/>
    <w:rsid w:val="00225F48"/>
    <w:rsid w:val="002261B3"/>
    <w:rsid w:val="0022623A"/>
    <w:rsid w:val="00226563"/>
    <w:rsid w:val="00226654"/>
    <w:rsid w:val="00226983"/>
    <w:rsid w:val="002271A8"/>
    <w:rsid w:val="002271DA"/>
    <w:rsid w:val="0022721F"/>
    <w:rsid w:val="00227598"/>
    <w:rsid w:val="00227B1A"/>
    <w:rsid w:val="002304E5"/>
    <w:rsid w:val="002305E6"/>
    <w:rsid w:val="002307CA"/>
    <w:rsid w:val="00230AF2"/>
    <w:rsid w:val="00230B0A"/>
    <w:rsid w:val="00230CE4"/>
    <w:rsid w:val="0023121A"/>
    <w:rsid w:val="00231325"/>
    <w:rsid w:val="00231352"/>
    <w:rsid w:val="0023146C"/>
    <w:rsid w:val="002314E0"/>
    <w:rsid w:val="00231569"/>
    <w:rsid w:val="002319C4"/>
    <w:rsid w:val="00231A4B"/>
    <w:rsid w:val="00231BA8"/>
    <w:rsid w:val="00231F08"/>
    <w:rsid w:val="00231FFE"/>
    <w:rsid w:val="002325B9"/>
    <w:rsid w:val="00232805"/>
    <w:rsid w:val="0023329D"/>
    <w:rsid w:val="002333AC"/>
    <w:rsid w:val="00233449"/>
    <w:rsid w:val="0023374C"/>
    <w:rsid w:val="00233B57"/>
    <w:rsid w:val="00233CC9"/>
    <w:rsid w:val="00233E89"/>
    <w:rsid w:val="00234966"/>
    <w:rsid w:val="00234A0B"/>
    <w:rsid w:val="00234A46"/>
    <w:rsid w:val="00234D1B"/>
    <w:rsid w:val="00235682"/>
    <w:rsid w:val="00235E87"/>
    <w:rsid w:val="00236276"/>
    <w:rsid w:val="002363F1"/>
    <w:rsid w:val="00236633"/>
    <w:rsid w:val="0023686F"/>
    <w:rsid w:val="00236878"/>
    <w:rsid w:val="00236B8D"/>
    <w:rsid w:val="00236E3F"/>
    <w:rsid w:val="0023752F"/>
    <w:rsid w:val="00237D8D"/>
    <w:rsid w:val="00237DAB"/>
    <w:rsid w:val="002406D3"/>
    <w:rsid w:val="002408B4"/>
    <w:rsid w:val="00240951"/>
    <w:rsid w:val="002409B8"/>
    <w:rsid w:val="00240AA5"/>
    <w:rsid w:val="00240CBF"/>
    <w:rsid w:val="00240D44"/>
    <w:rsid w:val="002413D3"/>
    <w:rsid w:val="00241465"/>
    <w:rsid w:val="002414BA"/>
    <w:rsid w:val="002415FC"/>
    <w:rsid w:val="0024162F"/>
    <w:rsid w:val="00241749"/>
    <w:rsid w:val="00241A11"/>
    <w:rsid w:val="00241C09"/>
    <w:rsid w:val="00242003"/>
    <w:rsid w:val="002420D6"/>
    <w:rsid w:val="00242208"/>
    <w:rsid w:val="00242E2F"/>
    <w:rsid w:val="00242EB7"/>
    <w:rsid w:val="00242F96"/>
    <w:rsid w:val="00242FA4"/>
    <w:rsid w:val="0024300B"/>
    <w:rsid w:val="0024332E"/>
    <w:rsid w:val="002436BE"/>
    <w:rsid w:val="002437BB"/>
    <w:rsid w:val="002438BF"/>
    <w:rsid w:val="00243B3B"/>
    <w:rsid w:val="00243C77"/>
    <w:rsid w:val="0024407B"/>
    <w:rsid w:val="002442C7"/>
    <w:rsid w:val="0024466D"/>
    <w:rsid w:val="002448BA"/>
    <w:rsid w:val="00244C76"/>
    <w:rsid w:val="00244F44"/>
    <w:rsid w:val="00244F6D"/>
    <w:rsid w:val="00245376"/>
    <w:rsid w:val="00245643"/>
    <w:rsid w:val="002456D5"/>
    <w:rsid w:val="00245F8E"/>
    <w:rsid w:val="00245FB7"/>
    <w:rsid w:val="0024614D"/>
    <w:rsid w:val="002461CF"/>
    <w:rsid w:val="002468A8"/>
    <w:rsid w:val="00246B5B"/>
    <w:rsid w:val="00246D58"/>
    <w:rsid w:val="00247358"/>
    <w:rsid w:val="00247384"/>
    <w:rsid w:val="0024740E"/>
    <w:rsid w:val="00247426"/>
    <w:rsid w:val="002477C8"/>
    <w:rsid w:val="00247E2B"/>
    <w:rsid w:val="00247F58"/>
    <w:rsid w:val="00250194"/>
    <w:rsid w:val="002503F1"/>
    <w:rsid w:val="00250AB4"/>
    <w:rsid w:val="00250AEC"/>
    <w:rsid w:val="00250B8A"/>
    <w:rsid w:val="00250C1E"/>
    <w:rsid w:val="00250CC1"/>
    <w:rsid w:val="00250DFD"/>
    <w:rsid w:val="002512AF"/>
    <w:rsid w:val="00251538"/>
    <w:rsid w:val="00251585"/>
    <w:rsid w:val="00251789"/>
    <w:rsid w:val="00251C9C"/>
    <w:rsid w:val="00251E0C"/>
    <w:rsid w:val="00251EA0"/>
    <w:rsid w:val="00251FE8"/>
    <w:rsid w:val="0025208F"/>
    <w:rsid w:val="00252356"/>
    <w:rsid w:val="002523A1"/>
    <w:rsid w:val="002526F8"/>
    <w:rsid w:val="00252892"/>
    <w:rsid w:val="0025296A"/>
    <w:rsid w:val="00252C0D"/>
    <w:rsid w:val="00252C40"/>
    <w:rsid w:val="00252C68"/>
    <w:rsid w:val="00252DFD"/>
    <w:rsid w:val="002530F0"/>
    <w:rsid w:val="0025379B"/>
    <w:rsid w:val="002539BF"/>
    <w:rsid w:val="00253A7B"/>
    <w:rsid w:val="00253C87"/>
    <w:rsid w:val="00254212"/>
    <w:rsid w:val="00255109"/>
    <w:rsid w:val="002552B9"/>
    <w:rsid w:val="002553EA"/>
    <w:rsid w:val="0025580A"/>
    <w:rsid w:val="002558FC"/>
    <w:rsid w:val="00255C0A"/>
    <w:rsid w:val="0025622B"/>
    <w:rsid w:val="00256490"/>
    <w:rsid w:val="00256B27"/>
    <w:rsid w:val="00256D49"/>
    <w:rsid w:val="00257455"/>
    <w:rsid w:val="002575BE"/>
    <w:rsid w:val="002577CC"/>
    <w:rsid w:val="002577CE"/>
    <w:rsid w:val="00257F90"/>
    <w:rsid w:val="00260C57"/>
    <w:rsid w:val="00260F37"/>
    <w:rsid w:val="002610B0"/>
    <w:rsid w:val="0026124E"/>
    <w:rsid w:val="0026174C"/>
    <w:rsid w:val="002617E0"/>
    <w:rsid w:val="0026188E"/>
    <w:rsid w:val="00261955"/>
    <w:rsid w:val="00261C7E"/>
    <w:rsid w:val="00261CFA"/>
    <w:rsid w:val="00261D46"/>
    <w:rsid w:val="0026214A"/>
    <w:rsid w:val="0026235A"/>
    <w:rsid w:val="00262677"/>
    <w:rsid w:val="00262916"/>
    <w:rsid w:val="0026314F"/>
    <w:rsid w:val="00263172"/>
    <w:rsid w:val="00263B05"/>
    <w:rsid w:val="00263BC5"/>
    <w:rsid w:val="00263C3C"/>
    <w:rsid w:val="00263E55"/>
    <w:rsid w:val="00264664"/>
    <w:rsid w:val="00264D4E"/>
    <w:rsid w:val="00264EA3"/>
    <w:rsid w:val="00264F4E"/>
    <w:rsid w:val="002650FA"/>
    <w:rsid w:val="0026515D"/>
    <w:rsid w:val="002653B7"/>
    <w:rsid w:val="002653B8"/>
    <w:rsid w:val="0026548C"/>
    <w:rsid w:val="002655C0"/>
    <w:rsid w:val="00265926"/>
    <w:rsid w:val="00265EBE"/>
    <w:rsid w:val="00265ED6"/>
    <w:rsid w:val="002660D7"/>
    <w:rsid w:val="002662B7"/>
    <w:rsid w:val="00266C35"/>
    <w:rsid w:val="00266D8D"/>
    <w:rsid w:val="00266D96"/>
    <w:rsid w:val="0026706F"/>
    <w:rsid w:val="002671FB"/>
    <w:rsid w:val="00267247"/>
    <w:rsid w:val="002672BB"/>
    <w:rsid w:val="00267977"/>
    <w:rsid w:val="00267AF8"/>
    <w:rsid w:val="00270142"/>
    <w:rsid w:val="002702B8"/>
    <w:rsid w:val="002702C1"/>
    <w:rsid w:val="00270F14"/>
    <w:rsid w:val="0027112E"/>
    <w:rsid w:val="0027118A"/>
    <w:rsid w:val="0027139E"/>
    <w:rsid w:val="002715C6"/>
    <w:rsid w:val="00271B17"/>
    <w:rsid w:val="00271C69"/>
    <w:rsid w:val="002721A4"/>
    <w:rsid w:val="002723BB"/>
    <w:rsid w:val="002723D4"/>
    <w:rsid w:val="00272874"/>
    <w:rsid w:val="00272C50"/>
    <w:rsid w:val="00272D78"/>
    <w:rsid w:val="00272F7D"/>
    <w:rsid w:val="002734FE"/>
    <w:rsid w:val="00273520"/>
    <w:rsid w:val="002742CC"/>
    <w:rsid w:val="0027467F"/>
    <w:rsid w:val="002748F5"/>
    <w:rsid w:val="002749F7"/>
    <w:rsid w:val="00274AC5"/>
    <w:rsid w:val="00274AD0"/>
    <w:rsid w:val="0027507B"/>
    <w:rsid w:val="002752C2"/>
    <w:rsid w:val="0027566B"/>
    <w:rsid w:val="002757A6"/>
    <w:rsid w:val="00275938"/>
    <w:rsid w:val="00275993"/>
    <w:rsid w:val="00275AE9"/>
    <w:rsid w:val="00275CDD"/>
    <w:rsid w:val="00275E21"/>
    <w:rsid w:val="00275E77"/>
    <w:rsid w:val="00276099"/>
    <w:rsid w:val="00276185"/>
    <w:rsid w:val="002762BB"/>
    <w:rsid w:val="0027645B"/>
    <w:rsid w:val="002765F9"/>
    <w:rsid w:val="002766EC"/>
    <w:rsid w:val="002769C0"/>
    <w:rsid w:val="00276A25"/>
    <w:rsid w:val="00276EAE"/>
    <w:rsid w:val="00276FCE"/>
    <w:rsid w:val="002770DA"/>
    <w:rsid w:val="002771DE"/>
    <w:rsid w:val="00277408"/>
    <w:rsid w:val="002775DF"/>
    <w:rsid w:val="0027776E"/>
    <w:rsid w:val="00277840"/>
    <w:rsid w:val="002779F8"/>
    <w:rsid w:val="00277B60"/>
    <w:rsid w:val="00277D4E"/>
    <w:rsid w:val="00277FC7"/>
    <w:rsid w:val="002801EC"/>
    <w:rsid w:val="002808C5"/>
    <w:rsid w:val="00280AF7"/>
    <w:rsid w:val="00280D9E"/>
    <w:rsid w:val="00281002"/>
    <w:rsid w:val="00281013"/>
    <w:rsid w:val="00281130"/>
    <w:rsid w:val="002814DF"/>
    <w:rsid w:val="00281631"/>
    <w:rsid w:val="00281B07"/>
    <w:rsid w:val="00281C87"/>
    <w:rsid w:val="00281DFB"/>
    <w:rsid w:val="00282317"/>
    <w:rsid w:val="002831F7"/>
    <w:rsid w:val="00283339"/>
    <w:rsid w:val="002833FF"/>
    <w:rsid w:val="002835A0"/>
    <w:rsid w:val="002835DD"/>
    <w:rsid w:val="002836AE"/>
    <w:rsid w:val="00283752"/>
    <w:rsid w:val="002838C6"/>
    <w:rsid w:val="00283A31"/>
    <w:rsid w:val="00283B92"/>
    <w:rsid w:val="00283C53"/>
    <w:rsid w:val="00283E27"/>
    <w:rsid w:val="00284187"/>
    <w:rsid w:val="002841EC"/>
    <w:rsid w:val="00284277"/>
    <w:rsid w:val="002847E2"/>
    <w:rsid w:val="00284A85"/>
    <w:rsid w:val="00284CD2"/>
    <w:rsid w:val="00285089"/>
    <w:rsid w:val="0028530E"/>
    <w:rsid w:val="00285641"/>
    <w:rsid w:val="002856EF"/>
    <w:rsid w:val="00285854"/>
    <w:rsid w:val="00285DF9"/>
    <w:rsid w:val="002860BE"/>
    <w:rsid w:val="0028649E"/>
    <w:rsid w:val="002866E2"/>
    <w:rsid w:val="0028696F"/>
    <w:rsid w:val="00286F55"/>
    <w:rsid w:val="0028717F"/>
    <w:rsid w:val="00287582"/>
    <w:rsid w:val="00287599"/>
    <w:rsid w:val="00287A49"/>
    <w:rsid w:val="00287A6C"/>
    <w:rsid w:val="00290110"/>
    <w:rsid w:val="002903F3"/>
    <w:rsid w:val="00290535"/>
    <w:rsid w:val="00290539"/>
    <w:rsid w:val="00290AD5"/>
    <w:rsid w:val="00290C3A"/>
    <w:rsid w:val="002912C8"/>
    <w:rsid w:val="00291448"/>
    <w:rsid w:val="00291464"/>
    <w:rsid w:val="0029170F"/>
    <w:rsid w:val="0029185C"/>
    <w:rsid w:val="0029195A"/>
    <w:rsid w:val="002919C9"/>
    <w:rsid w:val="00291AD0"/>
    <w:rsid w:val="00291CBA"/>
    <w:rsid w:val="00291D23"/>
    <w:rsid w:val="00292194"/>
    <w:rsid w:val="00292357"/>
    <w:rsid w:val="002925CD"/>
    <w:rsid w:val="00292600"/>
    <w:rsid w:val="00292ACC"/>
    <w:rsid w:val="00292B30"/>
    <w:rsid w:val="00292BF4"/>
    <w:rsid w:val="00292DD0"/>
    <w:rsid w:val="00292E02"/>
    <w:rsid w:val="0029325C"/>
    <w:rsid w:val="00293A60"/>
    <w:rsid w:val="00293C97"/>
    <w:rsid w:val="00293F3A"/>
    <w:rsid w:val="00293F7A"/>
    <w:rsid w:val="0029414D"/>
    <w:rsid w:val="002941A7"/>
    <w:rsid w:val="00294357"/>
    <w:rsid w:val="00294385"/>
    <w:rsid w:val="002946B8"/>
    <w:rsid w:val="00294841"/>
    <w:rsid w:val="0029484D"/>
    <w:rsid w:val="00294928"/>
    <w:rsid w:val="00294A15"/>
    <w:rsid w:val="00294A34"/>
    <w:rsid w:val="00294BAD"/>
    <w:rsid w:val="00294E46"/>
    <w:rsid w:val="002954B5"/>
    <w:rsid w:val="00295559"/>
    <w:rsid w:val="0029597E"/>
    <w:rsid w:val="00295CA6"/>
    <w:rsid w:val="0029616D"/>
    <w:rsid w:val="002962E6"/>
    <w:rsid w:val="002967EC"/>
    <w:rsid w:val="00296E68"/>
    <w:rsid w:val="002972A1"/>
    <w:rsid w:val="002978AE"/>
    <w:rsid w:val="00297932"/>
    <w:rsid w:val="00297F23"/>
    <w:rsid w:val="002A0005"/>
    <w:rsid w:val="002A0056"/>
    <w:rsid w:val="002A0414"/>
    <w:rsid w:val="002A05D1"/>
    <w:rsid w:val="002A083A"/>
    <w:rsid w:val="002A0D41"/>
    <w:rsid w:val="002A0E47"/>
    <w:rsid w:val="002A1430"/>
    <w:rsid w:val="002A190E"/>
    <w:rsid w:val="002A1BB9"/>
    <w:rsid w:val="002A1F50"/>
    <w:rsid w:val="002A2199"/>
    <w:rsid w:val="002A261A"/>
    <w:rsid w:val="002A2694"/>
    <w:rsid w:val="002A271F"/>
    <w:rsid w:val="002A2947"/>
    <w:rsid w:val="002A2C0F"/>
    <w:rsid w:val="002A2D5E"/>
    <w:rsid w:val="002A2EE4"/>
    <w:rsid w:val="002A3001"/>
    <w:rsid w:val="002A30C3"/>
    <w:rsid w:val="002A3323"/>
    <w:rsid w:val="002A3617"/>
    <w:rsid w:val="002A423F"/>
    <w:rsid w:val="002A4330"/>
    <w:rsid w:val="002A4549"/>
    <w:rsid w:val="002A46CC"/>
    <w:rsid w:val="002A46F5"/>
    <w:rsid w:val="002A4756"/>
    <w:rsid w:val="002A47A8"/>
    <w:rsid w:val="002A4840"/>
    <w:rsid w:val="002A4E82"/>
    <w:rsid w:val="002A54B0"/>
    <w:rsid w:val="002A5837"/>
    <w:rsid w:val="002A5BE7"/>
    <w:rsid w:val="002A666A"/>
    <w:rsid w:val="002A693B"/>
    <w:rsid w:val="002A6B50"/>
    <w:rsid w:val="002A6B52"/>
    <w:rsid w:val="002A6BFB"/>
    <w:rsid w:val="002A6C0C"/>
    <w:rsid w:val="002A6EE6"/>
    <w:rsid w:val="002A6F73"/>
    <w:rsid w:val="002A71F1"/>
    <w:rsid w:val="002A738C"/>
    <w:rsid w:val="002A7480"/>
    <w:rsid w:val="002A753E"/>
    <w:rsid w:val="002A79A0"/>
    <w:rsid w:val="002A7B48"/>
    <w:rsid w:val="002A7DEC"/>
    <w:rsid w:val="002A7EEA"/>
    <w:rsid w:val="002B0547"/>
    <w:rsid w:val="002B07B4"/>
    <w:rsid w:val="002B105D"/>
    <w:rsid w:val="002B119F"/>
    <w:rsid w:val="002B11EF"/>
    <w:rsid w:val="002B14A8"/>
    <w:rsid w:val="002B19E0"/>
    <w:rsid w:val="002B1C73"/>
    <w:rsid w:val="002B1DB3"/>
    <w:rsid w:val="002B206B"/>
    <w:rsid w:val="002B24CE"/>
    <w:rsid w:val="002B24E0"/>
    <w:rsid w:val="002B2871"/>
    <w:rsid w:val="002B2B39"/>
    <w:rsid w:val="002B2CDE"/>
    <w:rsid w:val="002B2F2B"/>
    <w:rsid w:val="002B3030"/>
    <w:rsid w:val="002B33C4"/>
    <w:rsid w:val="002B33CB"/>
    <w:rsid w:val="002B36A3"/>
    <w:rsid w:val="002B3A09"/>
    <w:rsid w:val="002B3BE8"/>
    <w:rsid w:val="002B3FCA"/>
    <w:rsid w:val="002B4096"/>
    <w:rsid w:val="002B44BD"/>
    <w:rsid w:val="002B4563"/>
    <w:rsid w:val="002B4665"/>
    <w:rsid w:val="002B4920"/>
    <w:rsid w:val="002B4D9A"/>
    <w:rsid w:val="002B51B7"/>
    <w:rsid w:val="002B51FC"/>
    <w:rsid w:val="002B531A"/>
    <w:rsid w:val="002B5348"/>
    <w:rsid w:val="002B552D"/>
    <w:rsid w:val="002B57EC"/>
    <w:rsid w:val="002B5A64"/>
    <w:rsid w:val="002B5A87"/>
    <w:rsid w:val="002B5AC4"/>
    <w:rsid w:val="002B5E2F"/>
    <w:rsid w:val="002B615D"/>
    <w:rsid w:val="002B624A"/>
    <w:rsid w:val="002B6551"/>
    <w:rsid w:val="002B681A"/>
    <w:rsid w:val="002B68E9"/>
    <w:rsid w:val="002B6914"/>
    <w:rsid w:val="002B6CB2"/>
    <w:rsid w:val="002B6E9A"/>
    <w:rsid w:val="002B7151"/>
    <w:rsid w:val="002B71B0"/>
    <w:rsid w:val="002B7398"/>
    <w:rsid w:val="002B74E2"/>
    <w:rsid w:val="002B760E"/>
    <w:rsid w:val="002B7E31"/>
    <w:rsid w:val="002B7E6A"/>
    <w:rsid w:val="002B7EDA"/>
    <w:rsid w:val="002C0056"/>
    <w:rsid w:val="002C009E"/>
    <w:rsid w:val="002C0320"/>
    <w:rsid w:val="002C13B8"/>
    <w:rsid w:val="002C189A"/>
    <w:rsid w:val="002C1DD3"/>
    <w:rsid w:val="002C1ECD"/>
    <w:rsid w:val="002C2021"/>
    <w:rsid w:val="002C2059"/>
    <w:rsid w:val="002C2392"/>
    <w:rsid w:val="002C24FA"/>
    <w:rsid w:val="002C26A9"/>
    <w:rsid w:val="002C27C2"/>
    <w:rsid w:val="002C2837"/>
    <w:rsid w:val="002C288A"/>
    <w:rsid w:val="002C2D0D"/>
    <w:rsid w:val="002C32A2"/>
    <w:rsid w:val="002C32CB"/>
    <w:rsid w:val="002C378E"/>
    <w:rsid w:val="002C3BA6"/>
    <w:rsid w:val="002C3C1A"/>
    <w:rsid w:val="002C4183"/>
    <w:rsid w:val="002C4474"/>
    <w:rsid w:val="002C4609"/>
    <w:rsid w:val="002C461A"/>
    <w:rsid w:val="002C4801"/>
    <w:rsid w:val="002C4ACB"/>
    <w:rsid w:val="002C4BAE"/>
    <w:rsid w:val="002C5252"/>
    <w:rsid w:val="002C52D0"/>
    <w:rsid w:val="002C56F1"/>
    <w:rsid w:val="002C5758"/>
    <w:rsid w:val="002C590C"/>
    <w:rsid w:val="002C5A93"/>
    <w:rsid w:val="002C5ADE"/>
    <w:rsid w:val="002C5C02"/>
    <w:rsid w:val="002C5CAA"/>
    <w:rsid w:val="002C61BD"/>
    <w:rsid w:val="002C61EE"/>
    <w:rsid w:val="002C699E"/>
    <w:rsid w:val="002C6A14"/>
    <w:rsid w:val="002C6FCE"/>
    <w:rsid w:val="002C7025"/>
    <w:rsid w:val="002C7202"/>
    <w:rsid w:val="002C74D0"/>
    <w:rsid w:val="002C7796"/>
    <w:rsid w:val="002C79CE"/>
    <w:rsid w:val="002C7B5E"/>
    <w:rsid w:val="002C7D41"/>
    <w:rsid w:val="002C7DD7"/>
    <w:rsid w:val="002D05FC"/>
    <w:rsid w:val="002D0A4A"/>
    <w:rsid w:val="002D0F0A"/>
    <w:rsid w:val="002D115D"/>
    <w:rsid w:val="002D1326"/>
    <w:rsid w:val="002D14E1"/>
    <w:rsid w:val="002D187F"/>
    <w:rsid w:val="002D1AFA"/>
    <w:rsid w:val="002D1B0D"/>
    <w:rsid w:val="002D1B3D"/>
    <w:rsid w:val="002D1B3E"/>
    <w:rsid w:val="002D2406"/>
    <w:rsid w:val="002D2764"/>
    <w:rsid w:val="002D29EE"/>
    <w:rsid w:val="002D2D74"/>
    <w:rsid w:val="002D36B9"/>
    <w:rsid w:val="002D36DE"/>
    <w:rsid w:val="002D3D19"/>
    <w:rsid w:val="002D4252"/>
    <w:rsid w:val="002D487E"/>
    <w:rsid w:val="002D4971"/>
    <w:rsid w:val="002D519F"/>
    <w:rsid w:val="002D52E2"/>
    <w:rsid w:val="002D562C"/>
    <w:rsid w:val="002D56C9"/>
    <w:rsid w:val="002D57D8"/>
    <w:rsid w:val="002D6280"/>
    <w:rsid w:val="002D639A"/>
    <w:rsid w:val="002D6519"/>
    <w:rsid w:val="002D6701"/>
    <w:rsid w:val="002D6883"/>
    <w:rsid w:val="002D6AD5"/>
    <w:rsid w:val="002D7238"/>
    <w:rsid w:val="002D7645"/>
    <w:rsid w:val="002D76A4"/>
    <w:rsid w:val="002D79EA"/>
    <w:rsid w:val="002D7ADB"/>
    <w:rsid w:val="002D7B32"/>
    <w:rsid w:val="002D7B33"/>
    <w:rsid w:val="002D7CBD"/>
    <w:rsid w:val="002D7E64"/>
    <w:rsid w:val="002D7F27"/>
    <w:rsid w:val="002E0580"/>
    <w:rsid w:val="002E09C7"/>
    <w:rsid w:val="002E0B13"/>
    <w:rsid w:val="002E0CC0"/>
    <w:rsid w:val="002E0D9F"/>
    <w:rsid w:val="002E13BD"/>
    <w:rsid w:val="002E1789"/>
    <w:rsid w:val="002E17B9"/>
    <w:rsid w:val="002E1A77"/>
    <w:rsid w:val="002E1D29"/>
    <w:rsid w:val="002E2152"/>
    <w:rsid w:val="002E21DD"/>
    <w:rsid w:val="002E25C0"/>
    <w:rsid w:val="002E26AD"/>
    <w:rsid w:val="002E2A62"/>
    <w:rsid w:val="002E3460"/>
    <w:rsid w:val="002E392E"/>
    <w:rsid w:val="002E3B9B"/>
    <w:rsid w:val="002E42F2"/>
    <w:rsid w:val="002E46D3"/>
    <w:rsid w:val="002E486E"/>
    <w:rsid w:val="002E4E64"/>
    <w:rsid w:val="002E5080"/>
    <w:rsid w:val="002E54B0"/>
    <w:rsid w:val="002E5D40"/>
    <w:rsid w:val="002E5D52"/>
    <w:rsid w:val="002E6037"/>
    <w:rsid w:val="002E64C5"/>
    <w:rsid w:val="002E68B9"/>
    <w:rsid w:val="002E68EA"/>
    <w:rsid w:val="002E6F5F"/>
    <w:rsid w:val="002E7164"/>
    <w:rsid w:val="002E7677"/>
    <w:rsid w:val="002E77F6"/>
    <w:rsid w:val="002E7FB6"/>
    <w:rsid w:val="002F036E"/>
    <w:rsid w:val="002F06FA"/>
    <w:rsid w:val="002F0EB5"/>
    <w:rsid w:val="002F1160"/>
    <w:rsid w:val="002F1288"/>
    <w:rsid w:val="002F165F"/>
    <w:rsid w:val="002F182C"/>
    <w:rsid w:val="002F199F"/>
    <w:rsid w:val="002F1ACB"/>
    <w:rsid w:val="002F1CC8"/>
    <w:rsid w:val="002F2123"/>
    <w:rsid w:val="002F23C2"/>
    <w:rsid w:val="002F26EB"/>
    <w:rsid w:val="002F27BD"/>
    <w:rsid w:val="002F2923"/>
    <w:rsid w:val="002F2A8E"/>
    <w:rsid w:val="002F309F"/>
    <w:rsid w:val="002F3320"/>
    <w:rsid w:val="002F336E"/>
    <w:rsid w:val="002F3895"/>
    <w:rsid w:val="002F3C59"/>
    <w:rsid w:val="002F4440"/>
    <w:rsid w:val="002F4469"/>
    <w:rsid w:val="002F4A51"/>
    <w:rsid w:val="002F4ACB"/>
    <w:rsid w:val="002F4F73"/>
    <w:rsid w:val="002F513B"/>
    <w:rsid w:val="002F52F8"/>
    <w:rsid w:val="002F58CD"/>
    <w:rsid w:val="002F5909"/>
    <w:rsid w:val="002F5A69"/>
    <w:rsid w:val="002F61DA"/>
    <w:rsid w:val="002F65AF"/>
    <w:rsid w:val="002F6765"/>
    <w:rsid w:val="002F6A26"/>
    <w:rsid w:val="002F6E9F"/>
    <w:rsid w:val="002F6FE7"/>
    <w:rsid w:val="002F7240"/>
    <w:rsid w:val="002F75AD"/>
    <w:rsid w:val="002F7CA0"/>
    <w:rsid w:val="002F7FEB"/>
    <w:rsid w:val="00300418"/>
    <w:rsid w:val="00300846"/>
    <w:rsid w:val="00300C9E"/>
    <w:rsid w:val="00300F26"/>
    <w:rsid w:val="003015D3"/>
    <w:rsid w:val="00301AA0"/>
    <w:rsid w:val="00301EF6"/>
    <w:rsid w:val="003027B0"/>
    <w:rsid w:val="003029D1"/>
    <w:rsid w:val="00302D49"/>
    <w:rsid w:val="00302F1F"/>
    <w:rsid w:val="00302FA5"/>
    <w:rsid w:val="00303045"/>
    <w:rsid w:val="00303780"/>
    <w:rsid w:val="00303E2B"/>
    <w:rsid w:val="00304576"/>
    <w:rsid w:val="00304620"/>
    <w:rsid w:val="00304630"/>
    <w:rsid w:val="00304967"/>
    <w:rsid w:val="00304FCA"/>
    <w:rsid w:val="0030522B"/>
    <w:rsid w:val="00305344"/>
    <w:rsid w:val="00305976"/>
    <w:rsid w:val="00305AA5"/>
    <w:rsid w:val="00305D87"/>
    <w:rsid w:val="00305E00"/>
    <w:rsid w:val="00305E52"/>
    <w:rsid w:val="0030611A"/>
    <w:rsid w:val="003063B0"/>
    <w:rsid w:val="00306B06"/>
    <w:rsid w:val="003070E9"/>
    <w:rsid w:val="003071FD"/>
    <w:rsid w:val="00307341"/>
    <w:rsid w:val="003077DB"/>
    <w:rsid w:val="0030791B"/>
    <w:rsid w:val="00307F9D"/>
    <w:rsid w:val="003101F9"/>
    <w:rsid w:val="0031035C"/>
    <w:rsid w:val="003103D2"/>
    <w:rsid w:val="00310838"/>
    <w:rsid w:val="00310F7C"/>
    <w:rsid w:val="00311217"/>
    <w:rsid w:val="00311298"/>
    <w:rsid w:val="00311495"/>
    <w:rsid w:val="00311963"/>
    <w:rsid w:val="0031223F"/>
    <w:rsid w:val="003127EB"/>
    <w:rsid w:val="003128C4"/>
    <w:rsid w:val="0031295E"/>
    <w:rsid w:val="00312A80"/>
    <w:rsid w:val="00312CBA"/>
    <w:rsid w:val="00312EDE"/>
    <w:rsid w:val="00313643"/>
    <w:rsid w:val="00313A51"/>
    <w:rsid w:val="00313E24"/>
    <w:rsid w:val="00313E67"/>
    <w:rsid w:val="00313EA2"/>
    <w:rsid w:val="00314000"/>
    <w:rsid w:val="0031432C"/>
    <w:rsid w:val="003143C0"/>
    <w:rsid w:val="00314BC8"/>
    <w:rsid w:val="00314C18"/>
    <w:rsid w:val="00314F61"/>
    <w:rsid w:val="00315515"/>
    <w:rsid w:val="003155C4"/>
    <w:rsid w:val="0031561B"/>
    <w:rsid w:val="003159A9"/>
    <w:rsid w:val="00315A25"/>
    <w:rsid w:val="00315A69"/>
    <w:rsid w:val="00315A82"/>
    <w:rsid w:val="00315BD9"/>
    <w:rsid w:val="00315DCB"/>
    <w:rsid w:val="003160B7"/>
    <w:rsid w:val="00316358"/>
    <w:rsid w:val="003163BC"/>
    <w:rsid w:val="00316411"/>
    <w:rsid w:val="00316629"/>
    <w:rsid w:val="003167A6"/>
    <w:rsid w:val="00316968"/>
    <w:rsid w:val="00316BF8"/>
    <w:rsid w:val="00316D6B"/>
    <w:rsid w:val="00316F20"/>
    <w:rsid w:val="003172EA"/>
    <w:rsid w:val="0031756A"/>
    <w:rsid w:val="003176FB"/>
    <w:rsid w:val="0031781F"/>
    <w:rsid w:val="00320170"/>
    <w:rsid w:val="00320526"/>
    <w:rsid w:val="00320851"/>
    <w:rsid w:val="00320A2F"/>
    <w:rsid w:val="00320CC9"/>
    <w:rsid w:val="00320D4B"/>
    <w:rsid w:val="00320E26"/>
    <w:rsid w:val="00320E37"/>
    <w:rsid w:val="00320EFE"/>
    <w:rsid w:val="003210DB"/>
    <w:rsid w:val="0032139B"/>
    <w:rsid w:val="0032153C"/>
    <w:rsid w:val="003215E5"/>
    <w:rsid w:val="003219B0"/>
    <w:rsid w:val="00321D55"/>
    <w:rsid w:val="00322179"/>
    <w:rsid w:val="003222C1"/>
    <w:rsid w:val="00322546"/>
    <w:rsid w:val="00322B00"/>
    <w:rsid w:val="00322EB0"/>
    <w:rsid w:val="0032311D"/>
    <w:rsid w:val="0032334D"/>
    <w:rsid w:val="00323549"/>
    <w:rsid w:val="00323563"/>
    <w:rsid w:val="003235E6"/>
    <w:rsid w:val="0032382A"/>
    <w:rsid w:val="00323E6D"/>
    <w:rsid w:val="00323E84"/>
    <w:rsid w:val="003242F3"/>
    <w:rsid w:val="003243AB"/>
    <w:rsid w:val="003244BD"/>
    <w:rsid w:val="00324A70"/>
    <w:rsid w:val="00324CEC"/>
    <w:rsid w:val="0032508C"/>
    <w:rsid w:val="00325522"/>
    <w:rsid w:val="00325D76"/>
    <w:rsid w:val="00326165"/>
    <w:rsid w:val="00326431"/>
    <w:rsid w:val="00326693"/>
    <w:rsid w:val="00326E38"/>
    <w:rsid w:val="00326E89"/>
    <w:rsid w:val="003271D5"/>
    <w:rsid w:val="00327699"/>
    <w:rsid w:val="003301C1"/>
    <w:rsid w:val="0033037D"/>
    <w:rsid w:val="003304B9"/>
    <w:rsid w:val="00330566"/>
    <w:rsid w:val="003306C1"/>
    <w:rsid w:val="003306FA"/>
    <w:rsid w:val="00330BD1"/>
    <w:rsid w:val="00330BF3"/>
    <w:rsid w:val="00330D91"/>
    <w:rsid w:val="00330DDF"/>
    <w:rsid w:val="00331324"/>
    <w:rsid w:val="00331386"/>
    <w:rsid w:val="003313AF"/>
    <w:rsid w:val="003315DF"/>
    <w:rsid w:val="00331907"/>
    <w:rsid w:val="003320F1"/>
    <w:rsid w:val="00332306"/>
    <w:rsid w:val="00332BAF"/>
    <w:rsid w:val="00332C41"/>
    <w:rsid w:val="00332EFF"/>
    <w:rsid w:val="00333500"/>
    <w:rsid w:val="0033353A"/>
    <w:rsid w:val="00333631"/>
    <w:rsid w:val="003337AD"/>
    <w:rsid w:val="003337E8"/>
    <w:rsid w:val="003337FB"/>
    <w:rsid w:val="00333C66"/>
    <w:rsid w:val="00333F34"/>
    <w:rsid w:val="003341D0"/>
    <w:rsid w:val="003341E7"/>
    <w:rsid w:val="00334346"/>
    <w:rsid w:val="00334591"/>
    <w:rsid w:val="003346FC"/>
    <w:rsid w:val="00334B02"/>
    <w:rsid w:val="00334BB5"/>
    <w:rsid w:val="00334E1E"/>
    <w:rsid w:val="003351B4"/>
    <w:rsid w:val="0033552A"/>
    <w:rsid w:val="003356ED"/>
    <w:rsid w:val="0033610B"/>
    <w:rsid w:val="0033642E"/>
    <w:rsid w:val="00336476"/>
    <w:rsid w:val="0033652D"/>
    <w:rsid w:val="00336AC4"/>
    <w:rsid w:val="00336C3C"/>
    <w:rsid w:val="00336CF9"/>
    <w:rsid w:val="00336E33"/>
    <w:rsid w:val="003373C5"/>
    <w:rsid w:val="0033783A"/>
    <w:rsid w:val="003379C1"/>
    <w:rsid w:val="00337A1D"/>
    <w:rsid w:val="00337A2A"/>
    <w:rsid w:val="00337AF2"/>
    <w:rsid w:val="00337CE2"/>
    <w:rsid w:val="00337E0F"/>
    <w:rsid w:val="0034002D"/>
    <w:rsid w:val="003401D6"/>
    <w:rsid w:val="0034049E"/>
    <w:rsid w:val="0034060A"/>
    <w:rsid w:val="003406F5"/>
    <w:rsid w:val="003411A9"/>
    <w:rsid w:val="003415B3"/>
    <w:rsid w:val="00341833"/>
    <w:rsid w:val="00341B18"/>
    <w:rsid w:val="00341FEF"/>
    <w:rsid w:val="00342082"/>
    <w:rsid w:val="003420E9"/>
    <w:rsid w:val="003424B0"/>
    <w:rsid w:val="003428F6"/>
    <w:rsid w:val="00342B29"/>
    <w:rsid w:val="00342E11"/>
    <w:rsid w:val="00342EA7"/>
    <w:rsid w:val="00342FED"/>
    <w:rsid w:val="0034353A"/>
    <w:rsid w:val="00343C77"/>
    <w:rsid w:val="00343E10"/>
    <w:rsid w:val="00343E76"/>
    <w:rsid w:val="003442A6"/>
    <w:rsid w:val="00344B3C"/>
    <w:rsid w:val="00345092"/>
    <w:rsid w:val="003452C8"/>
    <w:rsid w:val="00345605"/>
    <w:rsid w:val="0034578A"/>
    <w:rsid w:val="003457E0"/>
    <w:rsid w:val="00345946"/>
    <w:rsid w:val="00345D15"/>
    <w:rsid w:val="00345E5E"/>
    <w:rsid w:val="00346265"/>
    <w:rsid w:val="00346C61"/>
    <w:rsid w:val="00346C67"/>
    <w:rsid w:val="003470C0"/>
    <w:rsid w:val="00347377"/>
    <w:rsid w:val="003476CF"/>
    <w:rsid w:val="00347BC4"/>
    <w:rsid w:val="00347E1C"/>
    <w:rsid w:val="00347F1F"/>
    <w:rsid w:val="00350080"/>
    <w:rsid w:val="00350DDD"/>
    <w:rsid w:val="00350F9E"/>
    <w:rsid w:val="003512A9"/>
    <w:rsid w:val="0035162A"/>
    <w:rsid w:val="00351831"/>
    <w:rsid w:val="0035197C"/>
    <w:rsid w:val="00351C3E"/>
    <w:rsid w:val="00352391"/>
    <w:rsid w:val="003527C3"/>
    <w:rsid w:val="00352839"/>
    <w:rsid w:val="003528E1"/>
    <w:rsid w:val="00352CA6"/>
    <w:rsid w:val="003531E7"/>
    <w:rsid w:val="0035350F"/>
    <w:rsid w:val="00353565"/>
    <w:rsid w:val="00353CEB"/>
    <w:rsid w:val="00353F16"/>
    <w:rsid w:val="003543D3"/>
    <w:rsid w:val="0035444C"/>
    <w:rsid w:val="003544CA"/>
    <w:rsid w:val="00354501"/>
    <w:rsid w:val="00354FA3"/>
    <w:rsid w:val="0035508C"/>
    <w:rsid w:val="003552A5"/>
    <w:rsid w:val="0035593C"/>
    <w:rsid w:val="00355D09"/>
    <w:rsid w:val="00355EA1"/>
    <w:rsid w:val="00355F58"/>
    <w:rsid w:val="0035601F"/>
    <w:rsid w:val="0035613F"/>
    <w:rsid w:val="00356955"/>
    <w:rsid w:val="003569D3"/>
    <w:rsid w:val="00356A35"/>
    <w:rsid w:val="00356A6F"/>
    <w:rsid w:val="00356EDA"/>
    <w:rsid w:val="00356F8A"/>
    <w:rsid w:val="00357276"/>
    <w:rsid w:val="00357744"/>
    <w:rsid w:val="0035786B"/>
    <w:rsid w:val="00357978"/>
    <w:rsid w:val="00357BF8"/>
    <w:rsid w:val="00360420"/>
    <w:rsid w:val="003609BA"/>
    <w:rsid w:val="00360B80"/>
    <w:rsid w:val="00361315"/>
    <w:rsid w:val="00361427"/>
    <w:rsid w:val="003617A7"/>
    <w:rsid w:val="0036196C"/>
    <w:rsid w:val="003619B5"/>
    <w:rsid w:val="0036210B"/>
    <w:rsid w:val="003621E0"/>
    <w:rsid w:val="0036236C"/>
    <w:rsid w:val="00362994"/>
    <w:rsid w:val="00362ABA"/>
    <w:rsid w:val="00362AD4"/>
    <w:rsid w:val="00362B4A"/>
    <w:rsid w:val="00362F69"/>
    <w:rsid w:val="00363684"/>
    <w:rsid w:val="00363CF5"/>
    <w:rsid w:val="00363F25"/>
    <w:rsid w:val="003640B3"/>
    <w:rsid w:val="003643EA"/>
    <w:rsid w:val="00364757"/>
    <w:rsid w:val="00364771"/>
    <w:rsid w:val="00364AC5"/>
    <w:rsid w:val="00364F95"/>
    <w:rsid w:val="0036547C"/>
    <w:rsid w:val="003654C4"/>
    <w:rsid w:val="00365851"/>
    <w:rsid w:val="00365A2B"/>
    <w:rsid w:val="00365A6B"/>
    <w:rsid w:val="00365FF5"/>
    <w:rsid w:val="00366084"/>
    <w:rsid w:val="00366407"/>
    <w:rsid w:val="0036657F"/>
    <w:rsid w:val="00366698"/>
    <w:rsid w:val="003666B4"/>
    <w:rsid w:val="003669D8"/>
    <w:rsid w:val="00366B56"/>
    <w:rsid w:val="00366DC4"/>
    <w:rsid w:val="00366F2E"/>
    <w:rsid w:val="0036710A"/>
    <w:rsid w:val="003671C5"/>
    <w:rsid w:val="003672DF"/>
    <w:rsid w:val="00367AE2"/>
    <w:rsid w:val="00367CC2"/>
    <w:rsid w:val="003702C1"/>
    <w:rsid w:val="00370D54"/>
    <w:rsid w:val="00370D9D"/>
    <w:rsid w:val="00371252"/>
    <w:rsid w:val="00371271"/>
    <w:rsid w:val="003714E7"/>
    <w:rsid w:val="00371743"/>
    <w:rsid w:val="003718E8"/>
    <w:rsid w:val="00371E6D"/>
    <w:rsid w:val="00371FDE"/>
    <w:rsid w:val="00371FF5"/>
    <w:rsid w:val="00372C62"/>
    <w:rsid w:val="003732BF"/>
    <w:rsid w:val="003733F6"/>
    <w:rsid w:val="00373696"/>
    <w:rsid w:val="00373753"/>
    <w:rsid w:val="00373953"/>
    <w:rsid w:val="00373AAB"/>
    <w:rsid w:val="00373B1F"/>
    <w:rsid w:val="003740A3"/>
    <w:rsid w:val="003748FA"/>
    <w:rsid w:val="00374B90"/>
    <w:rsid w:val="00374BE1"/>
    <w:rsid w:val="00374E88"/>
    <w:rsid w:val="00374E91"/>
    <w:rsid w:val="00374EE0"/>
    <w:rsid w:val="0037591D"/>
    <w:rsid w:val="00375A8E"/>
    <w:rsid w:val="00375B64"/>
    <w:rsid w:val="00375F9A"/>
    <w:rsid w:val="003762A3"/>
    <w:rsid w:val="00376895"/>
    <w:rsid w:val="00376986"/>
    <w:rsid w:val="00376BC3"/>
    <w:rsid w:val="00377313"/>
    <w:rsid w:val="003774FA"/>
    <w:rsid w:val="003779DD"/>
    <w:rsid w:val="00377E57"/>
    <w:rsid w:val="00377F40"/>
    <w:rsid w:val="0038002E"/>
    <w:rsid w:val="0038043B"/>
    <w:rsid w:val="0038048D"/>
    <w:rsid w:val="00380527"/>
    <w:rsid w:val="003805BE"/>
    <w:rsid w:val="003809A1"/>
    <w:rsid w:val="00380C08"/>
    <w:rsid w:val="00380C94"/>
    <w:rsid w:val="00380CA2"/>
    <w:rsid w:val="00380E49"/>
    <w:rsid w:val="00380FBE"/>
    <w:rsid w:val="00380FF9"/>
    <w:rsid w:val="00381475"/>
    <w:rsid w:val="003814C1"/>
    <w:rsid w:val="003814C9"/>
    <w:rsid w:val="003815AC"/>
    <w:rsid w:val="003819A1"/>
    <w:rsid w:val="003819CB"/>
    <w:rsid w:val="00381A05"/>
    <w:rsid w:val="00382003"/>
    <w:rsid w:val="00382244"/>
    <w:rsid w:val="003823C7"/>
    <w:rsid w:val="00383231"/>
    <w:rsid w:val="00383302"/>
    <w:rsid w:val="003834E6"/>
    <w:rsid w:val="00383819"/>
    <w:rsid w:val="00383983"/>
    <w:rsid w:val="00383D1E"/>
    <w:rsid w:val="003840AE"/>
    <w:rsid w:val="0038449E"/>
    <w:rsid w:val="003846EC"/>
    <w:rsid w:val="00384870"/>
    <w:rsid w:val="00384A2C"/>
    <w:rsid w:val="00384EF0"/>
    <w:rsid w:val="00385078"/>
    <w:rsid w:val="00385171"/>
    <w:rsid w:val="0038548F"/>
    <w:rsid w:val="00385831"/>
    <w:rsid w:val="00385C5E"/>
    <w:rsid w:val="00385CD2"/>
    <w:rsid w:val="00386168"/>
    <w:rsid w:val="00386555"/>
    <w:rsid w:val="0038658F"/>
    <w:rsid w:val="003869FA"/>
    <w:rsid w:val="00386A30"/>
    <w:rsid w:val="00386B18"/>
    <w:rsid w:val="00386D28"/>
    <w:rsid w:val="00386F0E"/>
    <w:rsid w:val="003870A5"/>
    <w:rsid w:val="0038726B"/>
    <w:rsid w:val="0038731A"/>
    <w:rsid w:val="0038794F"/>
    <w:rsid w:val="00387CE8"/>
    <w:rsid w:val="00387D71"/>
    <w:rsid w:val="00387D7B"/>
    <w:rsid w:val="00387DCA"/>
    <w:rsid w:val="0038B039"/>
    <w:rsid w:val="003901E5"/>
    <w:rsid w:val="00390781"/>
    <w:rsid w:val="00390C9D"/>
    <w:rsid w:val="00390E4C"/>
    <w:rsid w:val="003913B1"/>
    <w:rsid w:val="0039157B"/>
    <w:rsid w:val="0039189F"/>
    <w:rsid w:val="0039212D"/>
    <w:rsid w:val="003923FE"/>
    <w:rsid w:val="00392413"/>
    <w:rsid w:val="003926DD"/>
    <w:rsid w:val="00392E75"/>
    <w:rsid w:val="00392FC8"/>
    <w:rsid w:val="0039339B"/>
    <w:rsid w:val="0039346D"/>
    <w:rsid w:val="00393560"/>
    <w:rsid w:val="003935D7"/>
    <w:rsid w:val="0039378E"/>
    <w:rsid w:val="003937DC"/>
    <w:rsid w:val="003937DF"/>
    <w:rsid w:val="00393DDB"/>
    <w:rsid w:val="0039462A"/>
    <w:rsid w:val="003946C0"/>
    <w:rsid w:val="00395276"/>
    <w:rsid w:val="00395949"/>
    <w:rsid w:val="00395CCA"/>
    <w:rsid w:val="00396296"/>
    <w:rsid w:val="00396383"/>
    <w:rsid w:val="00396A49"/>
    <w:rsid w:val="00396B38"/>
    <w:rsid w:val="00396C43"/>
    <w:rsid w:val="00397205"/>
    <w:rsid w:val="003977A5"/>
    <w:rsid w:val="00397877"/>
    <w:rsid w:val="00397905"/>
    <w:rsid w:val="00397C28"/>
    <w:rsid w:val="00397E1A"/>
    <w:rsid w:val="00397E66"/>
    <w:rsid w:val="003A0305"/>
    <w:rsid w:val="003A06FB"/>
    <w:rsid w:val="003A0D11"/>
    <w:rsid w:val="003A0F08"/>
    <w:rsid w:val="003A133B"/>
    <w:rsid w:val="003A1A8B"/>
    <w:rsid w:val="003A1A91"/>
    <w:rsid w:val="003A1BE8"/>
    <w:rsid w:val="003A1C2D"/>
    <w:rsid w:val="003A1F11"/>
    <w:rsid w:val="003A20A4"/>
    <w:rsid w:val="003A2248"/>
    <w:rsid w:val="003A23D3"/>
    <w:rsid w:val="003A2655"/>
    <w:rsid w:val="003A274C"/>
    <w:rsid w:val="003A2AE1"/>
    <w:rsid w:val="003A2F64"/>
    <w:rsid w:val="003A301D"/>
    <w:rsid w:val="003A31EF"/>
    <w:rsid w:val="003A3348"/>
    <w:rsid w:val="003A3369"/>
    <w:rsid w:val="003A33D9"/>
    <w:rsid w:val="003A34A5"/>
    <w:rsid w:val="003A3A69"/>
    <w:rsid w:val="003A3AB1"/>
    <w:rsid w:val="003A3AB6"/>
    <w:rsid w:val="003A3B74"/>
    <w:rsid w:val="003A407F"/>
    <w:rsid w:val="003A4145"/>
    <w:rsid w:val="003A4BAB"/>
    <w:rsid w:val="003A4FD1"/>
    <w:rsid w:val="003A56E7"/>
    <w:rsid w:val="003A578C"/>
    <w:rsid w:val="003A5951"/>
    <w:rsid w:val="003A5C32"/>
    <w:rsid w:val="003A5EF4"/>
    <w:rsid w:val="003A6665"/>
    <w:rsid w:val="003A6B49"/>
    <w:rsid w:val="003A6BD5"/>
    <w:rsid w:val="003A6C00"/>
    <w:rsid w:val="003A6D06"/>
    <w:rsid w:val="003A74A2"/>
    <w:rsid w:val="003A76AF"/>
    <w:rsid w:val="003A7DC6"/>
    <w:rsid w:val="003A7F6C"/>
    <w:rsid w:val="003B0189"/>
    <w:rsid w:val="003B038C"/>
    <w:rsid w:val="003B03F1"/>
    <w:rsid w:val="003B0588"/>
    <w:rsid w:val="003B0647"/>
    <w:rsid w:val="003B0675"/>
    <w:rsid w:val="003B069D"/>
    <w:rsid w:val="003B06F2"/>
    <w:rsid w:val="003B0811"/>
    <w:rsid w:val="003B0B85"/>
    <w:rsid w:val="003B0CB6"/>
    <w:rsid w:val="003B0D07"/>
    <w:rsid w:val="003B108F"/>
    <w:rsid w:val="003B1356"/>
    <w:rsid w:val="003B16EB"/>
    <w:rsid w:val="003B170B"/>
    <w:rsid w:val="003B1A1F"/>
    <w:rsid w:val="003B1A26"/>
    <w:rsid w:val="003B1C7B"/>
    <w:rsid w:val="003B1F5A"/>
    <w:rsid w:val="003B22BB"/>
    <w:rsid w:val="003B2467"/>
    <w:rsid w:val="003B258E"/>
    <w:rsid w:val="003B266F"/>
    <w:rsid w:val="003B280D"/>
    <w:rsid w:val="003B2995"/>
    <w:rsid w:val="003B3379"/>
    <w:rsid w:val="003B347A"/>
    <w:rsid w:val="003B3600"/>
    <w:rsid w:val="003B3624"/>
    <w:rsid w:val="003B3AB3"/>
    <w:rsid w:val="003B3C19"/>
    <w:rsid w:val="003B3D96"/>
    <w:rsid w:val="003B3E68"/>
    <w:rsid w:val="003B3EB1"/>
    <w:rsid w:val="003B4136"/>
    <w:rsid w:val="003B41B2"/>
    <w:rsid w:val="003B432F"/>
    <w:rsid w:val="003B4454"/>
    <w:rsid w:val="003B45C6"/>
    <w:rsid w:val="003B47A1"/>
    <w:rsid w:val="003B4928"/>
    <w:rsid w:val="003B4A4B"/>
    <w:rsid w:val="003B4B99"/>
    <w:rsid w:val="003B4D9E"/>
    <w:rsid w:val="003B4F32"/>
    <w:rsid w:val="003B51DA"/>
    <w:rsid w:val="003B527A"/>
    <w:rsid w:val="003B5528"/>
    <w:rsid w:val="003B552E"/>
    <w:rsid w:val="003B58FB"/>
    <w:rsid w:val="003B5937"/>
    <w:rsid w:val="003B5D43"/>
    <w:rsid w:val="003B5ED0"/>
    <w:rsid w:val="003B6098"/>
    <w:rsid w:val="003B6249"/>
    <w:rsid w:val="003B62C8"/>
    <w:rsid w:val="003B6B26"/>
    <w:rsid w:val="003B6E06"/>
    <w:rsid w:val="003B716F"/>
    <w:rsid w:val="003B7235"/>
    <w:rsid w:val="003B72F2"/>
    <w:rsid w:val="003B7373"/>
    <w:rsid w:val="003B761E"/>
    <w:rsid w:val="003B76C8"/>
    <w:rsid w:val="003B7734"/>
    <w:rsid w:val="003B78D5"/>
    <w:rsid w:val="003B7E88"/>
    <w:rsid w:val="003B7EBB"/>
    <w:rsid w:val="003B7F58"/>
    <w:rsid w:val="003B7FBA"/>
    <w:rsid w:val="003C0651"/>
    <w:rsid w:val="003C0D0A"/>
    <w:rsid w:val="003C0EEA"/>
    <w:rsid w:val="003C1045"/>
    <w:rsid w:val="003C115A"/>
    <w:rsid w:val="003C1201"/>
    <w:rsid w:val="003C1581"/>
    <w:rsid w:val="003C167A"/>
    <w:rsid w:val="003C1922"/>
    <w:rsid w:val="003C1DC0"/>
    <w:rsid w:val="003C1E52"/>
    <w:rsid w:val="003C210F"/>
    <w:rsid w:val="003C21AB"/>
    <w:rsid w:val="003C2263"/>
    <w:rsid w:val="003C2343"/>
    <w:rsid w:val="003C24EF"/>
    <w:rsid w:val="003C2565"/>
    <w:rsid w:val="003C29E2"/>
    <w:rsid w:val="003C2D30"/>
    <w:rsid w:val="003C2D4A"/>
    <w:rsid w:val="003C3731"/>
    <w:rsid w:val="003C3AAB"/>
    <w:rsid w:val="003C3BCE"/>
    <w:rsid w:val="003C3DE9"/>
    <w:rsid w:val="003C3EBC"/>
    <w:rsid w:val="003C3EFC"/>
    <w:rsid w:val="003C4210"/>
    <w:rsid w:val="003C42F9"/>
    <w:rsid w:val="003C45A7"/>
    <w:rsid w:val="003C46C8"/>
    <w:rsid w:val="003C4DC3"/>
    <w:rsid w:val="003C4DE5"/>
    <w:rsid w:val="003C4E5C"/>
    <w:rsid w:val="003C5091"/>
    <w:rsid w:val="003C52A7"/>
    <w:rsid w:val="003C59E3"/>
    <w:rsid w:val="003C5D00"/>
    <w:rsid w:val="003C5DF8"/>
    <w:rsid w:val="003C63BD"/>
    <w:rsid w:val="003C6B23"/>
    <w:rsid w:val="003C6C7B"/>
    <w:rsid w:val="003C6FA7"/>
    <w:rsid w:val="003C710B"/>
    <w:rsid w:val="003C71B7"/>
    <w:rsid w:val="003C71CF"/>
    <w:rsid w:val="003C751A"/>
    <w:rsid w:val="003C760C"/>
    <w:rsid w:val="003C771D"/>
    <w:rsid w:val="003C787D"/>
    <w:rsid w:val="003C7ACA"/>
    <w:rsid w:val="003C7DA9"/>
    <w:rsid w:val="003C7ED3"/>
    <w:rsid w:val="003D0979"/>
    <w:rsid w:val="003D0B84"/>
    <w:rsid w:val="003D0E85"/>
    <w:rsid w:val="003D0F26"/>
    <w:rsid w:val="003D1063"/>
    <w:rsid w:val="003D10FB"/>
    <w:rsid w:val="003D152E"/>
    <w:rsid w:val="003D157D"/>
    <w:rsid w:val="003D1FDE"/>
    <w:rsid w:val="003D2034"/>
    <w:rsid w:val="003D206D"/>
    <w:rsid w:val="003D23C6"/>
    <w:rsid w:val="003D2517"/>
    <w:rsid w:val="003D25EA"/>
    <w:rsid w:val="003D260D"/>
    <w:rsid w:val="003D295B"/>
    <w:rsid w:val="003D29F6"/>
    <w:rsid w:val="003D2B02"/>
    <w:rsid w:val="003D2D84"/>
    <w:rsid w:val="003D2DA5"/>
    <w:rsid w:val="003D2E7C"/>
    <w:rsid w:val="003D355A"/>
    <w:rsid w:val="003D3988"/>
    <w:rsid w:val="003D3B85"/>
    <w:rsid w:val="003D4042"/>
    <w:rsid w:val="003D4452"/>
    <w:rsid w:val="003D4817"/>
    <w:rsid w:val="003D48CD"/>
    <w:rsid w:val="003D496B"/>
    <w:rsid w:val="003D4C46"/>
    <w:rsid w:val="003D4F44"/>
    <w:rsid w:val="003D4F70"/>
    <w:rsid w:val="003D51DE"/>
    <w:rsid w:val="003D546F"/>
    <w:rsid w:val="003D5681"/>
    <w:rsid w:val="003D58BF"/>
    <w:rsid w:val="003D5B5B"/>
    <w:rsid w:val="003D5BF9"/>
    <w:rsid w:val="003D5C9E"/>
    <w:rsid w:val="003D5F1A"/>
    <w:rsid w:val="003D6047"/>
    <w:rsid w:val="003D6526"/>
    <w:rsid w:val="003D6A8E"/>
    <w:rsid w:val="003D6C55"/>
    <w:rsid w:val="003D6D88"/>
    <w:rsid w:val="003D716E"/>
    <w:rsid w:val="003D75A4"/>
    <w:rsid w:val="003D7726"/>
    <w:rsid w:val="003D779B"/>
    <w:rsid w:val="003D78A5"/>
    <w:rsid w:val="003D78B9"/>
    <w:rsid w:val="003D7E72"/>
    <w:rsid w:val="003D7E73"/>
    <w:rsid w:val="003E022C"/>
    <w:rsid w:val="003E0734"/>
    <w:rsid w:val="003E0DF0"/>
    <w:rsid w:val="003E1391"/>
    <w:rsid w:val="003E1964"/>
    <w:rsid w:val="003E1B06"/>
    <w:rsid w:val="003E1B95"/>
    <w:rsid w:val="003E1FC3"/>
    <w:rsid w:val="003E2122"/>
    <w:rsid w:val="003E22FB"/>
    <w:rsid w:val="003E24C9"/>
    <w:rsid w:val="003E26CC"/>
    <w:rsid w:val="003E299D"/>
    <w:rsid w:val="003E2D86"/>
    <w:rsid w:val="003E2DA8"/>
    <w:rsid w:val="003E3322"/>
    <w:rsid w:val="003E33B7"/>
    <w:rsid w:val="003E3B5D"/>
    <w:rsid w:val="003E3BD1"/>
    <w:rsid w:val="003E3C37"/>
    <w:rsid w:val="003E3DFE"/>
    <w:rsid w:val="003E4849"/>
    <w:rsid w:val="003E561B"/>
    <w:rsid w:val="003E57F3"/>
    <w:rsid w:val="003E5ACF"/>
    <w:rsid w:val="003E5DA0"/>
    <w:rsid w:val="003E6214"/>
    <w:rsid w:val="003E62C7"/>
    <w:rsid w:val="003E648B"/>
    <w:rsid w:val="003E6529"/>
    <w:rsid w:val="003E65BD"/>
    <w:rsid w:val="003E675D"/>
    <w:rsid w:val="003E67A2"/>
    <w:rsid w:val="003E69F0"/>
    <w:rsid w:val="003E71CD"/>
    <w:rsid w:val="003E72E5"/>
    <w:rsid w:val="003E73FF"/>
    <w:rsid w:val="003E7502"/>
    <w:rsid w:val="003E7813"/>
    <w:rsid w:val="003E7924"/>
    <w:rsid w:val="003E79B8"/>
    <w:rsid w:val="003E7A99"/>
    <w:rsid w:val="003E7ABC"/>
    <w:rsid w:val="003E7CC5"/>
    <w:rsid w:val="003F03EF"/>
    <w:rsid w:val="003F0658"/>
    <w:rsid w:val="003F0DDF"/>
    <w:rsid w:val="003F1393"/>
    <w:rsid w:val="003F139C"/>
    <w:rsid w:val="003F13C1"/>
    <w:rsid w:val="003F14E5"/>
    <w:rsid w:val="003F15AA"/>
    <w:rsid w:val="003F1EFC"/>
    <w:rsid w:val="003F2433"/>
    <w:rsid w:val="003F29C6"/>
    <w:rsid w:val="003F2AF0"/>
    <w:rsid w:val="003F2B06"/>
    <w:rsid w:val="003F319A"/>
    <w:rsid w:val="003F36E5"/>
    <w:rsid w:val="003F3731"/>
    <w:rsid w:val="003F3919"/>
    <w:rsid w:val="003F3B2E"/>
    <w:rsid w:val="003F3E03"/>
    <w:rsid w:val="003F3EBC"/>
    <w:rsid w:val="003F3EF1"/>
    <w:rsid w:val="003F3F09"/>
    <w:rsid w:val="003F3F96"/>
    <w:rsid w:val="003F4270"/>
    <w:rsid w:val="003F4480"/>
    <w:rsid w:val="003F44E6"/>
    <w:rsid w:val="003F4565"/>
    <w:rsid w:val="003F4664"/>
    <w:rsid w:val="003F48D9"/>
    <w:rsid w:val="003F4AA3"/>
    <w:rsid w:val="003F4FBD"/>
    <w:rsid w:val="003F5139"/>
    <w:rsid w:val="003F53A3"/>
    <w:rsid w:val="003F58FF"/>
    <w:rsid w:val="003F5A5B"/>
    <w:rsid w:val="003F5C35"/>
    <w:rsid w:val="003F5C8F"/>
    <w:rsid w:val="003F6028"/>
    <w:rsid w:val="003F60EF"/>
    <w:rsid w:val="003F6250"/>
    <w:rsid w:val="003F650D"/>
    <w:rsid w:val="003F6542"/>
    <w:rsid w:val="003F6B74"/>
    <w:rsid w:val="003F715D"/>
    <w:rsid w:val="003F722F"/>
    <w:rsid w:val="003F7511"/>
    <w:rsid w:val="003F7752"/>
    <w:rsid w:val="003F7A66"/>
    <w:rsid w:val="003F7B66"/>
    <w:rsid w:val="003F7C1E"/>
    <w:rsid w:val="003F7CF9"/>
    <w:rsid w:val="003F7DC2"/>
    <w:rsid w:val="003F7E0A"/>
    <w:rsid w:val="003F7ED3"/>
    <w:rsid w:val="003F7F47"/>
    <w:rsid w:val="00400032"/>
    <w:rsid w:val="004002A2"/>
    <w:rsid w:val="004005BF"/>
    <w:rsid w:val="00400EEA"/>
    <w:rsid w:val="00401B18"/>
    <w:rsid w:val="00402085"/>
    <w:rsid w:val="004022D8"/>
    <w:rsid w:val="00402375"/>
    <w:rsid w:val="0040244B"/>
    <w:rsid w:val="004024C8"/>
    <w:rsid w:val="004028C5"/>
    <w:rsid w:val="00402ECC"/>
    <w:rsid w:val="004032D9"/>
    <w:rsid w:val="00403526"/>
    <w:rsid w:val="004035CF"/>
    <w:rsid w:val="004037E0"/>
    <w:rsid w:val="00403922"/>
    <w:rsid w:val="00403E7B"/>
    <w:rsid w:val="00403EF7"/>
    <w:rsid w:val="00403F85"/>
    <w:rsid w:val="0040411B"/>
    <w:rsid w:val="00404751"/>
    <w:rsid w:val="00404783"/>
    <w:rsid w:val="00404A9D"/>
    <w:rsid w:val="00404B46"/>
    <w:rsid w:val="00404B9D"/>
    <w:rsid w:val="00404BC1"/>
    <w:rsid w:val="00404F18"/>
    <w:rsid w:val="00405292"/>
    <w:rsid w:val="0040563A"/>
    <w:rsid w:val="00405DCC"/>
    <w:rsid w:val="00406730"/>
    <w:rsid w:val="00406C5B"/>
    <w:rsid w:val="00407741"/>
    <w:rsid w:val="004078D1"/>
    <w:rsid w:val="004078E2"/>
    <w:rsid w:val="004100FA"/>
    <w:rsid w:val="004103DD"/>
    <w:rsid w:val="0041070E"/>
    <w:rsid w:val="0041075C"/>
    <w:rsid w:val="00410A04"/>
    <w:rsid w:val="00410AAC"/>
    <w:rsid w:val="00410F28"/>
    <w:rsid w:val="004110DC"/>
    <w:rsid w:val="00411296"/>
    <w:rsid w:val="0041129C"/>
    <w:rsid w:val="00411355"/>
    <w:rsid w:val="00411393"/>
    <w:rsid w:val="004118A1"/>
    <w:rsid w:val="0041196B"/>
    <w:rsid w:val="00411CA4"/>
    <w:rsid w:val="00411F84"/>
    <w:rsid w:val="0041201B"/>
    <w:rsid w:val="0041226C"/>
    <w:rsid w:val="00412BE7"/>
    <w:rsid w:val="00412D60"/>
    <w:rsid w:val="004130A7"/>
    <w:rsid w:val="00413148"/>
    <w:rsid w:val="004136B4"/>
    <w:rsid w:val="004139C0"/>
    <w:rsid w:val="00413AD0"/>
    <w:rsid w:val="00413D42"/>
    <w:rsid w:val="00414425"/>
    <w:rsid w:val="0041442B"/>
    <w:rsid w:val="004146C2"/>
    <w:rsid w:val="00414A0A"/>
    <w:rsid w:val="00414C99"/>
    <w:rsid w:val="00414E69"/>
    <w:rsid w:val="0041512A"/>
    <w:rsid w:val="00415159"/>
    <w:rsid w:val="00415187"/>
    <w:rsid w:val="004152B3"/>
    <w:rsid w:val="00415465"/>
    <w:rsid w:val="00415760"/>
    <w:rsid w:val="00415853"/>
    <w:rsid w:val="00415A2D"/>
    <w:rsid w:val="00415D4A"/>
    <w:rsid w:val="004161DA"/>
    <w:rsid w:val="004162BA"/>
    <w:rsid w:val="004163E5"/>
    <w:rsid w:val="004166CA"/>
    <w:rsid w:val="0041674E"/>
    <w:rsid w:val="004168C0"/>
    <w:rsid w:val="00416B68"/>
    <w:rsid w:val="00416CBA"/>
    <w:rsid w:val="00417613"/>
    <w:rsid w:val="00417B7C"/>
    <w:rsid w:val="00417C85"/>
    <w:rsid w:val="00417F29"/>
    <w:rsid w:val="00420506"/>
    <w:rsid w:val="00420577"/>
    <w:rsid w:val="0042067F"/>
    <w:rsid w:val="00420907"/>
    <w:rsid w:val="00420A24"/>
    <w:rsid w:val="00420B11"/>
    <w:rsid w:val="00420CCD"/>
    <w:rsid w:val="004213C2"/>
    <w:rsid w:val="0042147E"/>
    <w:rsid w:val="00422735"/>
    <w:rsid w:val="00422A81"/>
    <w:rsid w:val="00422D7A"/>
    <w:rsid w:val="00422E5B"/>
    <w:rsid w:val="00422ED0"/>
    <w:rsid w:val="0042301C"/>
    <w:rsid w:val="004230D4"/>
    <w:rsid w:val="00423158"/>
    <w:rsid w:val="00423283"/>
    <w:rsid w:val="00423879"/>
    <w:rsid w:val="00423E31"/>
    <w:rsid w:val="004240E1"/>
    <w:rsid w:val="004240E3"/>
    <w:rsid w:val="00424A20"/>
    <w:rsid w:val="004250B6"/>
    <w:rsid w:val="004250FB"/>
    <w:rsid w:val="004252BF"/>
    <w:rsid w:val="00425338"/>
    <w:rsid w:val="00425567"/>
    <w:rsid w:val="00425A82"/>
    <w:rsid w:val="00426301"/>
    <w:rsid w:val="00426389"/>
    <w:rsid w:val="004272B5"/>
    <w:rsid w:val="00427591"/>
    <w:rsid w:val="004275F7"/>
    <w:rsid w:val="004276FC"/>
    <w:rsid w:val="004279F2"/>
    <w:rsid w:val="00427A53"/>
    <w:rsid w:val="00427BF3"/>
    <w:rsid w:val="00427DE3"/>
    <w:rsid w:val="00427EE3"/>
    <w:rsid w:val="004300BA"/>
    <w:rsid w:val="0043013E"/>
    <w:rsid w:val="0043042A"/>
    <w:rsid w:val="0043042C"/>
    <w:rsid w:val="00430A8D"/>
    <w:rsid w:val="00431188"/>
    <w:rsid w:val="004313F8"/>
    <w:rsid w:val="004316F3"/>
    <w:rsid w:val="004318AE"/>
    <w:rsid w:val="004319FB"/>
    <w:rsid w:val="00431D24"/>
    <w:rsid w:val="00431DA3"/>
    <w:rsid w:val="00431E60"/>
    <w:rsid w:val="00431FDC"/>
    <w:rsid w:val="0043224A"/>
    <w:rsid w:val="00432549"/>
    <w:rsid w:val="004326E2"/>
    <w:rsid w:val="00432707"/>
    <w:rsid w:val="0043272E"/>
    <w:rsid w:val="004328CD"/>
    <w:rsid w:val="00432A32"/>
    <w:rsid w:val="00433599"/>
    <w:rsid w:val="00433669"/>
    <w:rsid w:val="00433AFC"/>
    <w:rsid w:val="00434123"/>
    <w:rsid w:val="00434471"/>
    <w:rsid w:val="0043499C"/>
    <w:rsid w:val="00434AD8"/>
    <w:rsid w:val="00434AF6"/>
    <w:rsid w:val="00434D23"/>
    <w:rsid w:val="004354EB"/>
    <w:rsid w:val="0043579B"/>
    <w:rsid w:val="00435994"/>
    <w:rsid w:val="00435A0C"/>
    <w:rsid w:val="00435AD4"/>
    <w:rsid w:val="00436074"/>
    <w:rsid w:val="00436318"/>
    <w:rsid w:val="004363DD"/>
    <w:rsid w:val="004365F2"/>
    <w:rsid w:val="0043685B"/>
    <w:rsid w:val="0043685E"/>
    <w:rsid w:val="00436A28"/>
    <w:rsid w:val="00436EA2"/>
    <w:rsid w:val="00436EF5"/>
    <w:rsid w:val="00437555"/>
    <w:rsid w:val="0043758D"/>
    <w:rsid w:val="00437E96"/>
    <w:rsid w:val="00437F22"/>
    <w:rsid w:val="00440198"/>
    <w:rsid w:val="0044025F"/>
    <w:rsid w:val="00440273"/>
    <w:rsid w:val="004404A3"/>
    <w:rsid w:val="00440530"/>
    <w:rsid w:val="00440B07"/>
    <w:rsid w:val="00440D29"/>
    <w:rsid w:val="00440EA0"/>
    <w:rsid w:val="00440F70"/>
    <w:rsid w:val="00441360"/>
    <w:rsid w:val="00441467"/>
    <w:rsid w:val="00441535"/>
    <w:rsid w:val="00441681"/>
    <w:rsid w:val="004416B4"/>
    <w:rsid w:val="00441833"/>
    <w:rsid w:val="00441B8A"/>
    <w:rsid w:val="00441E10"/>
    <w:rsid w:val="00441EA6"/>
    <w:rsid w:val="00441FB3"/>
    <w:rsid w:val="0044204E"/>
    <w:rsid w:val="00442080"/>
    <w:rsid w:val="004420F6"/>
    <w:rsid w:val="004423CF"/>
    <w:rsid w:val="00442561"/>
    <w:rsid w:val="004427B1"/>
    <w:rsid w:val="0044292A"/>
    <w:rsid w:val="004429CD"/>
    <w:rsid w:val="00442D69"/>
    <w:rsid w:val="00442EFA"/>
    <w:rsid w:val="004433F4"/>
    <w:rsid w:val="00443493"/>
    <w:rsid w:val="0044394A"/>
    <w:rsid w:val="00443A21"/>
    <w:rsid w:val="00443A9A"/>
    <w:rsid w:val="004442D3"/>
    <w:rsid w:val="004443BC"/>
    <w:rsid w:val="004449C0"/>
    <w:rsid w:val="00445228"/>
    <w:rsid w:val="00445352"/>
    <w:rsid w:val="0044555A"/>
    <w:rsid w:val="004459BE"/>
    <w:rsid w:val="00445C80"/>
    <w:rsid w:val="0044601B"/>
    <w:rsid w:val="00446BAF"/>
    <w:rsid w:val="00446E61"/>
    <w:rsid w:val="00446F4A"/>
    <w:rsid w:val="00446F51"/>
    <w:rsid w:val="0044739D"/>
    <w:rsid w:val="004473F7"/>
    <w:rsid w:val="00447450"/>
    <w:rsid w:val="00447AAA"/>
    <w:rsid w:val="00447B6A"/>
    <w:rsid w:val="00447CED"/>
    <w:rsid w:val="00450C67"/>
    <w:rsid w:val="00450CC6"/>
    <w:rsid w:val="00450DAA"/>
    <w:rsid w:val="00450E10"/>
    <w:rsid w:val="00451133"/>
    <w:rsid w:val="00451340"/>
    <w:rsid w:val="00451D53"/>
    <w:rsid w:val="00451E93"/>
    <w:rsid w:val="00452221"/>
    <w:rsid w:val="004523B6"/>
    <w:rsid w:val="00452620"/>
    <w:rsid w:val="004527DD"/>
    <w:rsid w:val="00452E61"/>
    <w:rsid w:val="00452F15"/>
    <w:rsid w:val="00452F4B"/>
    <w:rsid w:val="00453236"/>
    <w:rsid w:val="004534B5"/>
    <w:rsid w:val="004534D1"/>
    <w:rsid w:val="004538B1"/>
    <w:rsid w:val="00453988"/>
    <w:rsid w:val="00453A8D"/>
    <w:rsid w:val="00453BE5"/>
    <w:rsid w:val="00453C0C"/>
    <w:rsid w:val="004540CA"/>
    <w:rsid w:val="004540CD"/>
    <w:rsid w:val="004545B8"/>
    <w:rsid w:val="004547D8"/>
    <w:rsid w:val="00454A19"/>
    <w:rsid w:val="004550CA"/>
    <w:rsid w:val="00455232"/>
    <w:rsid w:val="00455AF2"/>
    <w:rsid w:val="00455BF7"/>
    <w:rsid w:val="00455E7B"/>
    <w:rsid w:val="00456032"/>
    <w:rsid w:val="004561E9"/>
    <w:rsid w:val="00456237"/>
    <w:rsid w:val="004563A7"/>
    <w:rsid w:val="00456491"/>
    <w:rsid w:val="004567B3"/>
    <w:rsid w:val="0045687C"/>
    <w:rsid w:val="0045692A"/>
    <w:rsid w:val="00456D5A"/>
    <w:rsid w:val="00457040"/>
    <w:rsid w:val="0045736D"/>
    <w:rsid w:val="00457532"/>
    <w:rsid w:val="004575D9"/>
    <w:rsid w:val="00457654"/>
    <w:rsid w:val="004579E3"/>
    <w:rsid w:val="004579ED"/>
    <w:rsid w:val="00457C63"/>
    <w:rsid w:val="00457DE7"/>
    <w:rsid w:val="004602EB"/>
    <w:rsid w:val="0046042F"/>
    <w:rsid w:val="0046044E"/>
    <w:rsid w:val="00460452"/>
    <w:rsid w:val="00460853"/>
    <w:rsid w:val="00460889"/>
    <w:rsid w:val="0046096C"/>
    <w:rsid w:val="00460A02"/>
    <w:rsid w:val="00460E1C"/>
    <w:rsid w:val="00460E36"/>
    <w:rsid w:val="00461322"/>
    <w:rsid w:val="00461375"/>
    <w:rsid w:val="004615FA"/>
    <w:rsid w:val="00461B74"/>
    <w:rsid w:val="00461D11"/>
    <w:rsid w:val="00462249"/>
    <w:rsid w:val="00462374"/>
    <w:rsid w:val="00462437"/>
    <w:rsid w:val="00462632"/>
    <w:rsid w:val="0046272C"/>
    <w:rsid w:val="00462AF9"/>
    <w:rsid w:val="004633DF"/>
    <w:rsid w:val="004634CE"/>
    <w:rsid w:val="0046350D"/>
    <w:rsid w:val="004635A9"/>
    <w:rsid w:val="00463FC1"/>
    <w:rsid w:val="0046422F"/>
    <w:rsid w:val="00464D06"/>
    <w:rsid w:val="00464FD6"/>
    <w:rsid w:val="00465152"/>
    <w:rsid w:val="0046515A"/>
    <w:rsid w:val="004651A3"/>
    <w:rsid w:val="004653A8"/>
    <w:rsid w:val="00466DF2"/>
    <w:rsid w:val="00466FBD"/>
    <w:rsid w:val="00467037"/>
    <w:rsid w:val="0046706F"/>
    <w:rsid w:val="00467089"/>
    <w:rsid w:val="004670D8"/>
    <w:rsid w:val="00467202"/>
    <w:rsid w:val="004672B1"/>
    <w:rsid w:val="004676F6"/>
    <w:rsid w:val="00467A11"/>
    <w:rsid w:val="00467BB8"/>
    <w:rsid w:val="00467BD7"/>
    <w:rsid w:val="00467C47"/>
    <w:rsid w:val="00467CB8"/>
    <w:rsid w:val="00467CD8"/>
    <w:rsid w:val="00470161"/>
    <w:rsid w:val="00470526"/>
    <w:rsid w:val="004705AE"/>
    <w:rsid w:val="004706B0"/>
    <w:rsid w:val="00470856"/>
    <w:rsid w:val="00470D50"/>
    <w:rsid w:val="00470DFE"/>
    <w:rsid w:val="00471016"/>
    <w:rsid w:val="0047110D"/>
    <w:rsid w:val="00471232"/>
    <w:rsid w:val="004712C7"/>
    <w:rsid w:val="004717E9"/>
    <w:rsid w:val="00471BC7"/>
    <w:rsid w:val="0047203B"/>
    <w:rsid w:val="00472A38"/>
    <w:rsid w:val="00473015"/>
    <w:rsid w:val="00473492"/>
    <w:rsid w:val="00473653"/>
    <w:rsid w:val="00473819"/>
    <w:rsid w:val="00473892"/>
    <w:rsid w:val="00473952"/>
    <w:rsid w:val="00473A03"/>
    <w:rsid w:val="00473A80"/>
    <w:rsid w:val="00473B7F"/>
    <w:rsid w:val="00473CED"/>
    <w:rsid w:val="00473EEE"/>
    <w:rsid w:val="0047413D"/>
    <w:rsid w:val="004741D4"/>
    <w:rsid w:val="00474909"/>
    <w:rsid w:val="0047493B"/>
    <w:rsid w:val="00474A6A"/>
    <w:rsid w:val="00474C9E"/>
    <w:rsid w:val="00474DBE"/>
    <w:rsid w:val="004751C3"/>
    <w:rsid w:val="004754DC"/>
    <w:rsid w:val="0047557B"/>
    <w:rsid w:val="004755DE"/>
    <w:rsid w:val="00475686"/>
    <w:rsid w:val="00475A89"/>
    <w:rsid w:val="00475B4A"/>
    <w:rsid w:val="00475D1D"/>
    <w:rsid w:val="00476340"/>
    <w:rsid w:val="00476C6B"/>
    <w:rsid w:val="0047795D"/>
    <w:rsid w:val="004779CE"/>
    <w:rsid w:val="004779E3"/>
    <w:rsid w:val="00477AB5"/>
    <w:rsid w:val="00477D35"/>
    <w:rsid w:val="00477D38"/>
    <w:rsid w:val="00480068"/>
    <w:rsid w:val="00480111"/>
    <w:rsid w:val="004805DE"/>
    <w:rsid w:val="004806B0"/>
    <w:rsid w:val="0048074F"/>
    <w:rsid w:val="00480A2F"/>
    <w:rsid w:val="00480A8B"/>
    <w:rsid w:val="00480B59"/>
    <w:rsid w:val="00480C3D"/>
    <w:rsid w:val="0048106F"/>
    <w:rsid w:val="00481110"/>
    <w:rsid w:val="004814B1"/>
    <w:rsid w:val="004816E4"/>
    <w:rsid w:val="0048199D"/>
    <w:rsid w:val="00481C3B"/>
    <w:rsid w:val="00481CAB"/>
    <w:rsid w:val="00482031"/>
    <w:rsid w:val="004826CD"/>
    <w:rsid w:val="0048284E"/>
    <w:rsid w:val="004828CA"/>
    <w:rsid w:val="0048298D"/>
    <w:rsid w:val="00482AC9"/>
    <w:rsid w:val="00483217"/>
    <w:rsid w:val="0048322F"/>
    <w:rsid w:val="00483609"/>
    <w:rsid w:val="004836C9"/>
    <w:rsid w:val="004839F5"/>
    <w:rsid w:val="00483A7C"/>
    <w:rsid w:val="00483DA3"/>
    <w:rsid w:val="004844A7"/>
    <w:rsid w:val="00484832"/>
    <w:rsid w:val="00484A4F"/>
    <w:rsid w:val="00484C0B"/>
    <w:rsid w:val="00485066"/>
    <w:rsid w:val="00485596"/>
    <w:rsid w:val="004857E4"/>
    <w:rsid w:val="00485A4B"/>
    <w:rsid w:val="00485B39"/>
    <w:rsid w:val="00485F22"/>
    <w:rsid w:val="00485F3E"/>
    <w:rsid w:val="004860F2"/>
    <w:rsid w:val="004862D2"/>
    <w:rsid w:val="00486413"/>
    <w:rsid w:val="00486520"/>
    <w:rsid w:val="004866FB"/>
    <w:rsid w:val="00486A63"/>
    <w:rsid w:val="00486F68"/>
    <w:rsid w:val="00486FBC"/>
    <w:rsid w:val="0048713D"/>
    <w:rsid w:val="004871B3"/>
    <w:rsid w:val="004871E9"/>
    <w:rsid w:val="00487347"/>
    <w:rsid w:val="00487857"/>
    <w:rsid w:val="004879DB"/>
    <w:rsid w:val="00487F36"/>
    <w:rsid w:val="00490175"/>
    <w:rsid w:val="004901D7"/>
    <w:rsid w:val="0049057E"/>
    <w:rsid w:val="00490AE4"/>
    <w:rsid w:val="00490DF9"/>
    <w:rsid w:val="00491110"/>
    <w:rsid w:val="004918E8"/>
    <w:rsid w:val="00491A05"/>
    <w:rsid w:val="00492062"/>
    <w:rsid w:val="0049232A"/>
    <w:rsid w:val="0049257F"/>
    <w:rsid w:val="00492A3D"/>
    <w:rsid w:val="00492CA5"/>
    <w:rsid w:val="00492CB5"/>
    <w:rsid w:val="00492DF6"/>
    <w:rsid w:val="00492FB1"/>
    <w:rsid w:val="00492FC1"/>
    <w:rsid w:val="004931DC"/>
    <w:rsid w:val="00493533"/>
    <w:rsid w:val="00493B7A"/>
    <w:rsid w:val="00493ECC"/>
    <w:rsid w:val="00493F37"/>
    <w:rsid w:val="0049404C"/>
    <w:rsid w:val="004940D5"/>
    <w:rsid w:val="004940EF"/>
    <w:rsid w:val="0049417A"/>
    <w:rsid w:val="00494738"/>
    <w:rsid w:val="0049481A"/>
    <w:rsid w:val="0049502E"/>
    <w:rsid w:val="00495144"/>
    <w:rsid w:val="00495660"/>
    <w:rsid w:val="004958B1"/>
    <w:rsid w:val="00495B31"/>
    <w:rsid w:val="00495CBD"/>
    <w:rsid w:val="00495FA6"/>
    <w:rsid w:val="004960CF"/>
    <w:rsid w:val="0049642B"/>
    <w:rsid w:val="00496458"/>
    <w:rsid w:val="0049650A"/>
    <w:rsid w:val="0049668E"/>
    <w:rsid w:val="004966BC"/>
    <w:rsid w:val="00496E25"/>
    <w:rsid w:val="00497D47"/>
    <w:rsid w:val="00497E8E"/>
    <w:rsid w:val="004A06C4"/>
    <w:rsid w:val="004A0D70"/>
    <w:rsid w:val="004A0E60"/>
    <w:rsid w:val="004A151D"/>
    <w:rsid w:val="004A1DF8"/>
    <w:rsid w:val="004A28EF"/>
    <w:rsid w:val="004A29D1"/>
    <w:rsid w:val="004A2CC5"/>
    <w:rsid w:val="004A2CD8"/>
    <w:rsid w:val="004A2DDF"/>
    <w:rsid w:val="004A30D5"/>
    <w:rsid w:val="004A33A4"/>
    <w:rsid w:val="004A34ED"/>
    <w:rsid w:val="004A3691"/>
    <w:rsid w:val="004A3876"/>
    <w:rsid w:val="004A38C3"/>
    <w:rsid w:val="004A39C4"/>
    <w:rsid w:val="004A3A10"/>
    <w:rsid w:val="004A3E4C"/>
    <w:rsid w:val="004A4060"/>
    <w:rsid w:val="004A447C"/>
    <w:rsid w:val="004A4D9D"/>
    <w:rsid w:val="004A4E5E"/>
    <w:rsid w:val="004A5161"/>
    <w:rsid w:val="004A5C99"/>
    <w:rsid w:val="004A5F08"/>
    <w:rsid w:val="004A68FF"/>
    <w:rsid w:val="004A6CB3"/>
    <w:rsid w:val="004A7129"/>
    <w:rsid w:val="004A738A"/>
    <w:rsid w:val="004A73EC"/>
    <w:rsid w:val="004A7726"/>
    <w:rsid w:val="004A77DD"/>
    <w:rsid w:val="004A7B5A"/>
    <w:rsid w:val="004A7CF3"/>
    <w:rsid w:val="004B025F"/>
    <w:rsid w:val="004B0328"/>
    <w:rsid w:val="004B0581"/>
    <w:rsid w:val="004B065A"/>
    <w:rsid w:val="004B0CC8"/>
    <w:rsid w:val="004B0D47"/>
    <w:rsid w:val="004B16E5"/>
    <w:rsid w:val="004B1A50"/>
    <w:rsid w:val="004B1ACC"/>
    <w:rsid w:val="004B223B"/>
    <w:rsid w:val="004B24B3"/>
    <w:rsid w:val="004B28ED"/>
    <w:rsid w:val="004B2A3E"/>
    <w:rsid w:val="004B2A7D"/>
    <w:rsid w:val="004B2DF6"/>
    <w:rsid w:val="004B3088"/>
    <w:rsid w:val="004B35EC"/>
    <w:rsid w:val="004B3909"/>
    <w:rsid w:val="004B3E65"/>
    <w:rsid w:val="004B3F0C"/>
    <w:rsid w:val="004B4159"/>
    <w:rsid w:val="004B4171"/>
    <w:rsid w:val="004B43E8"/>
    <w:rsid w:val="004B4D47"/>
    <w:rsid w:val="004B5536"/>
    <w:rsid w:val="004B5921"/>
    <w:rsid w:val="004B5ACB"/>
    <w:rsid w:val="004B618B"/>
    <w:rsid w:val="004B63E4"/>
    <w:rsid w:val="004B64A5"/>
    <w:rsid w:val="004B67A4"/>
    <w:rsid w:val="004B6EC1"/>
    <w:rsid w:val="004B7119"/>
    <w:rsid w:val="004B7667"/>
    <w:rsid w:val="004B7D58"/>
    <w:rsid w:val="004B7EF4"/>
    <w:rsid w:val="004C010C"/>
    <w:rsid w:val="004C010D"/>
    <w:rsid w:val="004C023A"/>
    <w:rsid w:val="004C039B"/>
    <w:rsid w:val="004C05A3"/>
    <w:rsid w:val="004C0A69"/>
    <w:rsid w:val="004C0A70"/>
    <w:rsid w:val="004C0C63"/>
    <w:rsid w:val="004C0C86"/>
    <w:rsid w:val="004C0CD8"/>
    <w:rsid w:val="004C0DA2"/>
    <w:rsid w:val="004C0F62"/>
    <w:rsid w:val="004C0FC4"/>
    <w:rsid w:val="004C171C"/>
    <w:rsid w:val="004C1800"/>
    <w:rsid w:val="004C1944"/>
    <w:rsid w:val="004C2106"/>
    <w:rsid w:val="004C2F75"/>
    <w:rsid w:val="004C33BF"/>
    <w:rsid w:val="004C348A"/>
    <w:rsid w:val="004C3D64"/>
    <w:rsid w:val="004C3D9E"/>
    <w:rsid w:val="004C3F06"/>
    <w:rsid w:val="004C416E"/>
    <w:rsid w:val="004C4313"/>
    <w:rsid w:val="004C437C"/>
    <w:rsid w:val="004C4624"/>
    <w:rsid w:val="004C4789"/>
    <w:rsid w:val="004C4934"/>
    <w:rsid w:val="004C4998"/>
    <w:rsid w:val="004C49D7"/>
    <w:rsid w:val="004C4C79"/>
    <w:rsid w:val="004C4CB8"/>
    <w:rsid w:val="004C4E4E"/>
    <w:rsid w:val="004C55F5"/>
    <w:rsid w:val="004C5C94"/>
    <w:rsid w:val="004C5CD7"/>
    <w:rsid w:val="004C5F24"/>
    <w:rsid w:val="004C6097"/>
    <w:rsid w:val="004C61E7"/>
    <w:rsid w:val="004C6210"/>
    <w:rsid w:val="004C6381"/>
    <w:rsid w:val="004C66D5"/>
    <w:rsid w:val="004C6710"/>
    <w:rsid w:val="004C684C"/>
    <w:rsid w:val="004C6AF3"/>
    <w:rsid w:val="004C6BB9"/>
    <w:rsid w:val="004C6F2C"/>
    <w:rsid w:val="004C722F"/>
    <w:rsid w:val="004C72ED"/>
    <w:rsid w:val="004C7697"/>
    <w:rsid w:val="004C76F3"/>
    <w:rsid w:val="004C79AD"/>
    <w:rsid w:val="004C79B7"/>
    <w:rsid w:val="004C7C5F"/>
    <w:rsid w:val="004D0454"/>
    <w:rsid w:val="004D0868"/>
    <w:rsid w:val="004D0A54"/>
    <w:rsid w:val="004D18C5"/>
    <w:rsid w:val="004D197C"/>
    <w:rsid w:val="004D1C48"/>
    <w:rsid w:val="004D1D0D"/>
    <w:rsid w:val="004D1F87"/>
    <w:rsid w:val="004D2134"/>
    <w:rsid w:val="004D21E6"/>
    <w:rsid w:val="004D2343"/>
    <w:rsid w:val="004D23E6"/>
    <w:rsid w:val="004D2856"/>
    <w:rsid w:val="004D2A83"/>
    <w:rsid w:val="004D2C04"/>
    <w:rsid w:val="004D324B"/>
    <w:rsid w:val="004D3552"/>
    <w:rsid w:val="004D3808"/>
    <w:rsid w:val="004D3938"/>
    <w:rsid w:val="004D3961"/>
    <w:rsid w:val="004D3B95"/>
    <w:rsid w:val="004D3C66"/>
    <w:rsid w:val="004D3CD7"/>
    <w:rsid w:val="004D3D49"/>
    <w:rsid w:val="004D3F1B"/>
    <w:rsid w:val="004D3F50"/>
    <w:rsid w:val="004D426D"/>
    <w:rsid w:val="004D42F3"/>
    <w:rsid w:val="004D4DB2"/>
    <w:rsid w:val="004D4E4D"/>
    <w:rsid w:val="004D4EBE"/>
    <w:rsid w:val="004D4F3E"/>
    <w:rsid w:val="004D500C"/>
    <w:rsid w:val="004D51B8"/>
    <w:rsid w:val="004D5296"/>
    <w:rsid w:val="004D54DE"/>
    <w:rsid w:val="004D6268"/>
    <w:rsid w:val="004D636A"/>
    <w:rsid w:val="004D64AC"/>
    <w:rsid w:val="004D69B0"/>
    <w:rsid w:val="004D6D38"/>
    <w:rsid w:val="004D6F41"/>
    <w:rsid w:val="004D70FE"/>
    <w:rsid w:val="004D73B4"/>
    <w:rsid w:val="004D7913"/>
    <w:rsid w:val="004D79E3"/>
    <w:rsid w:val="004D7A2A"/>
    <w:rsid w:val="004D7A37"/>
    <w:rsid w:val="004D7B8F"/>
    <w:rsid w:val="004D7FB7"/>
    <w:rsid w:val="004E0073"/>
    <w:rsid w:val="004E039F"/>
    <w:rsid w:val="004E0623"/>
    <w:rsid w:val="004E07E8"/>
    <w:rsid w:val="004E085B"/>
    <w:rsid w:val="004E08B3"/>
    <w:rsid w:val="004E08FB"/>
    <w:rsid w:val="004E0B10"/>
    <w:rsid w:val="004E0B1F"/>
    <w:rsid w:val="004E0B29"/>
    <w:rsid w:val="004E0CE6"/>
    <w:rsid w:val="004E103E"/>
    <w:rsid w:val="004E1602"/>
    <w:rsid w:val="004E185A"/>
    <w:rsid w:val="004E1AB3"/>
    <w:rsid w:val="004E1B40"/>
    <w:rsid w:val="004E2057"/>
    <w:rsid w:val="004E21D5"/>
    <w:rsid w:val="004E224B"/>
    <w:rsid w:val="004E2545"/>
    <w:rsid w:val="004E307D"/>
    <w:rsid w:val="004E3161"/>
    <w:rsid w:val="004E3203"/>
    <w:rsid w:val="004E33DC"/>
    <w:rsid w:val="004E354F"/>
    <w:rsid w:val="004E35A9"/>
    <w:rsid w:val="004E35E2"/>
    <w:rsid w:val="004E38DF"/>
    <w:rsid w:val="004E3A0D"/>
    <w:rsid w:val="004E4887"/>
    <w:rsid w:val="004E4A62"/>
    <w:rsid w:val="004E4C1A"/>
    <w:rsid w:val="004E5203"/>
    <w:rsid w:val="004E6126"/>
    <w:rsid w:val="004E6585"/>
    <w:rsid w:val="004E6AD1"/>
    <w:rsid w:val="004E6FEF"/>
    <w:rsid w:val="004E71D1"/>
    <w:rsid w:val="004E7375"/>
    <w:rsid w:val="004E7807"/>
    <w:rsid w:val="004E7A14"/>
    <w:rsid w:val="004E7ADF"/>
    <w:rsid w:val="004E7B73"/>
    <w:rsid w:val="004E7DA5"/>
    <w:rsid w:val="004F0098"/>
    <w:rsid w:val="004F06F6"/>
    <w:rsid w:val="004F08E8"/>
    <w:rsid w:val="004F0963"/>
    <w:rsid w:val="004F0B29"/>
    <w:rsid w:val="004F0FC1"/>
    <w:rsid w:val="004F103E"/>
    <w:rsid w:val="004F10D4"/>
    <w:rsid w:val="004F188D"/>
    <w:rsid w:val="004F1992"/>
    <w:rsid w:val="004F1C67"/>
    <w:rsid w:val="004F1E9E"/>
    <w:rsid w:val="004F1E9F"/>
    <w:rsid w:val="004F24D9"/>
    <w:rsid w:val="004F2656"/>
    <w:rsid w:val="004F2806"/>
    <w:rsid w:val="004F284D"/>
    <w:rsid w:val="004F2901"/>
    <w:rsid w:val="004F2B09"/>
    <w:rsid w:val="004F2BA3"/>
    <w:rsid w:val="004F33F8"/>
    <w:rsid w:val="004F35AB"/>
    <w:rsid w:val="004F369A"/>
    <w:rsid w:val="004F374C"/>
    <w:rsid w:val="004F37C2"/>
    <w:rsid w:val="004F3D30"/>
    <w:rsid w:val="004F4317"/>
    <w:rsid w:val="004F4462"/>
    <w:rsid w:val="004F452B"/>
    <w:rsid w:val="004F45D3"/>
    <w:rsid w:val="004F4630"/>
    <w:rsid w:val="004F48AD"/>
    <w:rsid w:val="004F4A7C"/>
    <w:rsid w:val="004F4B77"/>
    <w:rsid w:val="004F4C2E"/>
    <w:rsid w:val="004F4ECC"/>
    <w:rsid w:val="004F4F5E"/>
    <w:rsid w:val="004F507D"/>
    <w:rsid w:val="004F57BA"/>
    <w:rsid w:val="004F5C5F"/>
    <w:rsid w:val="004F611E"/>
    <w:rsid w:val="004F61F1"/>
    <w:rsid w:val="004F62FC"/>
    <w:rsid w:val="004F65A8"/>
    <w:rsid w:val="004F68E4"/>
    <w:rsid w:val="004F73F1"/>
    <w:rsid w:val="004F79B8"/>
    <w:rsid w:val="004F7C97"/>
    <w:rsid w:val="00500073"/>
    <w:rsid w:val="005001EC"/>
    <w:rsid w:val="005002A3"/>
    <w:rsid w:val="005003C2"/>
    <w:rsid w:val="005007E4"/>
    <w:rsid w:val="00500A87"/>
    <w:rsid w:val="00500D10"/>
    <w:rsid w:val="00501298"/>
    <w:rsid w:val="005019DC"/>
    <w:rsid w:val="00501E92"/>
    <w:rsid w:val="00501FD9"/>
    <w:rsid w:val="0050201A"/>
    <w:rsid w:val="00502205"/>
    <w:rsid w:val="00502324"/>
    <w:rsid w:val="00502400"/>
    <w:rsid w:val="00502488"/>
    <w:rsid w:val="005028E5"/>
    <w:rsid w:val="00502D7C"/>
    <w:rsid w:val="00502FAD"/>
    <w:rsid w:val="0050300C"/>
    <w:rsid w:val="005030CD"/>
    <w:rsid w:val="0050365D"/>
    <w:rsid w:val="0050373C"/>
    <w:rsid w:val="00503A41"/>
    <w:rsid w:val="00503D47"/>
    <w:rsid w:val="00503E66"/>
    <w:rsid w:val="005045DE"/>
    <w:rsid w:val="0050462A"/>
    <w:rsid w:val="0050465C"/>
    <w:rsid w:val="005049FD"/>
    <w:rsid w:val="00504AC2"/>
    <w:rsid w:val="00504D18"/>
    <w:rsid w:val="00505255"/>
    <w:rsid w:val="00505447"/>
    <w:rsid w:val="005057FF"/>
    <w:rsid w:val="00505AFC"/>
    <w:rsid w:val="00505EA2"/>
    <w:rsid w:val="00505F10"/>
    <w:rsid w:val="00506E2B"/>
    <w:rsid w:val="0050738E"/>
    <w:rsid w:val="0050772D"/>
    <w:rsid w:val="005077FB"/>
    <w:rsid w:val="0050788A"/>
    <w:rsid w:val="005078C7"/>
    <w:rsid w:val="00507C0F"/>
    <w:rsid w:val="0051004D"/>
    <w:rsid w:val="005104B2"/>
    <w:rsid w:val="005108BB"/>
    <w:rsid w:val="0051097F"/>
    <w:rsid w:val="00510B3D"/>
    <w:rsid w:val="00510D78"/>
    <w:rsid w:val="00510E85"/>
    <w:rsid w:val="005112E0"/>
    <w:rsid w:val="0051139B"/>
    <w:rsid w:val="0051166C"/>
    <w:rsid w:val="005116FD"/>
    <w:rsid w:val="00511B23"/>
    <w:rsid w:val="00511B78"/>
    <w:rsid w:val="00511EE9"/>
    <w:rsid w:val="00512350"/>
    <w:rsid w:val="00512388"/>
    <w:rsid w:val="00512A19"/>
    <w:rsid w:val="00512BE1"/>
    <w:rsid w:val="00513046"/>
    <w:rsid w:val="00513372"/>
    <w:rsid w:val="00513C36"/>
    <w:rsid w:val="00514104"/>
    <w:rsid w:val="0051452C"/>
    <w:rsid w:val="0051454D"/>
    <w:rsid w:val="00514870"/>
    <w:rsid w:val="00514C4C"/>
    <w:rsid w:val="00514EA0"/>
    <w:rsid w:val="00514FFC"/>
    <w:rsid w:val="00515612"/>
    <w:rsid w:val="00515706"/>
    <w:rsid w:val="005157C1"/>
    <w:rsid w:val="00515842"/>
    <w:rsid w:val="00515A2B"/>
    <w:rsid w:val="00515A89"/>
    <w:rsid w:val="00515C87"/>
    <w:rsid w:val="00515E16"/>
    <w:rsid w:val="00515E43"/>
    <w:rsid w:val="00516484"/>
    <w:rsid w:val="005164BE"/>
    <w:rsid w:val="0051690B"/>
    <w:rsid w:val="00516962"/>
    <w:rsid w:val="00516AB9"/>
    <w:rsid w:val="00516B8A"/>
    <w:rsid w:val="00516F0F"/>
    <w:rsid w:val="00517018"/>
    <w:rsid w:val="00517218"/>
    <w:rsid w:val="00517261"/>
    <w:rsid w:val="005172B0"/>
    <w:rsid w:val="005172D9"/>
    <w:rsid w:val="005174B8"/>
    <w:rsid w:val="00517BE6"/>
    <w:rsid w:val="0052077B"/>
    <w:rsid w:val="005208CB"/>
    <w:rsid w:val="00520C98"/>
    <w:rsid w:val="0052108D"/>
    <w:rsid w:val="00521136"/>
    <w:rsid w:val="005214D4"/>
    <w:rsid w:val="005216BD"/>
    <w:rsid w:val="005219EF"/>
    <w:rsid w:val="00521AFA"/>
    <w:rsid w:val="00521D8B"/>
    <w:rsid w:val="0052203F"/>
    <w:rsid w:val="0052207A"/>
    <w:rsid w:val="0052224A"/>
    <w:rsid w:val="005223B2"/>
    <w:rsid w:val="00522513"/>
    <w:rsid w:val="005227F2"/>
    <w:rsid w:val="005228B9"/>
    <w:rsid w:val="00522A72"/>
    <w:rsid w:val="00522CAD"/>
    <w:rsid w:val="005232FD"/>
    <w:rsid w:val="005236B6"/>
    <w:rsid w:val="00523929"/>
    <w:rsid w:val="00523A9C"/>
    <w:rsid w:val="00523BCE"/>
    <w:rsid w:val="00523CD4"/>
    <w:rsid w:val="00523EA6"/>
    <w:rsid w:val="005243FE"/>
    <w:rsid w:val="00524624"/>
    <w:rsid w:val="005247DD"/>
    <w:rsid w:val="00524A73"/>
    <w:rsid w:val="00524C73"/>
    <w:rsid w:val="00524FEC"/>
    <w:rsid w:val="005251DA"/>
    <w:rsid w:val="005257DC"/>
    <w:rsid w:val="00525BFC"/>
    <w:rsid w:val="00525C13"/>
    <w:rsid w:val="00525D5D"/>
    <w:rsid w:val="0052605E"/>
    <w:rsid w:val="005262A2"/>
    <w:rsid w:val="00526335"/>
    <w:rsid w:val="005267B3"/>
    <w:rsid w:val="0052699C"/>
    <w:rsid w:val="00526A71"/>
    <w:rsid w:val="0052721F"/>
    <w:rsid w:val="00527367"/>
    <w:rsid w:val="00527573"/>
    <w:rsid w:val="00527705"/>
    <w:rsid w:val="00527CD7"/>
    <w:rsid w:val="00527CDC"/>
    <w:rsid w:val="00527D6D"/>
    <w:rsid w:val="00527FD0"/>
    <w:rsid w:val="00527FDA"/>
    <w:rsid w:val="005301EB"/>
    <w:rsid w:val="005302AF"/>
    <w:rsid w:val="00530646"/>
    <w:rsid w:val="00530A50"/>
    <w:rsid w:val="00530D45"/>
    <w:rsid w:val="00531734"/>
    <w:rsid w:val="00531EDF"/>
    <w:rsid w:val="00532361"/>
    <w:rsid w:val="005323A5"/>
    <w:rsid w:val="0053247E"/>
    <w:rsid w:val="0053268F"/>
    <w:rsid w:val="0053285E"/>
    <w:rsid w:val="00532C52"/>
    <w:rsid w:val="00532FF6"/>
    <w:rsid w:val="00533197"/>
    <w:rsid w:val="00533475"/>
    <w:rsid w:val="00533481"/>
    <w:rsid w:val="00533548"/>
    <w:rsid w:val="005335CE"/>
    <w:rsid w:val="00533A12"/>
    <w:rsid w:val="00533C1D"/>
    <w:rsid w:val="00533D32"/>
    <w:rsid w:val="00533DB0"/>
    <w:rsid w:val="00534070"/>
    <w:rsid w:val="005343E1"/>
    <w:rsid w:val="005343EC"/>
    <w:rsid w:val="005345CB"/>
    <w:rsid w:val="005345F5"/>
    <w:rsid w:val="0053483E"/>
    <w:rsid w:val="0053493A"/>
    <w:rsid w:val="00534E2E"/>
    <w:rsid w:val="005355C0"/>
    <w:rsid w:val="005357AF"/>
    <w:rsid w:val="005358B8"/>
    <w:rsid w:val="00535BAD"/>
    <w:rsid w:val="00535BE3"/>
    <w:rsid w:val="00535D3F"/>
    <w:rsid w:val="00535E5C"/>
    <w:rsid w:val="00535FC0"/>
    <w:rsid w:val="005360C7"/>
    <w:rsid w:val="00536619"/>
    <w:rsid w:val="00536744"/>
    <w:rsid w:val="00536793"/>
    <w:rsid w:val="005369A7"/>
    <w:rsid w:val="005369D1"/>
    <w:rsid w:val="00537646"/>
    <w:rsid w:val="005377BD"/>
    <w:rsid w:val="0054027E"/>
    <w:rsid w:val="005402DF"/>
    <w:rsid w:val="005405C7"/>
    <w:rsid w:val="00540835"/>
    <w:rsid w:val="00540D5B"/>
    <w:rsid w:val="00540E1B"/>
    <w:rsid w:val="0054166F"/>
    <w:rsid w:val="005419D7"/>
    <w:rsid w:val="00541DB6"/>
    <w:rsid w:val="00541E44"/>
    <w:rsid w:val="00541E68"/>
    <w:rsid w:val="00541F5C"/>
    <w:rsid w:val="00542309"/>
    <w:rsid w:val="00542AB9"/>
    <w:rsid w:val="00542AC2"/>
    <w:rsid w:val="00542B40"/>
    <w:rsid w:val="00542EC3"/>
    <w:rsid w:val="0054303A"/>
    <w:rsid w:val="0054325B"/>
    <w:rsid w:val="0054334F"/>
    <w:rsid w:val="005434AD"/>
    <w:rsid w:val="005438A0"/>
    <w:rsid w:val="005438DB"/>
    <w:rsid w:val="00543BF5"/>
    <w:rsid w:val="00543C3F"/>
    <w:rsid w:val="00543C5A"/>
    <w:rsid w:val="00543FBD"/>
    <w:rsid w:val="00544099"/>
    <w:rsid w:val="005440D6"/>
    <w:rsid w:val="00544442"/>
    <w:rsid w:val="0054453C"/>
    <w:rsid w:val="00544588"/>
    <w:rsid w:val="00544717"/>
    <w:rsid w:val="005447AA"/>
    <w:rsid w:val="0054495F"/>
    <w:rsid w:val="00544D00"/>
    <w:rsid w:val="00544E98"/>
    <w:rsid w:val="00544ECD"/>
    <w:rsid w:val="005450A4"/>
    <w:rsid w:val="0054539B"/>
    <w:rsid w:val="00545935"/>
    <w:rsid w:val="00545952"/>
    <w:rsid w:val="00545DE7"/>
    <w:rsid w:val="00545E5E"/>
    <w:rsid w:val="00545EAE"/>
    <w:rsid w:val="005460FE"/>
    <w:rsid w:val="00546568"/>
    <w:rsid w:val="005465F2"/>
    <w:rsid w:val="00546819"/>
    <w:rsid w:val="005469B9"/>
    <w:rsid w:val="00546B1B"/>
    <w:rsid w:val="00546D95"/>
    <w:rsid w:val="00546DAF"/>
    <w:rsid w:val="00546F8F"/>
    <w:rsid w:val="00547268"/>
    <w:rsid w:val="00547749"/>
    <w:rsid w:val="005478DA"/>
    <w:rsid w:val="00547B94"/>
    <w:rsid w:val="00547D09"/>
    <w:rsid w:val="00550551"/>
    <w:rsid w:val="0055073C"/>
    <w:rsid w:val="00550A19"/>
    <w:rsid w:val="00550EB4"/>
    <w:rsid w:val="0055117D"/>
    <w:rsid w:val="00551401"/>
    <w:rsid w:val="005514A8"/>
    <w:rsid w:val="0055150C"/>
    <w:rsid w:val="005516BA"/>
    <w:rsid w:val="00551975"/>
    <w:rsid w:val="005519BD"/>
    <w:rsid w:val="005519E8"/>
    <w:rsid w:val="00551E40"/>
    <w:rsid w:val="00551F2E"/>
    <w:rsid w:val="00552091"/>
    <w:rsid w:val="00552389"/>
    <w:rsid w:val="00552F20"/>
    <w:rsid w:val="00553076"/>
    <w:rsid w:val="0055320A"/>
    <w:rsid w:val="005537E2"/>
    <w:rsid w:val="00553DBB"/>
    <w:rsid w:val="00553DFE"/>
    <w:rsid w:val="00553FD7"/>
    <w:rsid w:val="005542A3"/>
    <w:rsid w:val="005542CC"/>
    <w:rsid w:val="00554F83"/>
    <w:rsid w:val="005552C5"/>
    <w:rsid w:val="005552CB"/>
    <w:rsid w:val="005552EF"/>
    <w:rsid w:val="00555561"/>
    <w:rsid w:val="005556FF"/>
    <w:rsid w:val="00555847"/>
    <w:rsid w:val="005559F3"/>
    <w:rsid w:val="00555A4E"/>
    <w:rsid w:val="005563B2"/>
    <w:rsid w:val="005563BF"/>
    <w:rsid w:val="005564CA"/>
    <w:rsid w:val="00556797"/>
    <w:rsid w:val="00556BCA"/>
    <w:rsid w:val="00556E8A"/>
    <w:rsid w:val="0055765C"/>
    <w:rsid w:val="005576A5"/>
    <w:rsid w:val="00557731"/>
    <w:rsid w:val="005579F5"/>
    <w:rsid w:val="00557AA5"/>
    <w:rsid w:val="00557DCB"/>
    <w:rsid w:val="005600AE"/>
    <w:rsid w:val="00560117"/>
    <w:rsid w:val="005602F4"/>
    <w:rsid w:val="005603AC"/>
    <w:rsid w:val="00560524"/>
    <w:rsid w:val="00560D48"/>
    <w:rsid w:val="00560D61"/>
    <w:rsid w:val="00560F68"/>
    <w:rsid w:val="0056100D"/>
    <w:rsid w:val="0056164E"/>
    <w:rsid w:val="005617DA"/>
    <w:rsid w:val="00561C26"/>
    <w:rsid w:val="00561C2C"/>
    <w:rsid w:val="00561CDE"/>
    <w:rsid w:val="00561CE5"/>
    <w:rsid w:val="00561DA3"/>
    <w:rsid w:val="00561DE8"/>
    <w:rsid w:val="00562891"/>
    <w:rsid w:val="005631CF"/>
    <w:rsid w:val="00563737"/>
    <w:rsid w:val="00563B0D"/>
    <w:rsid w:val="00563B5E"/>
    <w:rsid w:val="00563EE6"/>
    <w:rsid w:val="00563FD7"/>
    <w:rsid w:val="00564664"/>
    <w:rsid w:val="005646EC"/>
    <w:rsid w:val="00564765"/>
    <w:rsid w:val="00564862"/>
    <w:rsid w:val="00564EA8"/>
    <w:rsid w:val="00565123"/>
    <w:rsid w:val="0056532D"/>
    <w:rsid w:val="005653DE"/>
    <w:rsid w:val="00565622"/>
    <w:rsid w:val="0056597E"/>
    <w:rsid w:val="00565C9E"/>
    <w:rsid w:val="00565CA7"/>
    <w:rsid w:val="00565EB8"/>
    <w:rsid w:val="00566081"/>
    <w:rsid w:val="0056631D"/>
    <w:rsid w:val="005666D8"/>
    <w:rsid w:val="00566745"/>
    <w:rsid w:val="005667AB"/>
    <w:rsid w:val="005667E4"/>
    <w:rsid w:val="00566A90"/>
    <w:rsid w:val="00566AD5"/>
    <w:rsid w:val="00566EB4"/>
    <w:rsid w:val="00567027"/>
    <w:rsid w:val="0056779B"/>
    <w:rsid w:val="00567922"/>
    <w:rsid w:val="00570309"/>
    <w:rsid w:val="00570880"/>
    <w:rsid w:val="00570DCA"/>
    <w:rsid w:val="005711CD"/>
    <w:rsid w:val="005713B9"/>
    <w:rsid w:val="00571AC0"/>
    <w:rsid w:val="00571B89"/>
    <w:rsid w:val="00571E49"/>
    <w:rsid w:val="00571EE2"/>
    <w:rsid w:val="00572058"/>
    <w:rsid w:val="005721ED"/>
    <w:rsid w:val="00572776"/>
    <w:rsid w:val="00572EE8"/>
    <w:rsid w:val="005730DF"/>
    <w:rsid w:val="005731C0"/>
    <w:rsid w:val="00573375"/>
    <w:rsid w:val="00573921"/>
    <w:rsid w:val="00573B39"/>
    <w:rsid w:val="00573B41"/>
    <w:rsid w:val="00573E49"/>
    <w:rsid w:val="00573E9F"/>
    <w:rsid w:val="00573F8B"/>
    <w:rsid w:val="00573FA1"/>
    <w:rsid w:val="00573FC2"/>
    <w:rsid w:val="005745CA"/>
    <w:rsid w:val="00574EF3"/>
    <w:rsid w:val="005751C2"/>
    <w:rsid w:val="0057584C"/>
    <w:rsid w:val="00575D1B"/>
    <w:rsid w:val="005765EB"/>
    <w:rsid w:val="00576763"/>
    <w:rsid w:val="005769BD"/>
    <w:rsid w:val="005769E0"/>
    <w:rsid w:val="00576AAF"/>
    <w:rsid w:val="00576DFB"/>
    <w:rsid w:val="00577008"/>
    <w:rsid w:val="00577084"/>
    <w:rsid w:val="00577299"/>
    <w:rsid w:val="00577591"/>
    <w:rsid w:val="00577755"/>
    <w:rsid w:val="00577A31"/>
    <w:rsid w:val="0058020E"/>
    <w:rsid w:val="00580354"/>
    <w:rsid w:val="00580411"/>
    <w:rsid w:val="005807C1"/>
    <w:rsid w:val="005807D6"/>
    <w:rsid w:val="005809C2"/>
    <w:rsid w:val="005809FC"/>
    <w:rsid w:val="00580BEA"/>
    <w:rsid w:val="00580CBD"/>
    <w:rsid w:val="00580EAD"/>
    <w:rsid w:val="00580F6C"/>
    <w:rsid w:val="005811B6"/>
    <w:rsid w:val="00581C2E"/>
    <w:rsid w:val="00581C54"/>
    <w:rsid w:val="00582462"/>
    <w:rsid w:val="005825D7"/>
    <w:rsid w:val="00582705"/>
    <w:rsid w:val="0058288D"/>
    <w:rsid w:val="00583570"/>
    <w:rsid w:val="0058363A"/>
    <w:rsid w:val="0058389C"/>
    <w:rsid w:val="0058395D"/>
    <w:rsid w:val="00583D92"/>
    <w:rsid w:val="005842BA"/>
    <w:rsid w:val="005847BA"/>
    <w:rsid w:val="00584E90"/>
    <w:rsid w:val="00584F67"/>
    <w:rsid w:val="0058505E"/>
    <w:rsid w:val="005850B3"/>
    <w:rsid w:val="005850CF"/>
    <w:rsid w:val="0058527C"/>
    <w:rsid w:val="0058536F"/>
    <w:rsid w:val="005853B4"/>
    <w:rsid w:val="005855B7"/>
    <w:rsid w:val="0058561B"/>
    <w:rsid w:val="00585AE8"/>
    <w:rsid w:val="00586225"/>
    <w:rsid w:val="0058628D"/>
    <w:rsid w:val="00586689"/>
    <w:rsid w:val="00586836"/>
    <w:rsid w:val="00586957"/>
    <w:rsid w:val="00586A7F"/>
    <w:rsid w:val="00586ACA"/>
    <w:rsid w:val="00586DB4"/>
    <w:rsid w:val="00586E38"/>
    <w:rsid w:val="00587071"/>
    <w:rsid w:val="00587126"/>
    <w:rsid w:val="005873AB"/>
    <w:rsid w:val="005874E6"/>
    <w:rsid w:val="00587888"/>
    <w:rsid w:val="00587955"/>
    <w:rsid w:val="00587A2F"/>
    <w:rsid w:val="005900CD"/>
    <w:rsid w:val="005903AE"/>
    <w:rsid w:val="0059090D"/>
    <w:rsid w:val="00590A6F"/>
    <w:rsid w:val="00590B54"/>
    <w:rsid w:val="00590B9D"/>
    <w:rsid w:val="00591036"/>
    <w:rsid w:val="0059133B"/>
    <w:rsid w:val="005913C5"/>
    <w:rsid w:val="00592085"/>
    <w:rsid w:val="0059212A"/>
    <w:rsid w:val="005924E8"/>
    <w:rsid w:val="0059257F"/>
    <w:rsid w:val="00592741"/>
    <w:rsid w:val="00592957"/>
    <w:rsid w:val="00592F1F"/>
    <w:rsid w:val="0059345B"/>
    <w:rsid w:val="00593B7F"/>
    <w:rsid w:val="00593BA8"/>
    <w:rsid w:val="005942F2"/>
    <w:rsid w:val="005945DF"/>
    <w:rsid w:val="00594753"/>
    <w:rsid w:val="00594E6A"/>
    <w:rsid w:val="00595153"/>
    <w:rsid w:val="00595156"/>
    <w:rsid w:val="0059517B"/>
    <w:rsid w:val="005957B4"/>
    <w:rsid w:val="005957F1"/>
    <w:rsid w:val="0059588F"/>
    <w:rsid w:val="00595B31"/>
    <w:rsid w:val="00595D64"/>
    <w:rsid w:val="00595EF0"/>
    <w:rsid w:val="0059607D"/>
    <w:rsid w:val="005960F6"/>
    <w:rsid w:val="005968DB"/>
    <w:rsid w:val="0059692B"/>
    <w:rsid w:val="00596B07"/>
    <w:rsid w:val="00596B32"/>
    <w:rsid w:val="00596EA8"/>
    <w:rsid w:val="00596F43"/>
    <w:rsid w:val="00597032"/>
    <w:rsid w:val="0059723E"/>
    <w:rsid w:val="0059736F"/>
    <w:rsid w:val="0059740A"/>
    <w:rsid w:val="00597964"/>
    <w:rsid w:val="005A01E4"/>
    <w:rsid w:val="005A0375"/>
    <w:rsid w:val="005A04DD"/>
    <w:rsid w:val="005A09A6"/>
    <w:rsid w:val="005A0CD5"/>
    <w:rsid w:val="005A0CE7"/>
    <w:rsid w:val="005A0F91"/>
    <w:rsid w:val="005A0F9F"/>
    <w:rsid w:val="005A10E0"/>
    <w:rsid w:val="005A11E8"/>
    <w:rsid w:val="005A1FB3"/>
    <w:rsid w:val="005A2003"/>
    <w:rsid w:val="005A22E3"/>
    <w:rsid w:val="005A2309"/>
    <w:rsid w:val="005A235E"/>
    <w:rsid w:val="005A2681"/>
    <w:rsid w:val="005A2763"/>
    <w:rsid w:val="005A2C56"/>
    <w:rsid w:val="005A2DE0"/>
    <w:rsid w:val="005A33FF"/>
    <w:rsid w:val="005A3833"/>
    <w:rsid w:val="005A3A0E"/>
    <w:rsid w:val="005A3BBE"/>
    <w:rsid w:val="005A3EDB"/>
    <w:rsid w:val="005A406C"/>
    <w:rsid w:val="005A4D79"/>
    <w:rsid w:val="005A4E19"/>
    <w:rsid w:val="005A5432"/>
    <w:rsid w:val="005A550D"/>
    <w:rsid w:val="005A5599"/>
    <w:rsid w:val="005A61EC"/>
    <w:rsid w:val="005A621B"/>
    <w:rsid w:val="005A6225"/>
    <w:rsid w:val="005A650B"/>
    <w:rsid w:val="005A665E"/>
    <w:rsid w:val="005A671E"/>
    <w:rsid w:val="005A68FC"/>
    <w:rsid w:val="005A71D4"/>
    <w:rsid w:val="005A7391"/>
    <w:rsid w:val="005A76F9"/>
    <w:rsid w:val="005A77CB"/>
    <w:rsid w:val="005A7CB2"/>
    <w:rsid w:val="005B0000"/>
    <w:rsid w:val="005B0264"/>
    <w:rsid w:val="005B0378"/>
    <w:rsid w:val="005B1327"/>
    <w:rsid w:val="005B13E9"/>
    <w:rsid w:val="005B152D"/>
    <w:rsid w:val="005B15C4"/>
    <w:rsid w:val="005B15DC"/>
    <w:rsid w:val="005B1794"/>
    <w:rsid w:val="005B18E5"/>
    <w:rsid w:val="005B1B42"/>
    <w:rsid w:val="005B1C19"/>
    <w:rsid w:val="005B221B"/>
    <w:rsid w:val="005B2332"/>
    <w:rsid w:val="005B2410"/>
    <w:rsid w:val="005B242C"/>
    <w:rsid w:val="005B28F8"/>
    <w:rsid w:val="005B2D84"/>
    <w:rsid w:val="005B2DF5"/>
    <w:rsid w:val="005B2E2A"/>
    <w:rsid w:val="005B2EEF"/>
    <w:rsid w:val="005B35EB"/>
    <w:rsid w:val="005B37D0"/>
    <w:rsid w:val="005B3C0F"/>
    <w:rsid w:val="005B3CF5"/>
    <w:rsid w:val="005B3E28"/>
    <w:rsid w:val="005B4018"/>
    <w:rsid w:val="005B4038"/>
    <w:rsid w:val="005B40AC"/>
    <w:rsid w:val="005B4684"/>
    <w:rsid w:val="005B48C8"/>
    <w:rsid w:val="005B49DB"/>
    <w:rsid w:val="005B55A5"/>
    <w:rsid w:val="005B5702"/>
    <w:rsid w:val="005B5857"/>
    <w:rsid w:val="005B5912"/>
    <w:rsid w:val="005B5D0D"/>
    <w:rsid w:val="005B5F50"/>
    <w:rsid w:val="005B5F6F"/>
    <w:rsid w:val="005B6084"/>
    <w:rsid w:val="005B6249"/>
    <w:rsid w:val="005B6543"/>
    <w:rsid w:val="005B6613"/>
    <w:rsid w:val="005B665C"/>
    <w:rsid w:val="005B6BFB"/>
    <w:rsid w:val="005B7C1E"/>
    <w:rsid w:val="005B7D31"/>
    <w:rsid w:val="005B7E4C"/>
    <w:rsid w:val="005C044B"/>
    <w:rsid w:val="005C0623"/>
    <w:rsid w:val="005C0923"/>
    <w:rsid w:val="005C09F3"/>
    <w:rsid w:val="005C0F9B"/>
    <w:rsid w:val="005C0FD7"/>
    <w:rsid w:val="005C13D0"/>
    <w:rsid w:val="005C168A"/>
    <w:rsid w:val="005C1B0A"/>
    <w:rsid w:val="005C1B2B"/>
    <w:rsid w:val="005C1BC3"/>
    <w:rsid w:val="005C1C62"/>
    <w:rsid w:val="005C2028"/>
    <w:rsid w:val="005C20F3"/>
    <w:rsid w:val="005C2519"/>
    <w:rsid w:val="005C26F3"/>
    <w:rsid w:val="005C29A8"/>
    <w:rsid w:val="005C386F"/>
    <w:rsid w:val="005C3933"/>
    <w:rsid w:val="005C4156"/>
    <w:rsid w:val="005C44D2"/>
    <w:rsid w:val="005C4927"/>
    <w:rsid w:val="005C4DD6"/>
    <w:rsid w:val="005C4E30"/>
    <w:rsid w:val="005C50BD"/>
    <w:rsid w:val="005C549E"/>
    <w:rsid w:val="005C55BD"/>
    <w:rsid w:val="005C5615"/>
    <w:rsid w:val="005C56DC"/>
    <w:rsid w:val="005C662E"/>
    <w:rsid w:val="005C680A"/>
    <w:rsid w:val="005C6B78"/>
    <w:rsid w:val="005C6C3F"/>
    <w:rsid w:val="005C6F69"/>
    <w:rsid w:val="005C728A"/>
    <w:rsid w:val="005C738D"/>
    <w:rsid w:val="005C7637"/>
    <w:rsid w:val="005C779A"/>
    <w:rsid w:val="005C7A41"/>
    <w:rsid w:val="005C7B21"/>
    <w:rsid w:val="005C7B71"/>
    <w:rsid w:val="005D012A"/>
    <w:rsid w:val="005D0140"/>
    <w:rsid w:val="005D035B"/>
    <w:rsid w:val="005D0657"/>
    <w:rsid w:val="005D06D5"/>
    <w:rsid w:val="005D0989"/>
    <w:rsid w:val="005D1490"/>
    <w:rsid w:val="005D170C"/>
    <w:rsid w:val="005D19D4"/>
    <w:rsid w:val="005D1A0F"/>
    <w:rsid w:val="005D1B9A"/>
    <w:rsid w:val="005D1F4A"/>
    <w:rsid w:val="005D239A"/>
    <w:rsid w:val="005D267C"/>
    <w:rsid w:val="005D2991"/>
    <w:rsid w:val="005D2AE5"/>
    <w:rsid w:val="005D2B82"/>
    <w:rsid w:val="005D2BC8"/>
    <w:rsid w:val="005D2EA0"/>
    <w:rsid w:val="005D3102"/>
    <w:rsid w:val="005D32A6"/>
    <w:rsid w:val="005D37FA"/>
    <w:rsid w:val="005D3A1E"/>
    <w:rsid w:val="005D3B34"/>
    <w:rsid w:val="005D3E1A"/>
    <w:rsid w:val="005D4176"/>
    <w:rsid w:val="005D4A36"/>
    <w:rsid w:val="005D4BF7"/>
    <w:rsid w:val="005D4BFC"/>
    <w:rsid w:val="005D4C5B"/>
    <w:rsid w:val="005D4DC5"/>
    <w:rsid w:val="005D574C"/>
    <w:rsid w:val="005D5F42"/>
    <w:rsid w:val="005D6377"/>
    <w:rsid w:val="005D687B"/>
    <w:rsid w:val="005D6D84"/>
    <w:rsid w:val="005D6F52"/>
    <w:rsid w:val="005D76D7"/>
    <w:rsid w:val="005D7896"/>
    <w:rsid w:val="005D7A46"/>
    <w:rsid w:val="005D7C99"/>
    <w:rsid w:val="005D7E0B"/>
    <w:rsid w:val="005D7ED4"/>
    <w:rsid w:val="005E00B3"/>
    <w:rsid w:val="005E02F7"/>
    <w:rsid w:val="005E05E0"/>
    <w:rsid w:val="005E0610"/>
    <w:rsid w:val="005E062A"/>
    <w:rsid w:val="005E0867"/>
    <w:rsid w:val="005E0A24"/>
    <w:rsid w:val="005E0F3F"/>
    <w:rsid w:val="005E0F94"/>
    <w:rsid w:val="005E1606"/>
    <w:rsid w:val="005E1F62"/>
    <w:rsid w:val="005E229B"/>
    <w:rsid w:val="005E234D"/>
    <w:rsid w:val="005E278E"/>
    <w:rsid w:val="005E2C8F"/>
    <w:rsid w:val="005E2EC1"/>
    <w:rsid w:val="005E32D6"/>
    <w:rsid w:val="005E333D"/>
    <w:rsid w:val="005E351C"/>
    <w:rsid w:val="005E3706"/>
    <w:rsid w:val="005E386B"/>
    <w:rsid w:val="005E38BD"/>
    <w:rsid w:val="005E3949"/>
    <w:rsid w:val="005E3C0D"/>
    <w:rsid w:val="005E3D12"/>
    <w:rsid w:val="005E3E95"/>
    <w:rsid w:val="005E3F0D"/>
    <w:rsid w:val="005E43CA"/>
    <w:rsid w:val="005E44EC"/>
    <w:rsid w:val="005E4507"/>
    <w:rsid w:val="005E464D"/>
    <w:rsid w:val="005E4794"/>
    <w:rsid w:val="005E47F1"/>
    <w:rsid w:val="005E484E"/>
    <w:rsid w:val="005E4D4C"/>
    <w:rsid w:val="005E4DF0"/>
    <w:rsid w:val="005E4F6A"/>
    <w:rsid w:val="005E4FC7"/>
    <w:rsid w:val="005E4FD1"/>
    <w:rsid w:val="005E5457"/>
    <w:rsid w:val="005E5661"/>
    <w:rsid w:val="005E5A6D"/>
    <w:rsid w:val="005E5BCF"/>
    <w:rsid w:val="005E5D4A"/>
    <w:rsid w:val="005E5E8E"/>
    <w:rsid w:val="005E5F3D"/>
    <w:rsid w:val="005E6588"/>
    <w:rsid w:val="005E65DE"/>
    <w:rsid w:val="005E699B"/>
    <w:rsid w:val="005E6C55"/>
    <w:rsid w:val="005E6E38"/>
    <w:rsid w:val="005E6F31"/>
    <w:rsid w:val="005E71C0"/>
    <w:rsid w:val="005E7332"/>
    <w:rsid w:val="005E76AB"/>
    <w:rsid w:val="005E76DB"/>
    <w:rsid w:val="005E76DD"/>
    <w:rsid w:val="005E772C"/>
    <w:rsid w:val="005E7737"/>
    <w:rsid w:val="005E7763"/>
    <w:rsid w:val="005E779C"/>
    <w:rsid w:val="005E7C31"/>
    <w:rsid w:val="005E7CA6"/>
    <w:rsid w:val="005E7DC4"/>
    <w:rsid w:val="005F0094"/>
    <w:rsid w:val="005F00BB"/>
    <w:rsid w:val="005F037D"/>
    <w:rsid w:val="005F086B"/>
    <w:rsid w:val="005F0B24"/>
    <w:rsid w:val="005F1120"/>
    <w:rsid w:val="005F11E7"/>
    <w:rsid w:val="005F1215"/>
    <w:rsid w:val="005F15B3"/>
    <w:rsid w:val="005F1B8E"/>
    <w:rsid w:val="005F1D52"/>
    <w:rsid w:val="005F25D3"/>
    <w:rsid w:val="005F26A7"/>
    <w:rsid w:val="005F2A76"/>
    <w:rsid w:val="005F2D97"/>
    <w:rsid w:val="005F31B7"/>
    <w:rsid w:val="005F334F"/>
    <w:rsid w:val="005F3CC6"/>
    <w:rsid w:val="005F3D45"/>
    <w:rsid w:val="005F42FF"/>
    <w:rsid w:val="005F4356"/>
    <w:rsid w:val="005F43F8"/>
    <w:rsid w:val="005F44F9"/>
    <w:rsid w:val="005F465C"/>
    <w:rsid w:val="005F4764"/>
    <w:rsid w:val="005F47DE"/>
    <w:rsid w:val="005F47E8"/>
    <w:rsid w:val="005F4B18"/>
    <w:rsid w:val="005F4BBD"/>
    <w:rsid w:val="005F4BD7"/>
    <w:rsid w:val="005F53B7"/>
    <w:rsid w:val="005F5610"/>
    <w:rsid w:val="005F56EF"/>
    <w:rsid w:val="005F58CA"/>
    <w:rsid w:val="005F5AFD"/>
    <w:rsid w:val="005F5C64"/>
    <w:rsid w:val="005F5E36"/>
    <w:rsid w:val="005F5E50"/>
    <w:rsid w:val="005F6069"/>
    <w:rsid w:val="005F62E1"/>
    <w:rsid w:val="005F6422"/>
    <w:rsid w:val="005F6764"/>
    <w:rsid w:val="005F67E6"/>
    <w:rsid w:val="005F6893"/>
    <w:rsid w:val="005F6B33"/>
    <w:rsid w:val="005F7488"/>
    <w:rsid w:val="005F77C3"/>
    <w:rsid w:val="0060076B"/>
    <w:rsid w:val="00600871"/>
    <w:rsid w:val="00600886"/>
    <w:rsid w:val="00600DAF"/>
    <w:rsid w:val="006011A6"/>
    <w:rsid w:val="006011CB"/>
    <w:rsid w:val="0060120E"/>
    <w:rsid w:val="0060142E"/>
    <w:rsid w:val="0060143B"/>
    <w:rsid w:val="00601576"/>
    <w:rsid w:val="006020D0"/>
    <w:rsid w:val="00602863"/>
    <w:rsid w:val="0060375D"/>
    <w:rsid w:val="006037CC"/>
    <w:rsid w:val="006037F1"/>
    <w:rsid w:val="00603983"/>
    <w:rsid w:val="00603AD3"/>
    <w:rsid w:val="00603B8B"/>
    <w:rsid w:val="00603DE7"/>
    <w:rsid w:val="00603E65"/>
    <w:rsid w:val="0060401B"/>
    <w:rsid w:val="0060415F"/>
    <w:rsid w:val="00604548"/>
    <w:rsid w:val="00604995"/>
    <w:rsid w:val="00604A82"/>
    <w:rsid w:val="00605577"/>
    <w:rsid w:val="00605B56"/>
    <w:rsid w:val="00605E31"/>
    <w:rsid w:val="00606240"/>
    <w:rsid w:val="00606A1B"/>
    <w:rsid w:val="00606AA7"/>
    <w:rsid w:val="00606F4D"/>
    <w:rsid w:val="00606F9E"/>
    <w:rsid w:val="006079A0"/>
    <w:rsid w:val="00607A82"/>
    <w:rsid w:val="00607B6B"/>
    <w:rsid w:val="00607DDB"/>
    <w:rsid w:val="0061054C"/>
    <w:rsid w:val="006109D7"/>
    <w:rsid w:val="00610B01"/>
    <w:rsid w:val="00610CB8"/>
    <w:rsid w:val="00610CD7"/>
    <w:rsid w:val="00610CEC"/>
    <w:rsid w:val="0061156B"/>
    <w:rsid w:val="006117B2"/>
    <w:rsid w:val="00611895"/>
    <w:rsid w:val="00611A3F"/>
    <w:rsid w:val="00611C8B"/>
    <w:rsid w:val="00611FFF"/>
    <w:rsid w:val="006124EB"/>
    <w:rsid w:val="006127E5"/>
    <w:rsid w:val="00612942"/>
    <w:rsid w:val="0061325F"/>
    <w:rsid w:val="00613712"/>
    <w:rsid w:val="0061374F"/>
    <w:rsid w:val="00613A18"/>
    <w:rsid w:val="00613CB9"/>
    <w:rsid w:val="006143B5"/>
    <w:rsid w:val="006147E1"/>
    <w:rsid w:val="0061483C"/>
    <w:rsid w:val="0061498C"/>
    <w:rsid w:val="00614AC2"/>
    <w:rsid w:val="00614ECB"/>
    <w:rsid w:val="00614FFC"/>
    <w:rsid w:val="00615159"/>
    <w:rsid w:val="006151E5"/>
    <w:rsid w:val="006153C9"/>
    <w:rsid w:val="0061590D"/>
    <w:rsid w:val="00615FE6"/>
    <w:rsid w:val="006161D5"/>
    <w:rsid w:val="00616677"/>
    <w:rsid w:val="006168DC"/>
    <w:rsid w:val="00616A9F"/>
    <w:rsid w:val="00616D5C"/>
    <w:rsid w:val="00616E07"/>
    <w:rsid w:val="006170E2"/>
    <w:rsid w:val="006172AA"/>
    <w:rsid w:val="00617454"/>
    <w:rsid w:val="00617572"/>
    <w:rsid w:val="006175F7"/>
    <w:rsid w:val="00617791"/>
    <w:rsid w:val="00620156"/>
    <w:rsid w:val="006202BD"/>
    <w:rsid w:val="006203CF"/>
    <w:rsid w:val="00620431"/>
    <w:rsid w:val="0062059C"/>
    <w:rsid w:val="00620F33"/>
    <w:rsid w:val="006210FD"/>
    <w:rsid w:val="0062126C"/>
    <w:rsid w:val="00621480"/>
    <w:rsid w:val="006216ED"/>
    <w:rsid w:val="0062189A"/>
    <w:rsid w:val="00621A8F"/>
    <w:rsid w:val="00622465"/>
    <w:rsid w:val="006224E2"/>
    <w:rsid w:val="0062252D"/>
    <w:rsid w:val="00622BCC"/>
    <w:rsid w:val="00622C42"/>
    <w:rsid w:val="00622D40"/>
    <w:rsid w:val="0062301C"/>
    <w:rsid w:val="006231AA"/>
    <w:rsid w:val="00623234"/>
    <w:rsid w:val="00623330"/>
    <w:rsid w:val="00623707"/>
    <w:rsid w:val="006239BD"/>
    <w:rsid w:val="00623A4E"/>
    <w:rsid w:val="00623C01"/>
    <w:rsid w:val="00623D6F"/>
    <w:rsid w:val="0062435D"/>
    <w:rsid w:val="0062442E"/>
    <w:rsid w:val="00624556"/>
    <w:rsid w:val="0062464A"/>
    <w:rsid w:val="00624AA6"/>
    <w:rsid w:val="00624AF2"/>
    <w:rsid w:val="006250AB"/>
    <w:rsid w:val="00625702"/>
    <w:rsid w:val="00625D68"/>
    <w:rsid w:val="00625F04"/>
    <w:rsid w:val="006260B3"/>
    <w:rsid w:val="0062635D"/>
    <w:rsid w:val="00626636"/>
    <w:rsid w:val="006267C5"/>
    <w:rsid w:val="00626EF9"/>
    <w:rsid w:val="00627063"/>
    <w:rsid w:val="00627380"/>
    <w:rsid w:val="006277D9"/>
    <w:rsid w:val="00627FA0"/>
    <w:rsid w:val="00630377"/>
    <w:rsid w:val="0063062F"/>
    <w:rsid w:val="006307E7"/>
    <w:rsid w:val="0063083F"/>
    <w:rsid w:val="00630AC7"/>
    <w:rsid w:val="00630BF9"/>
    <w:rsid w:val="00630F23"/>
    <w:rsid w:val="00631071"/>
    <w:rsid w:val="006310AD"/>
    <w:rsid w:val="00631517"/>
    <w:rsid w:val="00631573"/>
    <w:rsid w:val="006315D3"/>
    <w:rsid w:val="00631719"/>
    <w:rsid w:val="00631A22"/>
    <w:rsid w:val="00631B3E"/>
    <w:rsid w:val="00631EB1"/>
    <w:rsid w:val="00632106"/>
    <w:rsid w:val="0063230D"/>
    <w:rsid w:val="006325D0"/>
    <w:rsid w:val="006328FA"/>
    <w:rsid w:val="00632978"/>
    <w:rsid w:val="00632BE4"/>
    <w:rsid w:val="00632D79"/>
    <w:rsid w:val="00632E3D"/>
    <w:rsid w:val="0063334E"/>
    <w:rsid w:val="00633830"/>
    <w:rsid w:val="00633C28"/>
    <w:rsid w:val="00633D45"/>
    <w:rsid w:val="00634068"/>
    <w:rsid w:val="00634194"/>
    <w:rsid w:val="00634762"/>
    <w:rsid w:val="00634B02"/>
    <w:rsid w:val="006358B1"/>
    <w:rsid w:val="00635CB5"/>
    <w:rsid w:val="00635FC2"/>
    <w:rsid w:val="00636357"/>
    <w:rsid w:val="006365BA"/>
    <w:rsid w:val="006367A2"/>
    <w:rsid w:val="00636876"/>
    <w:rsid w:val="00636C84"/>
    <w:rsid w:val="00636D85"/>
    <w:rsid w:val="00637245"/>
    <w:rsid w:val="00637595"/>
    <w:rsid w:val="00637CC0"/>
    <w:rsid w:val="006405C2"/>
    <w:rsid w:val="00640642"/>
    <w:rsid w:val="00640CFF"/>
    <w:rsid w:val="00640DE9"/>
    <w:rsid w:val="00640F40"/>
    <w:rsid w:val="0064111F"/>
    <w:rsid w:val="006411EA"/>
    <w:rsid w:val="006417B0"/>
    <w:rsid w:val="00641AC5"/>
    <w:rsid w:val="006421CE"/>
    <w:rsid w:val="00642387"/>
    <w:rsid w:val="00642867"/>
    <w:rsid w:val="00642D62"/>
    <w:rsid w:val="00643379"/>
    <w:rsid w:val="006434A8"/>
    <w:rsid w:val="00643646"/>
    <w:rsid w:val="006436AA"/>
    <w:rsid w:val="00643868"/>
    <w:rsid w:val="00643D2C"/>
    <w:rsid w:val="00643F22"/>
    <w:rsid w:val="00644206"/>
    <w:rsid w:val="00644334"/>
    <w:rsid w:val="00644B75"/>
    <w:rsid w:val="0064543D"/>
    <w:rsid w:val="0064566F"/>
    <w:rsid w:val="006456EE"/>
    <w:rsid w:val="006458B3"/>
    <w:rsid w:val="00645BF7"/>
    <w:rsid w:val="00645C37"/>
    <w:rsid w:val="00645EC9"/>
    <w:rsid w:val="0064622E"/>
    <w:rsid w:val="00646282"/>
    <w:rsid w:val="00646760"/>
    <w:rsid w:val="006467FC"/>
    <w:rsid w:val="00646854"/>
    <w:rsid w:val="00646861"/>
    <w:rsid w:val="00646873"/>
    <w:rsid w:val="00646AC4"/>
    <w:rsid w:val="00646C45"/>
    <w:rsid w:val="00646FC7"/>
    <w:rsid w:val="00647199"/>
    <w:rsid w:val="00647326"/>
    <w:rsid w:val="006479A8"/>
    <w:rsid w:val="00647A01"/>
    <w:rsid w:val="00647BAC"/>
    <w:rsid w:val="006501A7"/>
    <w:rsid w:val="006501C1"/>
    <w:rsid w:val="00650424"/>
    <w:rsid w:val="00650697"/>
    <w:rsid w:val="00650B2B"/>
    <w:rsid w:val="00650C4C"/>
    <w:rsid w:val="00650D15"/>
    <w:rsid w:val="00650E2D"/>
    <w:rsid w:val="00650F9B"/>
    <w:rsid w:val="006516D3"/>
    <w:rsid w:val="00651909"/>
    <w:rsid w:val="00651BDA"/>
    <w:rsid w:val="00651C9D"/>
    <w:rsid w:val="00651D64"/>
    <w:rsid w:val="0065207B"/>
    <w:rsid w:val="00652195"/>
    <w:rsid w:val="00652504"/>
    <w:rsid w:val="0065253D"/>
    <w:rsid w:val="0065279F"/>
    <w:rsid w:val="006527FB"/>
    <w:rsid w:val="00652AE4"/>
    <w:rsid w:val="00652B29"/>
    <w:rsid w:val="00652C70"/>
    <w:rsid w:val="0065314D"/>
    <w:rsid w:val="00653263"/>
    <w:rsid w:val="006533A2"/>
    <w:rsid w:val="00653885"/>
    <w:rsid w:val="00653996"/>
    <w:rsid w:val="00653AFF"/>
    <w:rsid w:val="00653DFC"/>
    <w:rsid w:val="00654094"/>
    <w:rsid w:val="00654185"/>
    <w:rsid w:val="0065422C"/>
    <w:rsid w:val="00654F0F"/>
    <w:rsid w:val="00655201"/>
    <w:rsid w:val="00655385"/>
    <w:rsid w:val="0065596B"/>
    <w:rsid w:val="00655B3B"/>
    <w:rsid w:val="00655C89"/>
    <w:rsid w:val="00655CDE"/>
    <w:rsid w:val="00655DED"/>
    <w:rsid w:val="00655FC4"/>
    <w:rsid w:val="00656187"/>
    <w:rsid w:val="00656356"/>
    <w:rsid w:val="0065663F"/>
    <w:rsid w:val="00656762"/>
    <w:rsid w:val="00656D50"/>
    <w:rsid w:val="00656FEA"/>
    <w:rsid w:val="0065733B"/>
    <w:rsid w:val="006574E4"/>
    <w:rsid w:val="006575D4"/>
    <w:rsid w:val="0065761D"/>
    <w:rsid w:val="00657782"/>
    <w:rsid w:val="0065799A"/>
    <w:rsid w:val="00657D3F"/>
    <w:rsid w:val="00657D52"/>
    <w:rsid w:val="006604D8"/>
    <w:rsid w:val="00660644"/>
    <w:rsid w:val="00660BC1"/>
    <w:rsid w:val="00660DEF"/>
    <w:rsid w:val="00660E03"/>
    <w:rsid w:val="00660F45"/>
    <w:rsid w:val="00660FE4"/>
    <w:rsid w:val="00661158"/>
    <w:rsid w:val="006611B5"/>
    <w:rsid w:val="00661497"/>
    <w:rsid w:val="00662069"/>
    <w:rsid w:val="00662093"/>
    <w:rsid w:val="00662214"/>
    <w:rsid w:val="00662874"/>
    <w:rsid w:val="00662AA7"/>
    <w:rsid w:val="00662C79"/>
    <w:rsid w:val="00663425"/>
    <w:rsid w:val="0066372C"/>
    <w:rsid w:val="0066376C"/>
    <w:rsid w:val="006638F3"/>
    <w:rsid w:val="0066399B"/>
    <w:rsid w:val="006639ED"/>
    <w:rsid w:val="00663D08"/>
    <w:rsid w:val="00664203"/>
    <w:rsid w:val="0066453E"/>
    <w:rsid w:val="00664B88"/>
    <w:rsid w:val="00664BAB"/>
    <w:rsid w:val="00664BF3"/>
    <w:rsid w:val="00664E9E"/>
    <w:rsid w:val="006650CF"/>
    <w:rsid w:val="006651B4"/>
    <w:rsid w:val="00665278"/>
    <w:rsid w:val="00665309"/>
    <w:rsid w:val="006653BD"/>
    <w:rsid w:val="00665A2C"/>
    <w:rsid w:val="00665AA7"/>
    <w:rsid w:val="0066624B"/>
    <w:rsid w:val="00666267"/>
    <w:rsid w:val="00666CBC"/>
    <w:rsid w:val="00666E7F"/>
    <w:rsid w:val="0066765B"/>
    <w:rsid w:val="00667EEE"/>
    <w:rsid w:val="006702AA"/>
    <w:rsid w:val="006704BE"/>
    <w:rsid w:val="006707A7"/>
    <w:rsid w:val="00670FDB"/>
    <w:rsid w:val="0067104B"/>
    <w:rsid w:val="00671129"/>
    <w:rsid w:val="006715CB"/>
    <w:rsid w:val="00671633"/>
    <w:rsid w:val="006718B2"/>
    <w:rsid w:val="00671A21"/>
    <w:rsid w:val="00671B2F"/>
    <w:rsid w:val="006720CD"/>
    <w:rsid w:val="006722E5"/>
    <w:rsid w:val="00672F2A"/>
    <w:rsid w:val="0067314C"/>
    <w:rsid w:val="0067392D"/>
    <w:rsid w:val="00673E2A"/>
    <w:rsid w:val="00674CDC"/>
    <w:rsid w:val="00675091"/>
    <w:rsid w:val="00675108"/>
    <w:rsid w:val="00675138"/>
    <w:rsid w:val="006751BD"/>
    <w:rsid w:val="00675436"/>
    <w:rsid w:val="00675574"/>
    <w:rsid w:val="00675808"/>
    <w:rsid w:val="00675A7B"/>
    <w:rsid w:val="00675AE3"/>
    <w:rsid w:val="00675C7A"/>
    <w:rsid w:val="00675EF1"/>
    <w:rsid w:val="006762CE"/>
    <w:rsid w:val="006762F5"/>
    <w:rsid w:val="00676669"/>
    <w:rsid w:val="00676794"/>
    <w:rsid w:val="006769FE"/>
    <w:rsid w:val="00676B66"/>
    <w:rsid w:val="00677510"/>
    <w:rsid w:val="0067752C"/>
    <w:rsid w:val="00677728"/>
    <w:rsid w:val="00677912"/>
    <w:rsid w:val="00677BF9"/>
    <w:rsid w:val="00677D42"/>
    <w:rsid w:val="00677DEE"/>
    <w:rsid w:val="00677F02"/>
    <w:rsid w:val="00680221"/>
    <w:rsid w:val="00680695"/>
    <w:rsid w:val="00680AB5"/>
    <w:rsid w:val="00680ABE"/>
    <w:rsid w:val="00681076"/>
    <w:rsid w:val="00681A80"/>
    <w:rsid w:val="00681ABB"/>
    <w:rsid w:val="00681D68"/>
    <w:rsid w:val="00681EE8"/>
    <w:rsid w:val="0068229D"/>
    <w:rsid w:val="00682461"/>
    <w:rsid w:val="006825CE"/>
    <w:rsid w:val="006826D0"/>
    <w:rsid w:val="00682865"/>
    <w:rsid w:val="00682D94"/>
    <w:rsid w:val="00682E79"/>
    <w:rsid w:val="00682F1C"/>
    <w:rsid w:val="00682F1F"/>
    <w:rsid w:val="00683256"/>
    <w:rsid w:val="00683496"/>
    <w:rsid w:val="0068370F"/>
    <w:rsid w:val="0068372E"/>
    <w:rsid w:val="00683DE4"/>
    <w:rsid w:val="00683E67"/>
    <w:rsid w:val="00683FFD"/>
    <w:rsid w:val="00684599"/>
    <w:rsid w:val="00684793"/>
    <w:rsid w:val="00684990"/>
    <w:rsid w:val="00684D08"/>
    <w:rsid w:val="00684EC7"/>
    <w:rsid w:val="00685106"/>
    <w:rsid w:val="006853EB"/>
    <w:rsid w:val="006855AF"/>
    <w:rsid w:val="0068579B"/>
    <w:rsid w:val="00685B5A"/>
    <w:rsid w:val="00685BFE"/>
    <w:rsid w:val="006860B3"/>
    <w:rsid w:val="00686719"/>
    <w:rsid w:val="00686AD9"/>
    <w:rsid w:val="00686CDA"/>
    <w:rsid w:val="00686E40"/>
    <w:rsid w:val="00686ECE"/>
    <w:rsid w:val="00687147"/>
    <w:rsid w:val="00687175"/>
    <w:rsid w:val="00687189"/>
    <w:rsid w:val="00687311"/>
    <w:rsid w:val="006873AB"/>
    <w:rsid w:val="006874CE"/>
    <w:rsid w:val="00687BD9"/>
    <w:rsid w:val="00687D4A"/>
    <w:rsid w:val="00687D7D"/>
    <w:rsid w:val="00690112"/>
    <w:rsid w:val="006903D1"/>
    <w:rsid w:val="006906E5"/>
    <w:rsid w:val="00690909"/>
    <w:rsid w:val="00690987"/>
    <w:rsid w:val="00690A08"/>
    <w:rsid w:val="00690A63"/>
    <w:rsid w:val="00690D92"/>
    <w:rsid w:val="00690E3D"/>
    <w:rsid w:val="00690EEA"/>
    <w:rsid w:val="0069104B"/>
    <w:rsid w:val="00691520"/>
    <w:rsid w:val="00691575"/>
    <w:rsid w:val="00691620"/>
    <w:rsid w:val="00691789"/>
    <w:rsid w:val="00691A36"/>
    <w:rsid w:val="00691A46"/>
    <w:rsid w:val="00691DFC"/>
    <w:rsid w:val="00691EA4"/>
    <w:rsid w:val="00691FC1"/>
    <w:rsid w:val="006921C3"/>
    <w:rsid w:val="006925AB"/>
    <w:rsid w:val="00692684"/>
    <w:rsid w:val="00692703"/>
    <w:rsid w:val="006927F9"/>
    <w:rsid w:val="00692ACF"/>
    <w:rsid w:val="00692C80"/>
    <w:rsid w:val="00692DAF"/>
    <w:rsid w:val="00692DD2"/>
    <w:rsid w:val="00692E99"/>
    <w:rsid w:val="0069301A"/>
    <w:rsid w:val="0069350E"/>
    <w:rsid w:val="00693630"/>
    <w:rsid w:val="0069379E"/>
    <w:rsid w:val="00693927"/>
    <w:rsid w:val="0069399A"/>
    <w:rsid w:val="006939FA"/>
    <w:rsid w:val="00693A72"/>
    <w:rsid w:val="00693C33"/>
    <w:rsid w:val="00694112"/>
    <w:rsid w:val="006943F8"/>
    <w:rsid w:val="00694925"/>
    <w:rsid w:val="00694E54"/>
    <w:rsid w:val="00694EAF"/>
    <w:rsid w:val="00694F55"/>
    <w:rsid w:val="00695232"/>
    <w:rsid w:val="006954CC"/>
    <w:rsid w:val="00695780"/>
    <w:rsid w:val="00695782"/>
    <w:rsid w:val="0069595E"/>
    <w:rsid w:val="0069601E"/>
    <w:rsid w:val="006961CD"/>
    <w:rsid w:val="006962AD"/>
    <w:rsid w:val="00696A0E"/>
    <w:rsid w:val="00696BAC"/>
    <w:rsid w:val="006970F0"/>
    <w:rsid w:val="006970F3"/>
    <w:rsid w:val="00697BC8"/>
    <w:rsid w:val="00697E7F"/>
    <w:rsid w:val="006A00E4"/>
    <w:rsid w:val="006A0125"/>
    <w:rsid w:val="006A01C9"/>
    <w:rsid w:val="006A087A"/>
    <w:rsid w:val="006A0D9F"/>
    <w:rsid w:val="006A1046"/>
    <w:rsid w:val="006A113D"/>
    <w:rsid w:val="006A16A9"/>
    <w:rsid w:val="006A1AD0"/>
    <w:rsid w:val="006A1DFC"/>
    <w:rsid w:val="006A20E6"/>
    <w:rsid w:val="006A2284"/>
    <w:rsid w:val="006A22CC"/>
    <w:rsid w:val="006A24A4"/>
    <w:rsid w:val="006A28A0"/>
    <w:rsid w:val="006A2D65"/>
    <w:rsid w:val="006A3060"/>
    <w:rsid w:val="006A3076"/>
    <w:rsid w:val="006A3868"/>
    <w:rsid w:val="006A38B2"/>
    <w:rsid w:val="006A3B7C"/>
    <w:rsid w:val="006A41B5"/>
    <w:rsid w:val="006A425C"/>
    <w:rsid w:val="006A42FE"/>
    <w:rsid w:val="006A44B1"/>
    <w:rsid w:val="006A457B"/>
    <w:rsid w:val="006A4619"/>
    <w:rsid w:val="006A5143"/>
    <w:rsid w:val="006A520B"/>
    <w:rsid w:val="006A54A1"/>
    <w:rsid w:val="006A62BD"/>
    <w:rsid w:val="006A62D7"/>
    <w:rsid w:val="006A6424"/>
    <w:rsid w:val="006A6AAC"/>
    <w:rsid w:val="006A6CAA"/>
    <w:rsid w:val="006A6D1B"/>
    <w:rsid w:val="006A6F1D"/>
    <w:rsid w:val="006A716E"/>
    <w:rsid w:val="006A7729"/>
    <w:rsid w:val="006A78BB"/>
    <w:rsid w:val="006A7B66"/>
    <w:rsid w:val="006A7EC5"/>
    <w:rsid w:val="006B0155"/>
    <w:rsid w:val="006B0295"/>
    <w:rsid w:val="006B0415"/>
    <w:rsid w:val="006B06E4"/>
    <w:rsid w:val="006B0EA7"/>
    <w:rsid w:val="006B1AF5"/>
    <w:rsid w:val="006B1BB9"/>
    <w:rsid w:val="006B1F16"/>
    <w:rsid w:val="006B2D32"/>
    <w:rsid w:val="006B2DD3"/>
    <w:rsid w:val="006B2E9E"/>
    <w:rsid w:val="006B2F85"/>
    <w:rsid w:val="006B3534"/>
    <w:rsid w:val="006B36BD"/>
    <w:rsid w:val="006B39B5"/>
    <w:rsid w:val="006B3A0F"/>
    <w:rsid w:val="006B3AC6"/>
    <w:rsid w:val="006B3B13"/>
    <w:rsid w:val="006B3BE8"/>
    <w:rsid w:val="006B3CDD"/>
    <w:rsid w:val="006B3EC3"/>
    <w:rsid w:val="006B3F03"/>
    <w:rsid w:val="006B4044"/>
    <w:rsid w:val="006B4094"/>
    <w:rsid w:val="006B415B"/>
    <w:rsid w:val="006B4344"/>
    <w:rsid w:val="006B4A2A"/>
    <w:rsid w:val="006B4B6F"/>
    <w:rsid w:val="006B4D2A"/>
    <w:rsid w:val="006B4EBD"/>
    <w:rsid w:val="006B5535"/>
    <w:rsid w:val="006B56D0"/>
    <w:rsid w:val="006B5CBC"/>
    <w:rsid w:val="006B6488"/>
    <w:rsid w:val="006B663C"/>
    <w:rsid w:val="006B6E16"/>
    <w:rsid w:val="006B7433"/>
    <w:rsid w:val="006B79AD"/>
    <w:rsid w:val="006B7CF2"/>
    <w:rsid w:val="006B7D28"/>
    <w:rsid w:val="006C0026"/>
    <w:rsid w:val="006C0122"/>
    <w:rsid w:val="006C0139"/>
    <w:rsid w:val="006C0732"/>
    <w:rsid w:val="006C07F4"/>
    <w:rsid w:val="006C136F"/>
    <w:rsid w:val="006C1ADA"/>
    <w:rsid w:val="006C2585"/>
    <w:rsid w:val="006C2B15"/>
    <w:rsid w:val="006C2C33"/>
    <w:rsid w:val="006C2C6E"/>
    <w:rsid w:val="006C3027"/>
    <w:rsid w:val="006C32C1"/>
    <w:rsid w:val="006C341F"/>
    <w:rsid w:val="006C3432"/>
    <w:rsid w:val="006C34F2"/>
    <w:rsid w:val="006C3876"/>
    <w:rsid w:val="006C3DAA"/>
    <w:rsid w:val="006C3ED3"/>
    <w:rsid w:val="006C3F38"/>
    <w:rsid w:val="006C3F4B"/>
    <w:rsid w:val="006C41D6"/>
    <w:rsid w:val="006C4355"/>
    <w:rsid w:val="006C4B10"/>
    <w:rsid w:val="006C4C9E"/>
    <w:rsid w:val="006C5086"/>
    <w:rsid w:val="006C5169"/>
    <w:rsid w:val="006C5539"/>
    <w:rsid w:val="006C5782"/>
    <w:rsid w:val="006C5DE5"/>
    <w:rsid w:val="006C5DFC"/>
    <w:rsid w:val="006C5ED3"/>
    <w:rsid w:val="006C670B"/>
    <w:rsid w:val="006C6E22"/>
    <w:rsid w:val="006C72E0"/>
    <w:rsid w:val="006C787B"/>
    <w:rsid w:val="006C79E6"/>
    <w:rsid w:val="006C7CA4"/>
    <w:rsid w:val="006C7E34"/>
    <w:rsid w:val="006D01B1"/>
    <w:rsid w:val="006D0214"/>
    <w:rsid w:val="006D03F4"/>
    <w:rsid w:val="006D0498"/>
    <w:rsid w:val="006D078A"/>
    <w:rsid w:val="006D0C0B"/>
    <w:rsid w:val="006D0CB2"/>
    <w:rsid w:val="006D0D7E"/>
    <w:rsid w:val="006D11E7"/>
    <w:rsid w:val="006D1412"/>
    <w:rsid w:val="006D1782"/>
    <w:rsid w:val="006D1926"/>
    <w:rsid w:val="006D1CE9"/>
    <w:rsid w:val="006D200D"/>
    <w:rsid w:val="006D208A"/>
    <w:rsid w:val="006D21C4"/>
    <w:rsid w:val="006D2DC8"/>
    <w:rsid w:val="006D2FF9"/>
    <w:rsid w:val="006D351A"/>
    <w:rsid w:val="006D36BC"/>
    <w:rsid w:val="006D3B04"/>
    <w:rsid w:val="006D3EF9"/>
    <w:rsid w:val="006D41AF"/>
    <w:rsid w:val="006D41FC"/>
    <w:rsid w:val="006D4643"/>
    <w:rsid w:val="006D473F"/>
    <w:rsid w:val="006D4846"/>
    <w:rsid w:val="006D4963"/>
    <w:rsid w:val="006D503E"/>
    <w:rsid w:val="006D5498"/>
    <w:rsid w:val="006D5745"/>
    <w:rsid w:val="006D5845"/>
    <w:rsid w:val="006D5F14"/>
    <w:rsid w:val="006D5FA9"/>
    <w:rsid w:val="006D6336"/>
    <w:rsid w:val="006D6394"/>
    <w:rsid w:val="006D64A1"/>
    <w:rsid w:val="006D6824"/>
    <w:rsid w:val="006D6846"/>
    <w:rsid w:val="006D6B0E"/>
    <w:rsid w:val="006D6FFD"/>
    <w:rsid w:val="006D73D2"/>
    <w:rsid w:val="006D76D7"/>
    <w:rsid w:val="006D7BA8"/>
    <w:rsid w:val="006D7F68"/>
    <w:rsid w:val="006D7FCC"/>
    <w:rsid w:val="006E0295"/>
    <w:rsid w:val="006E0317"/>
    <w:rsid w:val="006E074F"/>
    <w:rsid w:val="006E0CD0"/>
    <w:rsid w:val="006E15E7"/>
    <w:rsid w:val="006E15EF"/>
    <w:rsid w:val="006E17D3"/>
    <w:rsid w:val="006E1A4D"/>
    <w:rsid w:val="006E1D8F"/>
    <w:rsid w:val="006E212F"/>
    <w:rsid w:val="006E2345"/>
    <w:rsid w:val="006E243D"/>
    <w:rsid w:val="006E26FA"/>
    <w:rsid w:val="006E28E7"/>
    <w:rsid w:val="006E2CF4"/>
    <w:rsid w:val="006E2FA0"/>
    <w:rsid w:val="006E337F"/>
    <w:rsid w:val="006E34A0"/>
    <w:rsid w:val="006E35C6"/>
    <w:rsid w:val="006E35F2"/>
    <w:rsid w:val="006E3BD8"/>
    <w:rsid w:val="006E3D59"/>
    <w:rsid w:val="006E4112"/>
    <w:rsid w:val="006E4130"/>
    <w:rsid w:val="006E41B2"/>
    <w:rsid w:val="006E4ABA"/>
    <w:rsid w:val="006E4ADC"/>
    <w:rsid w:val="006E4C58"/>
    <w:rsid w:val="006E4D12"/>
    <w:rsid w:val="006E4DED"/>
    <w:rsid w:val="006E4F62"/>
    <w:rsid w:val="006E5184"/>
    <w:rsid w:val="006E53BA"/>
    <w:rsid w:val="006E542F"/>
    <w:rsid w:val="006E54B7"/>
    <w:rsid w:val="006E563B"/>
    <w:rsid w:val="006E572C"/>
    <w:rsid w:val="006E57E3"/>
    <w:rsid w:val="006E5ED6"/>
    <w:rsid w:val="006E6291"/>
    <w:rsid w:val="006E6477"/>
    <w:rsid w:val="006E664B"/>
    <w:rsid w:val="006E66D4"/>
    <w:rsid w:val="006E682E"/>
    <w:rsid w:val="006E6B95"/>
    <w:rsid w:val="006E6E5B"/>
    <w:rsid w:val="006E7277"/>
    <w:rsid w:val="006E77DB"/>
    <w:rsid w:val="006E782D"/>
    <w:rsid w:val="006E7B23"/>
    <w:rsid w:val="006E7BA9"/>
    <w:rsid w:val="006F09AD"/>
    <w:rsid w:val="006F0BBF"/>
    <w:rsid w:val="006F0CF1"/>
    <w:rsid w:val="006F151F"/>
    <w:rsid w:val="006F1615"/>
    <w:rsid w:val="006F1645"/>
    <w:rsid w:val="006F1B27"/>
    <w:rsid w:val="006F1CC0"/>
    <w:rsid w:val="006F1E2F"/>
    <w:rsid w:val="006F21BF"/>
    <w:rsid w:val="006F25B8"/>
    <w:rsid w:val="006F28D6"/>
    <w:rsid w:val="006F2C17"/>
    <w:rsid w:val="006F2CFE"/>
    <w:rsid w:val="006F2E8D"/>
    <w:rsid w:val="006F30E4"/>
    <w:rsid w:val="006F3202"/>
    <w:rsid w:val="006F3213"/>
    <w:rsid w:val="006F3246"/>
    <w:rsid w:val="006F33AE"/>
    <w:rsid w:val="006F382F"/>
    <w:rsid w:val="006F38ED"/>
    <w:rsid w:val="006F3D5C"/>
    <w:rsid w:val="006F3FDB"/>
    <w:rsid w:val="006F4009"/>
    <w:rsid w:val="006F4155"/>
    <w:rsid w:val="006F4911"/>
    <w:rsid w:val="006F4E47"/>
    <w:rsid w:val="006F4F79"/>
    <w:rsid w:val="006F5043"/>
    <w:rsid w:val="006F543F"/>
    <w:rsid w:val="006F5729"/>
    <w:rsid w:val="006F5735"/>
    <w:rsid w:val="006F57A8"/>
    <w:rsid w:val="006F594F"/>
    <w:rsid w:val="006F5AEC"/>
    <w:rsid w:val="006F5C34"/>
    <w:rsid w:val="006F6617"/>
    <w:rsid w:val="006F6832"/>
    <w:rsid w:val="006F6862"/>
    <w:rsid w:val="006F6A08"/>
    <w:rsid w:val="006F6BD9"/>
    <w:rsid w:val="006F6E95"/>
    <w:rsid w:val="006F70E1"/>
    <w:rsid w:val="006F7475"/>
    <w:rsid w:val="006F74DD"/>
    <w:rsid w:val="006F7549"/>
    <w:rsid w:val="006F7603"/>
    <w:rsid w:val="006F7B57"/>
    <w:rsid w:val="007009C9"/>
    <w:rsid w:val="00700BFC"/>
    <w:rsid w:val="007012FA"/>
    <w:rsid w:val="00701357"/>
    <w:rsid w:val="00701851"/>
    <w:rsid w:val="00701997"/>
    <w:rsid w:val="00701BF4"/>
    <w:rsid w:val="00702120"/>
    <w:rsid w:val="00702286"/>
    <w:rsid w:val="007022F5"/>
    <w:rsid w:val="007027B7"/>
    <w:rsid w:val="00702AC1"/>
    <w:rsid w:val="00702B96"/>
    <w:rsid w:val="00702DBD"/>
    <w:rsid w:val="007036D0"/>
    <w:rsid w:val="00703789"/>
    <w:rsid w:val="007039F9"/>
    <w:rsid w:val="00703DD6"/>
    <w:rsid w:val="00704375"/>
    <w:rsid w:val="007044D0"/>
    <w:rsid w:val="00704742"/>
    <w:rsid w:val="00704C52"/>
    <w:rsid w:val="00705020"/>
    <w:rsid w:val="00705118"/>
    <w:rsid w:val="00705269"/>
    <w:rsid w:val="00705446"/>
    <w:rsid w:val="0070552C"/>
    <w:rsid w:val="00705613"/>
    <w:rsid w:val="0070601D"/>
    <w:rsid w:val="0070667A"/>
    <w:rsid w:val="00706782"/>
    <w:rsid w:val="00706922"/>
    <w:rsid w:val="00706960"/>
    <w:rsid w:val="00706C5E"/>
    <w:rsid w:val="00706DFD"/>
    <w:rsid w:val="00707057"/>
    <w:rsid w:val="007072B2"/>
    <w:rsid w:val="007076E5"/>
    <w:rsid w:val="00707C1F"/>
    <w:rsid w:val="007100C8"/>
    <w:rsid w:val="007101C9"/>
    <w:rsid w:val="007103A6"/>
    <w:rsid w:val="007107A5"/>
    <w:rsid w:val="00710B92"/>
    <w:rsid w:val="00710D64"/>
    <w:rsid w:val="00710D8F"/>
    <w:rsid w:val="00710DD6"/>
    <w:rsid w:val="00710E83"/>
    <w:rsid w:val="00710F88"/>
    <w:rsid w:val="00710FD7"/>
    <w:rsid w:val="007115E9"/>
    <w:rsid w:val="007116F1"/>
    <w:rsid w:val="00711892"/>
    <w:rsid w:val="0071197B"/>
    <w:rsid w:val="007119D5"/>
    <w:rsid w:val="00711FF2"/>
    <w:rsid w:val="0071242A"/>
    <w:rsid w:val="00712806"/>
    <w:rsid w:val="00712990"/>
    <w:rsid w:val="007129C6"/>
    <w:rsid w:val="00712D26"/>
    <w:rsid w:val="0071304A"/>
    <w:rsid w:val="00713070"/>
    <w:rsid w:val="00713107"/>
    <w:rsid w:val="00713175"/>
    <w:rsid w:val="007132C4"/>
    <w:rsid w:val="007139BA"/>
    <w:rsid w:val="00713B9A"/>
    <w:rsid w:val="007142A0"/>
    <w:rsid w:val="007144B8"/>
    <w:rsid w:val="00714586"/>
    <w:rsid w:val="007145B0"/>
    <w:rsid w:val="007147D6"/>
    <w:rsid w:val="0071482A"/>
    <w:rsid w:val="00714928"/>
    <w:rsid w:val="00714983"/>
    <w:rsid w:val="007150A1"/>
    <w:rsid w:val="007150E9"/>
    <w:rsid w:val="00715156"/>
    <w:rsid w:val="00715235"/>
    <w:rsid w:val="007153D0"/>
    <w:rsid w:val="00715494"/>
    <w:rsid w:val="0071573C"/>
    <w:rsid w:val="00715863"/>
    <w:rsid w:val="007158B4"/>
    <w:rsid w:val="00715C1C"/>
    <w:rsid w:val="00715D56"/>
    <w:rsid w:val="00715F15"/>
    <w:rsid w:val="007165BC"/>
    <w:rsid w:val="00716BFF"/>
    <w:rsid w:val="00717396"/>
    <w:rsid w:val="0071750E"/>
    <w:rsid w:val="0071766A"/>
    <w:rsid w:val="00717858"/>
    <w:rsid w:val="007200BE"/>
    <w:rsid w:val="00720250"/>
    <w:rsid w:val="007202ED"/>
    <w:rsid w:val="00720918"/>
    <w:rsid w:val="00720B90"/>
    <w:rsid w:val="0072132A"/>
    <w:rsid w:val="007213D0"/>
    <w:rsid w:val="007213E1"/>
    <w:rsid w:val="00721A22"/>
    <w:rsid w:val="00722000"/>
    <w:rsid w:val="00722374"/>
    <w:rsid w:val="0072261F"/>
    <w:rsid w:val="007226CC"/>
    <w:rsid w:val="0072271B"/>
    <w:rsid w:val="00722858"/>
    <w:rsid w:val="007228B2"/>
    <w:rsid w:val="00722999"/>
    <w:rsid w:val="00723222"/>
    <w:rsid w:val="00723528"/>
    <w:rsid w:val="0072360F"/>
    <w:rsid w:val="00723885"/>
    <w:rsid w:val="00723BE5"/>
    <w:rsid w:val="00723D0A"/>
    <w:rsid w:val="00724376"/>
    <w:rsid w:val="007243D6"/>
    <w:rsid w:val="00724476"/>
    <w:rsid w:val="00724480"/>
    <w:rsid w:val="00724783"/>
    <w:rsid w:val="0072496A"/>
    <w:rsid w:val="00724A4E"/>
    <w:rsid w:val="00724C15"/>
    <w:rsid w:val="00724C64"/>
    <w:rsid w:val="0072514E"/>
    <w:rsid w:val="00725262"/>
    <w:rsid w:val="0072532F"/>
    <w:rsid w:val="007253E1"/>
    <w:rsid w:val="00725549"/>
    <w:rsid w:val="00725596"/>
    <w:rsid w:val="007255EB"/>
    <w:rsid w:val="00725691"/>
    <w:rsid w:val="007256C9"/>
    <w:rsid w:val="007259A8"/>
    <w:rsid w:val="00725A3A"/>
    <w:rsid w:val="00725ED5"/>
    <w:rsid w:val="00725F1A"/>
    <w:rsid w:val="007261F6"/>
    <w:rsid w:val="00726927"/>
    <w:rsid w:val="0072744E"/>
    <w:rsid w:val="00727529"/>
    <w:rsid w:val="00727814"/>
    <w:rsid w:val="00727918"/>
    <w:rsid w:val="00727AC1"/>
    <w:rsid w:val="00727C90"/>
    <w:rsid w:val="00727DE7"/>
    <w:rsid w:val="00727F21"/>
    <w:rsid w:val="007302A7"/>
    <w:rsid w:val="00730316"/>
    <w:rsid w:val="00730680"/>
    <w:rsid w:val="00730751"/>
    <w:rsid w:val="0073083E"/>
    <w:rsid w:val="00730844"/>
    <w:rsid w:val="00730B96"/>
    <w:rsid w:val="00730BBD"/>
    <w:rsid w:val="00730C25"/>
    <w:rsid w:val="0073118E"/>
    <w:rsid w:val="00731470"/>
    <w:rsid w:val="007314A5"/>
    <w:rsid w:val="0073161E"/>
    <w:rsid w:val="007317FB"/>
    <w:rsid w:val="00731B7B"/>
    <w:rsid w:val="00731BFB"/>
    <w:rsid w:val="00731C38"/>
    <w:rsid w:val="00731DD7"/>
    <w:rsid w:val="00731E10"/>
    <w:rsid w:val="00732B38"/>
    <w:rsid w:val="00732B60"/>
    <w:rsid w:val="00732D18"/>
    <w:rsid w:val="00732DC8"/>
    <w:rsid w:val="00732E53"/>
    <w:rsid w:val="007336DC"/>
    <w:rsid w:val="00733C36"/>
    <w:rsid w:val="00733C3B"/>
    <w:rsid w:val="00733DE1"/>
    <w:rsid w:val="00733E28"/>
    <w:rsid w:val="00733E8F"/>
    <w:rsid w:val="0073453D"/>
    <w:rsid w:val="00734782"/>
    <w:rsid w:val="00734E56"/>
    <w:rsid w:val="007351F8"/>
    <w:rsid w:val="007355E8"/>
    <w:rsid w:val="00735B35"/>
    <w:rsid w:val="007362C0"/>
    <w:rsid w:val="00736377"/>
    <w:rsid w:val="00736521"/>
    <w:rsid w:val="0073668D"/>
    <w:rsid w:val="007367F2"/>
    <w:rsid w:val="0073682C"/>
    <w:rsid w:val="007368AD"/>
    <w:rsid w:val="00736B8B"/>
    <w:rsid w:val="00736BF5"/>
    <w:rsid w:val="00736DBA"/>
    <w:rsid w:val="00737166"/>
    <w:rsid w:val="0073722E"/>
    <w:rsid w:val="00737522"/>
    <w:rsid w:val="00737A43"/>
    <w:rsid w:val="00737C51"/>
    <w:rsid w:val="00737C7D"/>
    <w:rsid w:val="00737FDB"/>
    <w:rsid w:val="0074039E"/>
    <w:rsid w:val="007404E2"/>
    <w:rsid w:val="00740742"/>
    <w:rsid w:val="00740BCF"/>
    <w:rsid w:val="00740F13"/>
    <w:rsid w:val="00741445"/>
    <w:rsid w:val="007418B7"/>
    <w:rsid w:val="007425BD"/>
    <w:rsid w:val="007426CA"/>
    <w:rsid w:val="0074287C"/>
    <w:rsid w:val="007428E0"/>
    <w:rsid w:val="0074298F"/>
    <w:rsid w:val="00742E12"/>
    <w:rsid w:val="00742E9A"/>
    <w:rsid w:val="007436E0"/>
    <w:rsid w:val="00743839"/>
    <w:rsid w:val="00743F24"/>
    <w:rsid w:val="00744029"/>
    <w:rsid w:val="007441F5"/>
    <w:rsid w:val="007444D9"/>
    <w:rsid w:val="0074470B"/>
    <w:rsid w:val="00744A06"/>
    <w:rsid w:val="00744BE7"/>
    <w:rsid w:val="00744C56"/>
    <w:rsid w:val="00744F2E"/>
    <w:rsid w:val="00745064"/>
    <w:rsid w:val="007451E9"/>
    <w:rsid w:val="007452F3"/>
    <w:rsid w:val="00745933"/>
    <w:rsid w:val="00745D6A"/>
    <w:rsid w:val="00745E0F"/>
    <w:rsid w:val="0074603A"/>
    <w:rsid w:val="00746695"/>
    <w:rsid w:val="007466E0"/>
    <w:rsid w:val="00746A4C"/>
    <w:rsid w:val="00746D07"/>
    <w:rsid w:val="00747B4C"/>
    <w:rsid w:val="00747CE3"/>
    <w:rsid w:val="00747D17"/>
    <w:rsid w:val="00747D7E"/>
    <w:rsid w:val="00747EC0"/>
    <w:rsid w:val="00747FC2"/>
    <w:rsid w:val="00750581"/>
    <w:rsid w:val="00750840"/>
    <w:rsid w:val="0075093F"/>
    <w:rsid w:val="007509A1"/>
    <w:rsid w:val="00750CF6"/>
    <w:rsid w:val="00750F95"/>
    <w:rsid w:val="00750FB7"/>
    <w:rsid w:val="0075100E"/>
    <w:rsid w:val="0075109E"/>
    <w:rsid w:val="0075146E"/>
    <w:rsid w:val="00751542"/>
    <w:rsid w:val="007517C0"/>
    <w:rsid w:val="007519A2"/>
    <w:rsid w:val="00752312"/>
    <w:rsid w:val="00752355"/>
    <w:rsid w:val="00752498"/>
    <w:rsid w:val="00752896"/>
    <w:rsid w:val="00752AB8"/>
    <w:rsid w:val="00752D0D"/>
    <w:rsid w:val="00752DC4"/>
    <w:rsid w:val="007533CB"/>
    <w:rsid w:val="007534E0"/>
    <w:rsid w:val="00753537"/>
    <w:rsid w:val="00753BE3"/>
    <w:rsid w:val="00753E46"/>
    <w:rsid w:val="007543EF"/>
    <w:rsid w:val="007544E1"/>
    <w:rsid w:val="00754662"/>
    <w:rsid w:val="00754673"/>
    <w:rsid w:val="00754C9A"/>
    <w:rsid w:val="00754E24"/>
    <w:rsid w:val="00754F5B"/>
    <w:rsid w:val="007550A0"/>
    <w:rsid w:val="0075594C"/>
    <w:rsid w:val="00755A7A"/>
    <w:rsid w:val="00755B71"/>
    <w:rsid w:val="00755D09"/>
    <w:rsid w:val="007563A1"/>
    <w:rsid w:val="007567A7"/>
    <w:rsid w:val="007567BF"/>
    <w:rsid w:val="00756FF5"/>
    <w:rsid w:val="00757089"/>
    <w:rsid w:val="007572FB"/>
    <w:rsid w:val="00757389"/>
    <w:rsid w:val="0075740B"/>
    <w:rsid w:val="0075755F"/>
    <w:rsid w:val="0075768E"/>
    <w:rsid w:val="00757864"/>
    <w:rsid w:val="007578BD"/>
    <w:rsid w:val="007579AC"/>
    <w:rsid w:val="00757FF0"/>
    <w:rsid w:val="007600B4"/>
    <w:rsid w:val="007602B4"/>
    <w:rsid w:val="00760376"/>
    <w:rsid w:val="007603A7"/>
    <w:rsid w:val="007603BF"/>
    <w:rsid w:val="0076041D"/>
    <w:rsid w:val="00760514"/>
    <w:rsid w:val="0076062C"/>
    <w:rsid w:val="00760684"/>
    <w:rsid w:val="007606FB"/>
    <w:rsid w:val="0076086B"/>
    <w:rsid w:val="007609C3"/>
    <w:rsid w:val="007609DD"/>
    <w:rsid w:val="00760CB2"/>
    <w:rsid w:val="00760D51"/>
    <w:rsid w:val="00761114"/>
    <w:rsid w:val="007612CC"/>
    <w:rsid w:val="00761873"/>
    <w:rsid w:val="00761A87"/>
    <w:rsid w:val="00761C8F"/>
    <w:rsid w:val="00761DFB"/>
    <w:rsid w:val="00762131"/>
    <w:rsid w:val="007621EE"/>
    <w:rsid w:val="00762351"/>
    <w:rsid w:val="00762784"/>
    <w:rsid w:val="007628F6"/>
    <w:rsid w:val="00762A72"/>
    <w:rsid w:val="00762B23"/>
    <w:rsid w:val="00762E38"/>
    <w:rsid w:val="0076343C"/>
    <w:rsid w:val="007636E8"/>
    <w:rsid w:val="00763721"/>
    <w:rsid w:val="00763C0C"/>
    <w:rsid w:val="00763C83"/>
    <w:rsid w:val="00763EDF"/>
    <w:rsid w:val="0076433E"/>
    <w:rsid w:val="007643CF"/>
    <w:rsid w:val="00764607"/>
    <w:rsid w:val="007651D9"/>
    <w:rsid w:val="00765301"/>
    <w:rsid w:val="007654BC"/>
    <w:rsid w:val="0076589E"/>
    <w:rsid w:val="00766300"/>
    <w:rsid w:val="00766418"/>
    <w:rsid w:val="007664CA"/>
    <w:rsid w:val="00767083"/>
    <w:rsid w:val="007670C7"/>
    <w:rsid w:val="007674C7"/>
    <w:rsid w:val="0076751E"/>
    <w:rsid w:val="00767613"/>
    <w:rsid w:val="007676F0"/>
    <w:rsid w:val="007678B6"/>
    <w:rsid w:val="00767B7E"/>
    <w:rsid w:val="00770112"/>
    <w:rsid w:val="00770227"/>
    <w:rsid w:val="00770263"/>
    <w:rsid w:val="007702D8"/>
    <w:rsid w:val="007703D4"/>
    <w:rsid w:val="0077052C"/>
    <w:rsid w:val="00770A90"/>
    <w:rsid w:val="00770AA6"/>
    <w:rsid w:val="00770AFA"/>
    <w:rsid w:val="00770B39"/>
    <w:rsid w:val="00770B3B"/>
    <w:rsid w:val="00770EEC"/>
    <w:rsid w:val="00771062"/>
    <w:rsid w:val="0077133B"/>
    <w:rsid w:val="007719FB"/>
    <w:rsid w:val="0077204C"/>
    <w:rsid w:val="007722F3"/>
    <w:rsid w:val="00772432"/>
    <w:rsid w:val="007724EC"/>
    <w:rsid w:val="00772637"/>
    <w:rsid w:val="007728A2"/>
    <w:rsid w:val="00772CEA"/>
    <w:rsid w:val="00772D4D"/>
    <w:rsid w:val="00772F33"/>
    <w:rsid w:val="007734C1"/>
    <w:rsid w:val="007737B5"/>
    <w:rsid w:val="00773A55"/>
    <w:rsid w:val="00773D9D"/>
    <w:rsid w:val="00773E99"/>
    <w:rsid w:val="007745C6"/>
    <w:rsid w:val="00774814"/>
    <w:rsid w:val="007749F0"/>
    <w:rsid w:val="00774D92"/>
    <w:rsid w:val="00774F1F"/>
    <w:rsid w:val="007753B6"/>
    <w:rsid w:val="00775507"/>
    <w:rsid w:val="00775527"/>
    <w:rsid w:val="00775542"/>
    <w:rsid w:val="007758DE"/>
    <w:rsid w:val="00775C31"/>
    <w:rsid w:val="00775CD1"/>
    <w:rsid w:val="00775CE2"/>
    <w:rsid w:val="00776412"/>
    <w:rsid w:val="00776BBB"/>
    <w:rsid w:val="00776CAF"/>
    <w:rsid w:val="00776D36"/>
    <w:rsid w:val="00776D92"/>
    <w:rsid w:val="00776FFF"/>
    <w:rsid w:val="007771A8"/>
    <w:rsid w:val="00777466"/>
    <w:rsid w:val="0077747B"/>
    <w:rsid w:val="007775F5"/>
    <w:rsid w:val="007776B4"/>
    <w:rsid w:val="00777867"/>
    <w:rsid w:val="00777927"/>
    <w:rsid w:val="0077794A"/>
    <w:rsid w:val="00777A05"/>
    <w:rsid w:val="00777BD0"/>
    <w:rsid w:val="00777D59"/>
    <w:rsid w:val="00777DE4"/>
    <w:rsid w:val="00777EC8"/>
    <w:rsid w:val="007803C7"/>
    <w:rsid w:val="007805C0"/>
    <w:rsid w:val="00780763"/>
    <w:rsid w:val="00780BEC"/>
    <w:rsid w:val="00780CD9"/>
    <w:rsid w:val="00780E85"/>
    <w:rsid w:val="00780F13"/>
    <w:rsid w:val="00781366"/>
    <w:rsid w:val="00781757"/>
    <w:rsid w:val="0078187F"/>
    <w:rsid w:val="0078190D"/>
    <w:rsid w:val="00781A27"/>
    <w:rsid w:val="00781A2A"/>
    <w:rsid w:val="00781A8D"/>
    <w:rsid w:val="00781DB6"/>
    <w:rsid w:val="0078214E"/>
    <w:rsid w:val="0078241C"/>
    <w:rsid w:val="007824EE"/>
    <w:rsid w:val="00782B9C"/>
    <w:rsid w:val="00782C96"/>
    <w:rsid w:val="0078352D"/>
    <w:rsid w:val="00783640"/>
    <w:rsid w:val="00783973"/>
    <w:rsid w:val="00783CF5"/>
    <w:rsid w:val="0078419C"/>
    <w:rsid w:val="0078425A"/>
    <w:rsid w:val="007843EB"/>
    <w:rsid w:val="00784608"/>
    <w:rsid w:val="007847CE"/>
    <w:rsid w:val="00784A02"/>
    <w:rsid w:val="0078507B"/>
    <w:rsid w:val="00785146"/>
    <w:rsid w:val="007855EA"/>
    <w:rsid w:val="00785658"/>
    <w:rsid w:val="00785DDA"/>
    <w:rsid w:val="00785EBA"/>
    <w:rsid w:val="00785FE9"/>
    <w:rsid w:val="00786689"/>
    <w:rsid w:val="007867C9"/>
    <w:rsid w:val="0078698B"/>
    <w:rsid w:val="00786D9F"/>
    <w:rsid w:val="007870A7"/>
    <w:rsid w:val="00787519"/>
    <w:rsid w:val="007876BD"/>
    <w:rsid w:val="00787854"/>
    <w:rsid w:val="00787BC3"/>
    <w:rsid w:val="00787FE1"/>
    <w:rsid w:val="00790334"/>
    <w:rsid w:val="00790580"/>
    <w:rsid w:val="007906A3"/>
    <w:rsid w:val="0079086C"/>
    <w:rsid w:val="00790899"/>
    <w:rsid w:val="00790A06"/>
    <w:rsid w:val="00790E59"/>
    <w:rsid w:val="00790ED1"/>
    <w:rsid w:val="00790F23"/>
    <w:rsid w:val="007911F5"/>
    <w:rsid w:val="00791379"/>
    <w:rsid w:val="00791572"/>
    <w:rsid w:val="007915B2"/>
    <w:rsid w:val="007917A1"/>
    <w:rsid w:val="0079181C"/>
    <w:rsid w:val="00791B74"/>
    <w:rsid w:val="00792062"/>
    <w:rsid w:val="0079208E"/>
    <w:rsid w:val="007925DD"/>
    <w:rsid w:val="00792784"/>
    <w:rsid w:val="00792986"/>
    <w:rsid w:val="00792A3B"/>
    <w:rsid w:val="007932ED"/>
    <w:rsid w:val="00793AA6"/>
    <w:rsid w:val="00793ACD"/>
    <w:rsid w:val="00793BC0"/>
    <w:rsid w:val="00793C57"/>
    <w:rsid w:val="00793E00"/>
    <w:rsid w:val="00793E10"/>
    <w:rsid w:val="007942E1"/>
    <w:rsid w:val="0079436F"/>
    <w:rsid w:val="0079459F"/>
    <w:rsid w:val="00794905"/>
    <w:rsid w:val="007949D6"/>
    <w:rsid w:val="007949E6"/>
    <w:rsid w:val="0079533C"/>
    <w:rsid w:val="0079546E"/>
    <w:rsid w:val="00795563"/>
    <w:rsid w:val="007964B9"/>
    <w:rsid w:val="007966BF"/>
    <w:rsid w:val="007968FE"/>
    <w:rsid w:val="007969B8"/>
    <w:rsid w:val="007969D8"/>
    <w:rsid w:val="00796AAA"/>
    <w:rsid w:val="00796CB5"/>
    <w:rsid w:val="00796DCB"/>
    <w:rsid w:val="007972CA"/>
    <w:rsid w:val="007978C5"/>
    <w:rsid w:val="00797AE4"/>
    <w:rsid w:val="00797CE5"/>
    <w:rsid w:val="00797D6B"/>
    <w:rsid w:val="00797DB7"/>
    <w:rsid w:val="00797F58"/>
    <w:rsid w:val="00797FF1"/>
    <w:rsid w:val="007A0B0A"/>
    <w:rsid w:val="007A0BBA"/>
    <w:rsid w:val="007A0CA2"/>
    <w:rsid w:val="007A1032"/>
    <w:rsid w:val="007A1CF6"/>
    <w:rsid w:val="007A1F96"/>
    <w:rsid w:val="007A2252"/>
    <w:rsid w:val="007A2255"/>
    <w:rsid w:val="007A245D"/>
    <w:rsid w:val="007A2638"/>
    <w:rsid w:val="007A2A93"/>
    <w:rsid w:val="007A2D78"/>
    <w:rsid w:val="007A3034"/>
    <w:rsid w:val="007A3569"/>
    <w:rsid w:val="007A3EC8"/>
    <w:rsid w:val="007A3F02"/>
    <w:rsid w:val="007A464A"/>
    <w:rsid w:val="007A4799"/>
    <w:rsid w:val="007A48A0"/>
    <w:rsid w:val="007A4C10"/>
    <w:rsid w:val="007A4DEC"/>
    <w:rsid w:val="007A5236"/>
    <w:rsid w:val="007A52A5"/>
    <w:rsid w:val="007A5647"/>
    <w:rsid w:val="007A56DE"/>
    <w:rsid w:val="007A5728"/>
    <w:rsid w:val="007A5855"/>
    <w:rsid w:val="007A5A04"/>
    <w:rsid w:val="007A6786"/>
    <w:rsid w:val="007A68C0"/>
    <w:rsid w:val="007A6A38"/>
    <w:rsid w:val="007A6E6F"/>
    <w:rsid w:val="007A7198"/>
    <w:rsid w:val="007A72DB"/>
    <w:rsid w:val="007A74BA"/>
    <w:rsid w:val="007A750E"/>
    <w:rsid w:val="007A790C"/>
    <w:rsid w:val="007A7AC7"/>
    <w:rsid w:val="007A7FFD"/>
    <w:rsid w:val="007B0771"/>
    <w:rsid w:val="007B09A1"/>
    <w:rsid w:val="007B0BCE"/>
    <w:rsid w:val="007B0C2F"/>
    <w:rsid w:val="007B14AC"/>
    <w:rsid w:val="007B162B"/>
    <w:rsid w:val="007B1D83"/>
    <w:rsid w:val="007B1D84"/>
    <w:rsid w:val="007B1E92"/>
    <w:rsid w:val="007B20D6"/>
    <w:rsid w:val="007B219A"/>
    <w:rsid w:val="007B244E"/>
    <w:rsid w:val="007B27CB"/>
    <w:rsid w:val="007B2AC9"/>
    <w:rsid w:val="007B302F"/>
    <w:rsid w:val="007B3307"/>
    <w:rsid w:val="007B38CC"/>
    <w:rsid w:val="007B3BBA"/>
    <w:rsid w:val="007B3D5A"/>
    <w:rsid w:val="007B3EA4"/>
    <w:rsid w:val="007B3F56"/>
    <w:rsid w:val="007B4043"/>
    <w:rsid w:val="007B444E"/>
    <w:rsid w:val="007B4691"/>
    <w:rsid w:val="007B4871"/>
    <w:rsid w:val="007B4A91"/>
    <w:rsid w:val="007B4BC8"/>
    <w:rsid w:val="007B4F60"/>
    <w:rsid w:val="007B51DE"/>
    <w:rsid w:val="007B544D"/>
    <w:rsid w:val="007B5543"/>
    <w:rsid w:val="007B5723"/>
    <w:rsid w:val="007B5885"/>
    <w:rsid w:val="007B5AE7"/>
    <w:rsid w:val="007B5C62"/>
    <w:rsid w:val="007B5EC4"/>
    <w:rsid w:val="007B5EE4"/>
    <w:rsid w:val="007B604B"/>
    <w:rsid w:val="007B6818"/>
    <w:rsid w:val="007B6981"/>
    <w:rsid w:val="007B6C9F"/>
    <w:rsid w:val="007B6DC3"/>
    <w:rsid w:val="007B74D5"/>
    <w:rsid w:val="007B7695"/>
    <w:rsid w:val="007B784A"/>
    <w:rsid w:val="007B7DCA"/>
    <w:rsid w:val="007C03D6"/>
    <w:rsid w:val="007C045C"/>
    <w:rsid w:val="007C05C7"/>
    <w:rsid w:val="007C0991"/>
    <w:rsid w:val="007C0BE1"/>
    <w:rsid w:val="007C0C9F"/>
    <w:rsid w:val="007C0D09"/>
    <w:rsid w:val="007C0E64"/>
    <w:rsid w:val="007C0E80"/>
    <w:rsid w:val="007C10A9"/>
    <w:rsid w:val="007C115A"/>
    <w:rsid w:val="007C1166"/>
    <w:rsid w:val="007C118C"/>
    <w:rsid w:val="007C12A6"/>
    <w:rsid w:val="007C1311"/>
    <w:rsid w:val="007C1396"/>
    <w:rsid w:val="007C1536"/>
    <w:rsid w:val="007C153B"/>
    <w:rsid w:val="007C19C9"/>
    <w:rsid w:val="007C19EF"/>
    <w:rsid w:val="007C1A67"/>
    <w:rsid w:val="007C1B29"/>
    <w:rsid w:val="007C1B83"/>
    <w:rsid w:val="007C2257"/>
    <w:rsid w:val="007C22B6"/>
    <w:rsid w:val="007C2485"/>
    <w:rsid w:val="007C2488"/>
    <w:rsid w:val="007C262D"/>
    <w:rsid w:val="007C2702"/>
    <w:rsid w:val="007C281C"/>
    <w:rsid w:val="007C2C8E"/>
    <w:rsid w:val="007C2E9C"/>
    <w:rsid w:val="007C2FA4"/>
    <w:rsid w:val="007C31D7"/>
    <w:rsid w:val="007C3418"/>
    <w:rsid w:val="007C35FB"/>
    <w:rsid w:val="007C3E78"/>
    <w:rsid w:val="007C3EA3"/>
    <w:rsid w:val="007C3EBF"/>
    <w:rsid w:val="007C3F1A"/>
    <w:rsid w:val="007C3F1D"/>
    <w:rsid w:val="007C404E"/>
    <w:rsid w:val="007C41F2"/>
    <w:rsid w:val="007C4473"/>
    <w:rsid w:val="007C4482"/>
    <w:rsid w:val="007C46EE"/>
    <w:rsid w:val="007C4B2D"/>
    <w:rsid w:val="007C4C97"/>
    <w:rsid w:val="007C4F84"/>
    <w:rsid w:val="007C4FB5"/>
    <w:rsid w:val="007C5007"/>
    <w:rsid w:val="007C509F"/>
    <w:rsid w:val="007C51A1"/>
    <w:rsid w:val="007C55C6"/>
    <w:rsid w:val="007C567D"/>
    <w:rsid w:val="007C57DC"/>
    <w:rsid w:val="007C6025"/>
    <w:rsid w:val="007C6157"/>
    <w:rsid w:val="007C6177"/>
    <w:rsid w:val="007C62C8"/>
    <w:rsid w:val="007C6423"/>
    <w:rsid w:val="007C6541"/>
    <w:rsid w:val="007C683F"/>
    <w:rsid w:val="007C6B3B"/>
    <w:rsid w:val="007C70D8"/>
    <w:rsid w:val="007C7290"/>
    <w:rsid w:val="007C72B7"/>
    <w:rsid w:val="007C76F7"/>
    <w:rsid w:val="007C7CA9"/>
    <w:rsid w:val="007C7CBD"/>
    <w:rsid w:val="007C7D6C"/>
    <w:rsid w:val="007D025A"/>
    <w:rsid w:val="007D0525"/>
    <w:rsid w:val="007D05CE"/>
    <w:rsid w:val="007D0906"/>
    <w:rsid w:val="007D0D01"/>
    <w:rsid w:val="007D0F60"/>
    <w:rsid w:val="007D1016"/>
    <w:rsid w:val="007D1066"/>
    <w:rsid w:val="007D1096"/>
    <w:rsid w:val="007D1773"/>
    <w:rsid w:val="007D1817"/>
    <w:rsid w:val="007D1B0A"/>
    <w:rsid w:val="007D1E85"/>
    <w:rsid w:val="007D1F24"/>
    <w:rsid w:val="007D227F"/>
    <w:rsid w:val="007D230B"/>
    <w:rsid w:val="007D2B93"/>
    <w:rsid w:val="007D2C06"/>
    <w:rsid w:val="007D2C40"/>
    <w:rsid w:val="007D2CF7"/>
    <w:rsid w:val="007D3143"/>
    <w:rsid w:val="007D3216"/>
    <w:rsid w:val="007D3762"/>
    <w:rsid w:val="007D3870"/>
    <w:rsid w:val="007D38F5"/>
    <w:rsid w:val="007D3A99"/>
    <w:rsid w:val="007D3CA8"/>
    <w:rsid w:val="007D3E0D"/>
    <w:rsid w:val="007D3E5B"/>
    <w:rsid w:val="007D4168"/>
    <w:rsid w:val="007D42E8"/>
    <w:rsid w:val="007D4475"/>
    <w:rsid w:val="007D4DB0"/>
    <w:rsid w:val="007D554C"/>
    <w:rsid w:val="007D562E"/>
    <w:rsid w:val="007D57FF"/>
    <w:rsid w:val="007D5816"/>
    <w:rsid w:val="007D5E27"/>
    <w:rsid w:val="007D5E6C"/>
    <w:rsid w:val="007D6094"/>
    <w:rsid w:val="007D633F"/>
    <w:rsid w:val="007D6F71"/>
    <w:rsid w:val="007D7699"/>
    <w:rsid w:val="007D7F71"/>
    <w:rsid w:val="007D7F8E"/>
    <w:rsid w:val="007D7FD9"/>
    <w:rsid w:val="007E01B2"/>
    <w:rsid w:val="007E033C"/>
    <w:rsid w:val="007E0CA2"/>
    <w:rsid w:val="007E10F3"/>
    <w:rsid w:val="007E11E6"/>
    <w:rsid w:val="007E13ED"/>
    <w:rsid w:val="007E1693"/>
    <w:rsid w:val="007E178D"/>
    <w:rsid w:val="007E19AF"/>
    <w:rsid w:val="007E1B43"/>
    <w:rsid w:val="007E1F3D"/>
    <w:rsid w:val="007E249C"/>
    <w:rsid w:val="007E25F9"/>
    <w:rsid w:val="007E2750"/>
    <w:rsid w:val="007E2874"/>
    <w:rsid w:val="007E2BAF"/>
    <w:rsid w:val="007E2D95"/>
    <w:rsid w:val="007E2DE7"/>
    <w:rsid w:val="007E30AC"/>
    <w:rsid w:val="007E323B"/>
    <w:rsid w:val="007E3414"/>
    <w:rsid w:val="007E341B"/>
    <w:rsid w:val="007E3B2A"/>
    <w:rsid w:val="007E3EEE"/>
    <w:rsid w:val="007E3EF2"/>
    <w:rsid w:val="007E4017"/>
    <w:rsid w:val="007E4479"/>
    <w:rsid w:val="007E49FE"/>
    <w:rsid w:val="007E4A07"/>
    <w:rsid w:val="007E4CA1"/>
    <w:rsid w:val="007E4F01"/>
    <w:rsid w:val="007E55BC"/>
    <w:rsid w:val="007E57DA"/>
    <w:rsid w:val="007E5D04"/>
    <w:rsid w:val="007E5E1D"/>
    <w:rsid w:val="007E636F"/>
    <w:rsid w:val="007E6A8F"/>
    <w:rsid w:val="007E6B51"/>
    <w:rsid w:val="007E7017"/>
    <w:rsid w:val="007E70F3"/>
    <w:rsid w:val="007E7160"/>
    <w:rsid w:val="007E75FF"/>
    <w:rsid w:val="007E76F7"/>
    <w:rsid w:val="007E7AD1"/>
    <w:rsid w:val="007E7D74"/>
    <w:rsid w:val="007E7E86"/>
    <w:rsid w:val="007F0893"/>
    <w:rsid w:val="007F0E1D"/>
    <w:rsid w:val="007F0E73"/>
    <w:rsid w:val="007F0F4F"/>
    <w:rsid w:val="007F1862"/>
    <w:rsid w:val="007F1A31"/>
    <w:rsid w:val="007F1A72"/>
    <w:rsid w:val="007F1D30"/>
    <w:rsid w:val="007F1D3A"/>
    <w:rsid w:val="007F1F81"/>
    <w:rsid w:val="007F2DEA"/>
    <w:rsid w:val="007F3071"/>
    <w:rsid w:val="007F3307"/>
    <w:rsid w:val="007F3445"/>
    <w:rsid w:val="007F39AB"/>
    <w:rsid w:val="007F40D5"/>
    <w:rsid w:val="007F4B61"/>
    <w:rsid w:val="007F4BD6"/>
    <w:rsid w:val="007F4F56"/>
    <w:rsid w:val="007F5005"/>
    <w:rsid w:val="007F52DA"/>
    <w:rsid w:val="007F6ADC"/>
    <w:rsid w:val="007F6AF4"/>
    <w:rsid w:val="007F6DC9"/>
    <w:rsid w:val="007F6FA7"/>
    <w:rsid w:val="007F7352"/>
    <w:rsid w:val="007F7541"/>
    <w:rsid w:val="007F7A00"/>
    <w:rsid w:val="007F7E49"/>
    <w:rsid w:val="008000F7"/>
    <w:rsid w:val="008001FA"/>
    <w:rsid w:val="0080067A"/>
    <w:rsid w:val="008009BA"/>
    <w:rsid w:val="00800B6E"/>
    <w:rsid w:val="00800EE4"/>
    <w:rsid w:val="00800F49"/>
    <w:rsid w:val="008011B1"/>
    <w:rsid w:val="008014AD"/>
    <w:rsid w:val="00801C67"/>
    <w:rsid w:val="00801E6D"/>
    <w:rsid w:val="00801F74"/>
    <w:rsid w:val="0080262B"/>
    <w:rsid w:val="008026C1"/>
    <w:rsid w:val="00802EB7"/>
    <w:rsid w:val="008032A7"/>
    <w:rsid w:val="00803397"/>
    <w:rsid w:val="00803CEF"/>
    <w:rsid w:val="00803ED1"/>
    <w:rsid w:val="00803F17"/>
    <w:rsid w:val="008048F4"/>
    <w:rsid w:val="008049C7"/>
    <w:rsid w:val="00804DBB"/>
    <w:rsid w:val="008056CE"/>
    <w:rsid w:val="0080570D"/>
    <w:rsid w:val="008059CD"/>
    <w:rsid w:val="00805C7D"/>
    <w:rsid w:val="00805CBA"/>
    <w:rsid w:val="00805DFC"/>
    <w:rsid w:val="008060C7"/>
    <w:rsid w:val="0080615A"/>
    <w:rsid w:val="00806231"/>
    <w:rsid w:val="00806783"/>
    <w:rsid w:val="00806EFD"/>
    <w:rsid w:val="0080723E"/>
    <w:rsid w:val="00807423"/>
    <w:rsid w:val="00807650"/>
    <w:rsid w:val="0080770B"/>
    <w:rsid w:val="00807821"/>
    <w:rsid w:val="00807F2D"/>
    <w:rsid w:val="00807F50"/>
    <w:rsid w:val="00807F7F"/>
    <w:rsid w:val="00807FFC"/>
    <w:rsid w:val="00810342"/>
    <w:rsid w:val="008107F6"/>
    <w:rsid w:val="008109D5"/>
    <w:rsid w:val="00810A6D"/>
    <w:rsid w:val="00810C76"/>
    <w:rsid w:val="00811031"/>
    <w:rsid w:val="008113A5"/>
    <w:rsid w:val="0081178B"/>
    <w:rsid w:val="008117F2"/>
    <w:rsid w:val="00811B21"/>
    <w:rsid w:val="00811CBE"/>
    <w:rsid w:val="00811F57"/>
    <w:rsid w:val="00812062"/>
    <w:rsid w:val="00812DD6"/>
    <w:rsid w:val="00812DDA"/>
    <w:rsid w:val="00813070"/>
    <w:rsid w:val="00813310"/>
    <w:rsid w:val="008134F2"/>
    <w:rsid w:val="0081359C"/>
    <w:rsid w:val="00813662"/>
    <w:rsid w:val="0081392D"/>
    <w:rsid w:val="00813C6C"/>
    <w:rsid w:val="00813CCC"/>
    <w:rsid w:val="00813D5B"/>
    <w:rsid w:val="00813E4E"/>
    <w:rsid w:val="00813EFE"/>
    <w:rsid w:val="00813F67"/>
    <w:rsid w:val="00813FDD"/>
    <w:rsid w:val="00813FE1"/>
    <w:rsid w:val="00814004"/>
    <w:rsid w:val="0081400F"/>
    <w:rsid w:val="008144FB"/>
    <w:rsid w:val="008146F4"/>
    <w:rsid w:val="0081494C"/>
    <w:rsid w:val="008149BE"/>
    <w:rsid w:val="00814D01"/>
    <w:rsid w:val="00814DBD"/>
    <w:rsid w:val="00815087"/>
    <w:rsid w:val="0081536A"/>
    <w:rsid w:val="00815582"/>
    <w:rsid w:val="00815A55"/>
    <w:rsid w:val="00815AFE"/>
    <w:rsid w:val="00815BD5"/>
    <w:rsid w:val="00815D39"/>
    <w:rsid w:val="00815FB6"/>
    <w:rsid w:val="008162B4"/>
    <w:rsid w:val="008164DE"/>
    <w:rsid w:val="0081666D"/>
    <w:rsid w:val="00816B94"/>
    <w:rsid w:val="00816C71"/>
    <w:rsid w:val="00817321"/>
    <w:rsid w:val="00817370"/>
    <w:rsid w:val="0081742F"/>
    <w:rsid w:val="0081744D"/>
    <w:rsid w:val="00817C25"/>
    <w:rsid w:val="008200F9"/>
    <w:rsid w:val="008202A5"/>
    <w:rsid w:val="00820482"/>
    <w:rsid w:val="008209C0"/>
    <w:rsid w:val="00820BBF"/>
    <w:rsid w:val="00821418"/>
    <w:rsid w:val="008214FB"/>
    <w:rsid w:val="00821675"/>
    <w:rsid w:val="0082180F"/>
    <w:rsid w:val="00821A2D"/>
    <w:rsid w:val="00821EE9"/>
    <w:rsid w:val="00821F61"/>
    <w:rsid w:val="0082208E"/>
    <w:rsid w:val="008221BB"/>
    <w:rsid w:val="00822511"/>
    <w:rsid w:val="008226D7"/>
    <w:rsid w:val="008229A4"/>
    <w:rsid w:val="00822D41"/>
    <w:rsid w:val="00822F5E"/>
    <w:rsid w:val="00822F5F"/>
    <w:rsid w:val="008230D2"/>
    <w:rsid w:val="0082359A"/>
    <w:rsid w:val="0082378D"/>
    <w:rsid w:val="00823973"/>
    <w:rsid w:val="00823A96"/>
    <w:rsid w:val="00823C78"/>
    <w:rsid w:val="00823FF8"/>
    <w:rsid w:val="0082416E"/>
    <w:rsid w:val="008249C6"/>
    <w:rsid w:val="00824AF5"/>
    <w:rsid w:val="008255AC"/>
    <w:rsid w:val="0082591B"/>
    <w:rsid w:val="00825AFA"/>
    <w:rsid w:val="00825F02"/>
    <w:rsid w:val="00825F19"/>
    <w:rsid w:val="00826011"/>
    <w:rsid w:val="00826218"/>
    <w:rsid w:val="00826366"/>
    <w:rsid w:val="00826BC4"/>
    <w:rsid w:val="00826C01"/>
    <w:rsid w:val="00826DE5"/>
    <w:rsid w:val="008271A8"/>
    <w:rsid w:val="00827362"/>
    <w:rsid w:val="008274B3"/>
    <w:rsid w:val="008274D0"/>
    <w:rsid w:val="00830220"/>
    <w:rsid w:val="00830837"/>
    <w:rsid w:val="008308AC"/>
    <w:rsid w:val="008308EB"/>
    <w:rsid w:val="00830F1E"/>
    <w:rsid w:val="0083113F"/>
    <w:rsid w:val="00831163"/>
    <w:rsid w:val="0083147B"/>
    <w:rsid w:val="0083172D"/>
    <w:rsid w:val="0083176F"/>
    <w:rsid w:val="00831F62"/>
    <w:rsid w:val="008320C7"/>
    <w:rsid w:val="008320D9"/>
    <w:rsid w:val="008323F5"/>
    <w:rsid w:val="008324B6"/>
    <w:rsid w:val="0083271B"/>
    <w:rsid w:val="00832B0F"/>
    <w:rsid w:val="00833630"/>
    <w:rsid w:val="00833E9A"/>
    <w:rsid w:val="00833FBB"/>
    <w:rsid w:val="0083429C"/>
    <w:rsid w:val="00834343"/>
    <w:rsid w:val="008343CE"/>
    <w:rsid w:val="00834616"/>
    <w:rsid w:val="00834987"/>
    <w:rsid w:val="008349B9"/>
    <w:rsid w:val="008349F2"/>
    <w:rsid w:val="00834BAA"/>
    <w:rsid w:val="00834D28"/>
    <w:rsid w:val="00834D71"/>
    <w:rsid w:val="00834E58"/>
    <w:rsid w:val="00835118"/>
    <w:rsid w:val="008352A0"/>
    <w:rsid w:val="008353B7"/>
    <w:rsid w:val="008353F2"/>
    <w:rsid w:val="0083566F"/>
    <w:rsid w:val="00835AA1"/>
    <w:rsid w:val="00835B43"/>
    <w:rsid w:val="00835C30"/>
    <w:rsid w:val="00836153"/>
    <w:rsid w:val="00836458"/>
    <w:rsid w:val="00837290"/>
    <w:rsid w:val="008372AA"/>
    <w:rsid w:val="0083742F"/>
    <w:rsid w:val="0083766A"/>
    <w:rsid w:val="00837AFA"/>
    <w:rsid w:val="00837B32"/>
    <w:rsid w:val="00837B82"/>
    <w:rsid w:val="00837D2B"/>
    <w:rsid w:val="00837F77"/>
    <w:rsid w:val="00840297"/>
    <w:rsid w:val="008402D7"/>
    <w:rsid w:val="008403DC"/>
    <w:rsid w:val="00840591"/>
    <w:rsid w:val="00840599"/>
    <w:rsid w:val="008405B8"/>
    <w:rsid w:val="0084092F"/>
    <w:rsid w:val="008409E7"/>
    <w:rsid w:val="00840DAD"/>
    <w:rsid w:val="00840E5B"/>
    <w:rsid w:val="00840EB3"/>
    <w:rsid w:val="00841545"/>
    <w:rsid w:val="0084160B"/>
    <w:rsid w:val="00841C31"/>
    <w:rsid w:val="00841D00"/>
    <w:rsid w:val="00842467"/>
    <w:rsid w:val="00842A42"/>
    <w:rsid w:val="00842CBC"/>
    <w:rsid w:val="00843374"/>
    <w:rsid w:val="00843979"/>
    <w:rsid w:val="008439A2"/>
    <w:rsid w:val="00843CF9"/>
    <w:rsid w:val="00843FC3"/>
    <w:rsid w:val="00844239"/>
    <w:rsid w:val="008444F5"/>
    <w:rsid w:val="00844593"/>
    <w:rsid w:val="0084478C"/>
    <w:rsid w:val="0084496E"/>
    <w:rsid w:val="00844A7B"/>
    <w:rsid w:val="00844BD2"/>
    <w:rsid w:val="00845130"/>
    <w:rsid w:val="0084522D"/>
    <w:rsid w:val="00845399"/>
    <w:rsid w:val="008456E3"/>
    <w:rsid w:val="008458F8"/>
    <w:rsid w:val="00845923"/>
    <w:rsid w:val="00845A01"/>
    <w:rsid w:val="00845B40"/>
    <w:rsid w:val="008460FA"/>
    <w:rsid w:val="008462DB"/>
    <w:rsid w:val="008465B2"/>
    <w:rsid w:val="0084680E"/>
    <w:rsid w:val="00846873"/>
    <w:rsid w:val="00846D1C"/>
    <w:rsid w:val="00846E88"/>
    <w:rsid w:val="0084708C"/>
    <w:rsid w:val="00847092"/>
    <w:rsid w:val="00847099"/>
    <w:rsid w:val="008470B3"/>
    <w:rsid w:val="00847508"/>
    <w:rsid w:val="008476CD"/>
    <w:rsid w:val="00847DA0"/>
    <w:rsid w:val="008500F8"/>
    <w:rsid w:val="00850478"/>
    <w:rsid w:val="00850508"/>
    <w:rsid w:val="008509DB"/>
    <w:rsid w:val="00850ED5"/>
    <w:rsid w:val="00850F1B"/>
    <w:rsid w:val="00851456"/>
    <w:rsid w:val="008514B5"/>
    <w:rsid w:val="00851854"/>
    <w:rsid w:val="00851A81"/>
    <w:rsid w:val="00852581"/>
    <w:rsid w:val="008528B2"/>
    <w:rsid w:val="0085292C"/>
    <w:rsid w:val="00852BD8"/>
    <w:rsid w:val="008530D9"/>
    <w:rsid w:val="0085324E"/>
    <w:rsid w:val="0085376E"/>
    <w:rsid w:val="008539AB"/>
    <w:rsid w:val="00853C01"/>
    <w:rsid w:val="0085406A"/>
    <w:rsid w:val="00854257"/>
    <w:rsid w:val="00854297"/>
    <w:rsid w:val="00854AD3"/>
    <w:rsid w:val="0085553D"/>
    <w:rsid w:val="008558D3"/>
    <w:rsid w:val="00855DB2"/>
    <w:rsid w:val="00855DBC"/>
    <w:rsid w:val="00855DE3"/>
    <w:rsid w:val="00855F12"/>
    <w:rsid w:val="00856028"/>
    <w:rsid w:val="008563A7"/>
    <w:rsid w:val="008564B9"/>
    <w:rsid w:val="008567A9"/>
    <w:rsid w:val="008567AA"/>
    <w:rsid w:val="0085694A"/>
    <w:rsid w:val="00856A5A"/>
    <w:rsid w:val="00856EF3"/>
    <w:rsid w:val="00857043"/>
    <w:rsid w:val="00857197"/>
    <w:rsid w:val="0085720F"/>
    <w:rsid w:val="0085764F"/>
    <w:rsid w:val="00857A57"/>
    <w:rsid w:val="00857A66"/>
    <w:rsid w:val="00857C61"/>
    <w:rsid w:val="00857DF7"/>
    <w:rsid w:val="00857EC2"/>
    <w:rsid w:val="00860323"/>
    <w:rsid w:val="008603EB"/>
    <w:rsid w:val="0086043D"/>
    <w:rsid w:val="00860461"/>
    <w:rsid w:val="008609F4"/>
    <w:rsid w:val="00860B68"/>
    <w:rsid w:val="00860C47"/>
    <w:rsid w:val="0086111E"/>
    <w:rsid w:val="00861194"/>
    <w:rsid w:val="008612EE"/>
    <w:rsid w:val="008615B7"/>
    <w:rsid w:val="00861657"/>
    <w:rsid w:val="008617A9"/>
    <w:rsid w:val="00862636"/>
    <w:rsid w:val="0086293B"/>
    <w:rsid w:val="00862B21"/>
    <w:rsid w:val="00862F2F"/>
    <w:rsid w:val="00862F8B"/>
    <w:rsid w:val="00862FBE"/>
    <w:rsid w:val="0086338B"/>
    <w:rsid w:val="00863433"/>
    <w:rsid w:val="00863466"/>
    <w:rsid w:val="00863BC1"/>
    <w:rsid w:val="00863C26"/>
    <w:rsid w:val="00863DBB"/>
    <w:rsid w:val="00864022"/>
    <w:rsid w:val="0086439C"/>
    <w:rsid w:val="008645A0"/>
    <w:rsid w:val="00864711"/>
    <w:rsid w:val="00864984"/>
    <w:rsid w:val="00864E28"/>
    <w:rsid w:val="008651AC"/>
    <w:rsid w:val="0086542C"/>
    <w:rsid w:val="0086549B"/>
    <w:rsid w:val="00865EC2"/>
    <w:rsid w:val="00865F9A"/>
    <w:rsid w:val="00865FAC"/>
    <w:rsid w:val="008662DC"/>
    <w:rsid w:val="00866400"/>
    <w:rsid w:val="00866469"/>
    <w:rsid w:val="00866704"/>
    <w:rsid w:val="0086695B"/>
    <w:rsid w:val="00866CB1"/>
    <w:rsid w:val="00866F51"/>
    <w:rsid w:val="0086736F"/>
    <w:rsid w:val="008673D7"/>
    <w:rsid w:val="00867566"/>
    <w:rsid w:val="008678E5"/>
    <w:rsid w:val="00867AAE"/>
    <w:rsid w:val="00867C69"/>
    <w:rsid w:val="00867DC4"/>
    <w:rsid w:val="00867DF1"/>
    <w:rsid w:val="00870091"/>
    <w:rsid w:val="00870274"/>
    <w:rsid w:val="008703EE"/>
    <w:rsid w:val="008705D6"/>
    <w:rsid w:val="0087063F"/>
    <w:rsid w:val="008707BE"/>
    <w:rsid w:val="00870AB2"/>
    <w:rsid w:val="00870E46"/>
    <w:rsid w:val="00870FF0"/>
    <w:rsid w:val="008710AC"/>
    <w:rsid w:val="00871454"/>
    <w:rsid w:val="008714F9"/>
    <w:rsid w:val="00871589"/>
    <w:rsid w:val="008719DA"/>
    <w:rsid w:val="00871E7B"/>
    <w:rsid w:val="00871F90"/>
    <w:rsid w:val="008720D0"/>
    <w:rsid w:val="0087227F"/>
    <w:rsid w:val="00872448"/>
    <w:rsid w:val="008726BB"/>
    <w:rsid w:val="008727CC"/>
    <w:rsid w:val="00872DDC"/>
    <w:rsid w:val="0087314E"/>
    <w:rsid w:val="0087363B"/>
    <w:rsid w:val="00873840"/>
    <w:rsid w:val="00873C3C"/>
    <w:rsid w:val="008740B8"/>
    <w:rsid w:val="0087450D"/>
    <w:rsid w:val="00874B9B"/>
    <w:rsid w:val="00874D21"/>
    <w:rsid w:val="00874F9B"/>
    <w:rsid w:val="00875091"/>
    <w:rsid w:val="0087531C"/>
    <w:rsid w:val="00875363"/>
    <w:rsid w:val="008755C4"/>
    <w:rsid w:val="008755CA"/>
    <w:rsid w:val="00875660"/>
    <w:rsid w:val="0087583F"/>
    <w:rsid w:val="008758A2"/>
    <w:rsid w:val="008758DB"/>
    <w:rsid w:val="00875E9B"/>
    <w:rsid w:val="00875F23"/>
    <w:rsid w:val="00875F5C"/>
    <w:rsid w:val="00876053"/>
    <w:rsid w:val="0087621E"/>
    <w:rsid w:val="00876523"/>
    <w:rsid w:val="0087692A"/>
    <w:rsid w:val="00876B8D"/>
    <w:rsid w:val="00876C72"/>
    <w:rsid w:val="00876D96"/>
    <w:rsid w:val="00876FA7"/>
    <w:rsid w:val="00877096"/>
    <w:rsid w:val="008770EC"/>
    <w:rsid w:val="00877131"/>
    <w:rsid w:val="008771C8"/>
    <w:rsid w:val="00877345"/>
    <w:rsid w:val="008778E6"/>
    <w:rsid w:val="00877991"/>
    <w:rsid w:val="008779E0"/>
    <w:rsid w:val="00877CA3"/>
    <w:rsid w:val="00877E47"/>
    <w:rsid w:val="0088056A"/>
    <w:rsid w:val="008806B6"/>
    <w:rsid w:val="008806E2"/>
    <w:rsid w:val="00880855"/>
    <w:rsid w:val="008808BE"/>
    <w:rsid w:val="008809FE"/>
    <w:rsid w:val="00880ED5"/>
    <w:rsid w:val="0088104F"/>
    <w:rsid w:val="008811D3"/>
    <w:rsid w:val="00881254"/>
    <w:rsid w:val="008814D2"/>
    <w:rsid w:val="008814D5"/>
    <w:rsid w:val="00881669"/>
    <w:rsid w:val="0088170B"/>
    <w:rsid w:val="00881AF8"/>
    <w:rsid w:val="00881CA3"/>
    <w:rsid w:val="00882123"/>
    <w:rsid w:val="0088220D"/>
    <w:rsid w:val="00882299"/>
    <w:rsid w:val="008825DD"/>
    <w:rsid w:val="00882611"/>
    <w:rsid w:val="008828C2"/>
    <w:rsid w:val="008828E5"/>
    <w:rsid w:val="00882A7B"/>
    <w:rsid w:val="00882B14"/>
    <w:rsid w:val="00882FBD"/>
    <w:rsid w:val="0088301E"/>
    <w:rsid w:val="008830C6"/>
    <w:rsid w:val="008836C6"/>
    <w:rsid w:val="00883D15"/>
    <w:rsid w:val="00883DA8"/>
    <w:rsid w:val="008842AE"/>
    <w:rsid w:val="00884534"/>
    <w:rsid w:val="008845CE"/>
    <w:rsid w:val="00884BA0"/>
    <w:rsid w:val="00884CA0"/>
    <w:rsid w:val="00884D24"/>
    <w:rsid w:val="00884DBF"/>
    <w:rsid w:val="008853E6"/>
    <w:rsid w:val="00885400"/>
    <w:rsid w:val="008855CC"/>
    <w:rsid w:val="008856A7"/>
    <w:rsid w:val="008856BF"/>
    <w:rsid w:val="00885CD9"/>
    <w:rsid w:val="00886037"/>
    <w:rsid w:val="00886194"/>
    <w:rsid w:val="0088623C"/>
    <w:rsid w:val="00886612"/>
    <w:rsid w:val="00886DE0"/>
    <w:rsid w:val="008871F2"/>
    <w:rsid w:val="008874A9"/>
    <w:rsid w:val="008874CF"/>
    <w:rsid w:val="00887574"/>
    <w:rsid w:val="00887886"/>
    <w:rsid w:val="00887920"/>
    <w:rsid w:val="008905D2"/>
    <w:rsid w:val="00890B76"/>
    <w:rsid w:val="00890C4B"/>
    <w:rsid w:val="00890C78"/>
    <w:rsid w:val="00890E00"/>
    <w:rsid w:val="0089149C"/>
    <w:rsid w:val="008915C0"/>
    <w:rsid w:val="00891658"/>
    <w:rsid w:val="008918AE"/>
    <w:rsid w:val="00891B7E"/>
    <w:rsid w:val="00891D26"/>
    <w:rsid w:val="00891E96"/>
    <w:rsid w:val="00892205"/>
    <w:rsid w:val="008925BA"/>
    <w:rsid w:val="00892A4A"/>
    <w:rsid w:val="00892C87"/>
    <w:rsid w:val="00893016"/>
    <w:rsid w:val="00893049"/>
    <w:rsid w:val="00893094"/>
    <w:rsid w:val="008930CF"/>
    <w:rsid w:val="008930D6"/>
    <w:rsid w:val="008932C9"/>
    <w:rsid w:val="008933BC"/>
    <w:rsid w:val="0089370C"/>
    <w:rsid w:val="00893C84"/>
    <w:rsid w:val="00893DDC"/>
    <w:rsid w:val="00893ED9"/>
    <w:rsid w:val="0089443D"/>
    <w:rsid w:val="0089445E"/>
    <w:rsid w:val="008949F1"/>
    <w:rsid w:val="00894A38"/>
    <w:rsid w:val="00894B3B"/>
    <w:rsid w:val="00894D39"/>
    <w:rsid w:val="008954E4"/>
    <w:rsid w:val="00895677"/>
    <w:rsid w:val="008956DD"/>
    <w:rsid w:val="0089573A"/>
    <w:rsid w:val="0089573E"/>
    <w:rsid w:val="008959B3"/>
    <w:rsid w:val="00895C99"/>
    <w:rsid w:val="008965A1"/>
    <w:rsid w:val="008966D2"/>
    <w:rsid w:val="008967E2"/>
    <w:rsid w:val="008969ED"/>
    <w:rsid w:val="00896E87"/>
    <w:rsid w:val="00896E9A"/>
    <w:rsid w:val="0089746E"/>
    <w:rsid w:val="00897ABB"/>
    <w:rsid w:val="00897CED"/>
    <w:rsid w:val="00897E2F"/>
    <w:rsid w:val="008A00FA"/>
    <w:rsid w:val="008A0122"/>
    <w:rsid w:val="008A0664"/>
    <w:rsid w:val="008A07DC"/>
    <w:rsid w:val="008A09F1"/>
    <w:rsid w:val="008A0A71"/>
    <w:rsid w:val="008A0BD3"/>
    <w:rsid w:val="008A1248"/>
    <w:rsid w:val="008A1344"/>
    <w:rsid w:val="008A1443"/>
    <w:rsid w:val="008A1513"/>
    <w:rsid w:val="008A17DE"/>
    <w:rsid w:val="008A1DD3"/>
    <w:rsid w:val="008A22B9"/>
    <w:rsid w:val="008A26AE"/>
    <w:rsid w:val="008A28B9"/>
    <w:rsid w:val="008A29D8"/>
    <w:rsid w:val="008A2AC5"/>
    <w:rsid w:val="008A2B37"/>
    <w:rsid w:val="008A2CAE"/>
    <w:rsid w:val="008A30DC"/>
    <w:rsid w:val="008A327E"/>
    <w:rsid w:val="008A3322"/>
    <w:rsid w:val="008A3402"/>
    <w:rsid w:val="008A3697"/>
    <w:rsid w:val="008A3730"/>
    <w:rsid w:val="008A384D"/>
    <w:rsid w:val="008A394C"/>
    <w:rsid w:val="008A3C9D"/>
    <w:rsid w:val="008A3FEB"/>
    <w:rsid w:val="008A431F"/>
    <w:rsid w:val="008A4615"/>
    <w:rsid w:val="008A4E01"/>
    <w:rsid w:val="008A4F0A"/>
    <w:rsid w:val="008A5476"/>
    <w:rsid w:val="008A561F"/>
    <w:rsid w:val="008A5AF3"/>
    <w:rsid w:val="008A5B79"/>
    <w:rsid w:val="008A5BB1"/>
    <w:rsid w:val="008A5C37"/>
    <w:rsid w:val="008A5CF5"/>
    <w:rsid w:val="008A5FE1"/>
    <w:rsid w:val="008A61CE"/>
    <w:rsid w:val="008A620A"/>
    <w:rsid w:val="008A625E"/>
    <w:rsid w:val="008A65A5"/>
    <w:rsid w:val="008A65D1"/>
    <w:rsid w:val="008A6DA2"/>
    <w:rsid w:val="008A6FC9"/>
    <w:rsid w:val="008A717A"/>
    <w:rsid w:val="008A75FA"/>
    <w:rsid w:val="008A7949"/>
    <w:rsid w:val="008B0067"/>
    <w:rsid w:val="008B00CA"/>
    <w:rsid w:val="008B0146"/>
    <w:rsid w:val="008B015A"/>
    <w:rsid w:val="008B056B"/>
    <w:rsid w:val="008B06FD"/>
    <w:rsid w:val="008B07A5"/>
    <w:rsid w:val="008B0A87"/>
    <w:rsid w:val="008B0DB2"/>
    <w:rsid w:val="008B1034"/>
    <w:rsid w:val="008B10E6"/>
    <w:rsid w:val="008B1469"/>
    <w:rsid w:val="008B18C8"/>
    <w:rsid w:val="008B1964"/>
    <w:rsid w:val="008B19E7"/>
    <w:rsid w:val="008B1AF2"/>
    <w:rsid w:val="008B1C1D"/>
    <w:rsid w:val="008B1F44"/>
    <w:rsid w:val="008B2370"/>
    <w:rsid w:val="008B2448"/>
    <w:rsid w:val="008B24DE"/>
    <w:rsid w:val="008B251B"/>
    <w:rsid w:val="008B2C12"/>
    <w:rsid w:val="008B2E87"/>
    <w:rsid w:val="008B3082"/>
    <w:rsid w:val="008B3376"/>
    <w:rsid w:val="008B3630"/>
    <w:rsid w:val="008B3B60"/>
    <w:rsid w:val="008B3CA2"/>
    <w:rsid w:val="008B3D02"/>
    <w:rsid w:val="008B3D45"/>
    <w:rsid w:val="008B4C07"/>
    <w:rsid w:val="008B4C37"/>
    <w:rsid w:val="008B506C"/>
    <w:rsid w:val="008B57B0"/>
    <w:rsid w:val="008B581E"/>
    <w:rsid w:val="008B582D"/>
    <w:rsid w:val="008B5B7C"/>
    <w:rsid w:val="008B5D37"/>
    <w:rsid w:val="008B5D5D"/>
    <w:rsid w:val="008B5E0E"/>
    <w:rsid w:val="008B5ED3"/>
    <w:rsid w:val="008B6130"/>
    <w:rsid w:val="008B65FF"/>
    <w:rsid w:val="008B690C"/>
    <w:rsid w:val="008B7117"/>
    <w:rsid w:val="008B78A6"/>
    <w:rsid w:val="008B7BD8"/>
    <w:rsid w:val="008B7E34"/>
    <w:rsid w:val="008C057F"/>
    <w:rsid w:val="008C05D2"/>
    <w:rsid w:val="008C065A"/>
    <w:rsid w:val="008C0754"/>
    <w:rsid w:val="008C0C36"/>
    <w:rsid w:val="008C0D8B"/>
    <w:rsid w:val="008C10AA"/>
    <w:rsid w:val="008C12AB"/>
    <w:rsid w:val="008C12F1"/>
    <w:rsid w:val="008C135B"/>
    <w:rsid w:val="008C2264"/>
    <w:rsid w:val="008C24E0"/>
    <w:rsid w:val="008C25DA"/>
    <w:rsid w:val="008C2614"/>
    <w:rsid w:val="008C261C"/>
    <w:rsid w:val="008C261E"/>
    <w:rsid w:val="008C278E"/>
    <w:rsid w:val="008C27E8"/>
    <w:rsid w:val="008C2A0D"/>
    <w:rsid w:val="008C2B0A"/>
    <w:rsid w:val="008C2C81"/>
    <w:rsid w:val="008C2E4A"/>
    <w:rsid w:val="008C30F4"/>
    <w:rsid w:val="008C31FA"/>
    <w:rsid w:val="008C34F8"/>
    <w:rsid w:val="008C37E3"/>
    <w:rsid w:val="008C3A8E"/>
    <w:rsid w:val="008C3AAA"/>
    <w:rsid w:val="008C40DA"/>
    <w:rsid w:val="008C4397"/>
    <w:rsid w:val="008C43DA"/>
    <w:rsid w:val="008C49C2"/>
    <w:rsid w:val="008C4B57"/>
    <w:rsid w:val="008C4BDF"/>
    <w:rsid w:val="008C4C1B"/>
    <w:rsid w:val="008C4C2C"/>
    <w:rsid w:val="008C4C55"/>
    <w:rsid w:val="008C4CF0"/>
    <w:rsid w:val="008C4E44"/>
    <w:rsid w:val="008C4E68"/>
    <w:rsid w:val="008C4EE1"/>
    <w:rsid w:val="008C4FCD"/>
    <w:rsid w:val="008C5284"/>
    <w:rsid w:val="008C569D"/>
    <w:rsid w:val="008C5834"/>
    <w:rsid w:val="008C58A3"/>
    <w:rsid w:val="008C596D"/>
    <w:rsid w:val="008C6011"/>
    <w:rsid w:val="008C60AB"/>
    <w:rsid w:val="008C628F"/>
    <w:rsid w:val="008C6383"/>
    <w:rsid w:val="008C6476"/>
    <w:rsid w:val="008C66E2"/>
    <w:rsid w:val="008C67E8"/>
    <w:rsid w:val="008C6BA6"/>
    <w:rsid w:val="008C6CE0"/>
    <w:rsid w:val="008C6E22"/>
    <w:rsid w:val="008C6F7A"/>
    <w:rsid w:val="008C7056"/>
    <w:rsid w:val="008C71A3"/>
    <w:rsid w:val="008C71B9"/>
    <w:rsid w:val="008C7437"/>
    <w:rsid w:val="008C74CF"/>
    <w:rsid w:val="008C7544"/>
    <w:rsid w:val="008C7598"/>
    <w:rsid w:val="008C75B8"/>
    <w:rsid w:val="008C7A47"/>
    <w:rsid w:val="008C7C1A"/>
    <w:rsid w:val="008C7D7D"/>
    <w:rsid w:val="008C7FA3"/>
    <w:rsid w:val="008D0454"/>
    <w:rsid w:val="008D07A0"/>
    <w:rsid w:val="008D07ED"/>
    <w:rsid w:val="008D0C0E"/>
    <w:rsid w:val="008D100E"/>
    <w:rsid w:val="008D1035"/>
    <w:rsid w:val="008D1871"/>
    <w:rsid w:val="008D1B66"/>
    <w:rsid w:val="008D1F69"/>
    <w:rsid w:val="008D22FB"/>
    <w:rsid w:val="008D255D"/>
    <w:rsid w:val="008D273A"/>
    <w:rsid w:val="008D2992"/>
    <w:rsid w:val="008D2997"/>
    <w:rsid w:val="008D2B6A"/>
    <w:rsid w:val="008D2BC2"/>
    <w:rsid w:val="008D3154"/>
    <w:rsid w:val="008D33AF"/>
    <w:rsid w:val="008D356D"/>
    <w:rsid w:val="008D360E"/>
    <w:rsid w:val="008D377B"/>
    <w:rsid w:val="008D38F9"/>
    <w:rsid w:val="008D39D1"/>
    <w:rsid w:val="008D39F4"/>
    <w:rsid w:val="008D3F8D"/>
    <w:rsid w:val="008D3FF7"/>
    <w:rsid w:val="008D4319"/>
    <w:rsid w:val="008D4A72"/>
    <w:rsid w:val="008D4E1A"/>
    <w:rsid w:val="008D50C5"/>
    <w:rsid w:val="008D589C"/>
    <w:rsid w:val="008D593F"/>
    <w:rsid w:val="008D598E"/>
    <w:rsid w:val="008D5BFB"/>
    <w:rsid w:val="008D6160"/>
    <w:rsid w:val="008D6557"/>
    <w:rsid w:val="008D67D8"/>
    <w:rsid w:val="008D6859"/>
    <w:rsid w:val="008D790E"/>
    <w:rsid w:val="008D7B79"/>
    <w:rsid w:val="008D7E63"/>
    <w:rsid w:val="008E02FB"/>
    <w:rsid w:val="008E04F7"/>
    <w:rsid w:val="008E0A86"/>
    <w:rsid w:val="008E1200"/>
    <w:rsid w:val="008E124C"/>
    <w:rsid w:val="008E153E"/>
    <w:rsid w:val="008E1C22"/>
    <w:rsid w:val="008E1E96"/>
    <w:rsid w:val="008E1F58"/>
    <w:rsid w:val="008E20C7"/>
    <w:rsid w:val="008E20D3"/>
    <w:rsid w:val="008E21C4"/>
    <w:rsid w:val="008E2763"/>
    <w:rsid w:val="008E2D17"/>
    <w:rsid w:val="008E36D0"/>
    <w:rsid w:val="008E3CE4"/>
    <w:rsid w:val="008E3D40"/>
    <w:rsid w:val="008E3E6D"/>
    <w:rsid w:val="008E3F5A"/>
    <w:rsid w:val="008E4205"/>
    <w:rsid w:val="008E44D1"/>
    <w:rsid w:val="008E464F"/>
    <w:rsid w:val="008E4ADE"/>
    <w:rsid w:val="008E4C72"/>
    <w:rsid w:val="008E4CFC"/>
    <w:rsid w:val="008E4E31"/>
    <w:rsid w:val="008E4F93"/>
    <w:rsid w:val="008E509E"/>
    <w:rsid w:val="008E52BA"/>
    <w:rsid w:val="008E56EE"/>
    <w:rsid w:val="008E5C30"/>
    <w:rsid w:val="008E5F3B"/>
    <w:rsid w:val="008E6491"/>
    <w:rsid w:val="008E66CE"/>
    <w:rsid w:val="008E6803"/>
    <w:rsid w:val="008E68DF"/>
    <w:rsid w:val="008E6B4B"/>
    <w:rsid w:val="008E6CC8"/>
    <w:rsid w:val="008E6ED7"/>
    <w:rsid w:val="008E7040"/>
    <w:rsid w:val="008E735B"/>
    <w:rsid w:val="008E76CF"/>
    <w:rsid w:val="008E776E"/>
    <w:rsid w:val="008E79BC"/>
    <w:rsid w:val="008E7B42"/>
    <w:rsid w:val="008E7B87"/>
    <w:rsid w:val="008E7E14"/>
    <w:rsid w:val="008E7E7C"/>
    <w:rsid w:val="008F01DF"/>
    <w:rsid w:val="008F029D"/>
    <w:rsid w:val="008F069F"/>
    <w:rsid w:val="008F0CDD"/>
    <w:rsid w:val="008F106B"/>
    <w:rsid w:val="008F1480"/>
    <w:rsid w:val="008F1539"/>
    <w:rsid w:val="008F1703"/>
    <w:rsid w:val="008F224A"/>
    <w:rsid w:val="008F254F"/>
    <w:rsid w:val="008F28CB"/>
    <w:rsid w:val="008F2957"/>
    <w:rsid w:val="008F334E"/>
    <w:rsid w:val="008F3405"/>
    <w:rsid w:val="008F36D3"/>
    <w:rsid w:val="008F37B3"/>
    <w:rsid w:val="008F3829"/>
    <w:rsid w:val="008F39BE"/>
    <w:rsid w:val="008F3AAB"/>
    <w:rsid w:val="008F4146"/>
    <w:rsid w:val="008F45F6"/>
    <w:rsid w:val="008F4699"/>
    <w:rsid w:val="008F478A"/>
    <w:rsid w:val="008F4AC2"/>
    <w:rsid w:val="008F54C1"/>
    <w:rsid w:val="008F5987"/>
    <w:rsid w:val="008F5AF7"/>
    <w:rsid w:val="008F5B8A"/>
    <w:rsid w:val="008F5D3E"/>
    <w:rsid w:val="008F5EC2"/>
    <w:rsid w:val="008F630C"/>
    <w:rsid w:val="008F66FD"/>
    <w:rsid w:val="008F7636"/>
    <w:rsid w:val="008F772A"/>
    <w:rsid w:val="008F7AD3"/>
    <w:rsid w:val="008F7C42"/>
    <w:rsid w:val="008F7F2D"/>
    <w:rsid w:val="009000BF"/>
    <w:rsid w:val="009000EF"/>
    <w:rsid w:val="009008BD"/>
    <w:rsid w:val="00900CDE"/>
    <w:rsid w:val="009010E7"/>
    <w:rsid w:val="00901715"/>
    <w:rsid w:val="00901823"/>
    <w:rsid w:val="00901AE4"/>
    <w:rsid w:val="00901D86"/>
    <w:rsid w:val="009023C1"/>
    <w:rsid w:val="00902553"/>
    <w:rsid w:val="00902563"/>
    <w:rsid w:val="0090275C"/>
    <w:rsid w:val="009027B0"/>
    <w:rsid w:val="00902C06"/>
    <w:rsid w:val="00902E7A"/>
    <w:rsid w:val="0090317A"/>
    <w:rsid w:val="00903445"/>
    <w:rsid w:val="009034A1"/>
    <w:rsid w:val="009034A8"/>
    <w:rsid w:val="00903522"/>
    <w:rsid w:val="00903641"/>
    <w:rsid w:val="009038CB"/>
    <w:rsid w:val="009038CE"/>
    <w:rsid w:val="009038E9"/>
    <w:rsid w:val="00903972"/>
    <w:rsid w:val="00903A11"/>
    <w:rsid w:val="00903D97"/>
    <w:rsid w:val="00903E1C"/>
    <w:rsid w:val="00903E44"/>
    <w:rsid w:val="00904020"/>
    <w:rsid w:val="009041D1"/>
    <w:rsid w:val="00904654"/>
    <w:rsid w:val="00904A31"/>
    <w:rsid w:val="00905148"/>
    <w:rsid w:val="009051B0"/>
    <w:rsid w:val="00905EB8"/>
    <w:rsid w:val="00905F79"/>
    <w:rsid w:val="00906031"/>
    <w:rsid w:val="0090603B"/>
    <w:rsid w:val="0090606B"/>
    <w:rsid w:val="009060A3"/>
    <w:rsid w:val="00906302"/>
    <w:rsid w:val="00907A14"/>
    <w:rsid w:val="0091020F"/>
    <w:rsid w:val="009103CA"/>
    <w:rsid w:val="009105AA"/>
    <w:rsid w:val="009105E4"/>
    <w:rsid w:val="0091060B"/>
    <w:rsid w:val="00910790"/>
    <w:rsid w:val="009108F4"/>
    <w:rsid w:val="00910930"/>
    <w:rsid w:val="0091099F"/>
    <w:rsid w:val="00910AE6"/>
    <w:rsid w:val="00910D9B"/>
    <w:rsid w:val="00910DE4"/>
    <w:rsid w:val="00911500"/>
    <w:rsid w:val="00911C5B"/>
    <w:rsid w:val="00911DE9"/>
    <w:rsid w:val="009126A3"/>
    <w:rsid w:val="00912C51"/>
    <w:rsid w:val="00912D38"/>
    <w:rsid w:val="00912DEB"/>
    <w:rsid w:val="00912F83"/>
    <w:rsid w:val="0091314C"/>
    <w:rsid w:val="00913250"/>
    <w:rsid w:val="00913255"/>
    <w:rsid w:val="00913389"/>
    <w:rsid w:val="0091395A"/>
    <w:rsid w:val="00913AD2"/>
    <w:rsid w:val="00913C57"/>
    <w:rsid w:val="00913D3F"/>
    <w:rsid w:val="00913D60"/>
    <w:rsid w:val="00913FDD"/>
    <w:rsid w:val="00914365"/>
    <w:rsid w:val="009143C3"/>
    <w:rsid w:val="00914478"/>
    <w:rsid w:val="00914F06"/>
    <w:rsid w:val="0091510A"/>
    <w:rsid w:val="00915D91"/>
    <w:rsid w:val="00916516"/>
    <w:rsid w:val="00916BAB"/>
    <w:rsid w:val="00916E4B"/>
    <w:rsid w:val="00916F36"/>
    <w:rsid w:val="00916F88"/>
    <w:rsid w:val="0091708C"/>
    <w:rsid w:val="009176A4"/>
    <w:rsid w:val="009176E3"/>
    <w:rsid w:val="00917871"/>
    <w:rsid w:val="00917AD3"/>
    <w:rsid w:val="00920047"/>
    <w:rsid w:val="009201ED"/>
    <w:rsid w:val="0092032D"/>
    <w:rsid w:val="00920B46"/>
    <w:rsid w:val="00920F79"/>
    <w:rsid w:val="00921298"/>
    <w:rsid w:val="009213A8"/>
    <w:rsid w:val="00922041"/>
    <w:rsid w:val="0092208D"/>
    <w:rsid w:val="009220C9"/>
    <w:rsid w:val="0092212F"/>
    <w:rsid w:val="009224A7"/>
    <w:rsid w:val="0092256E"/>
    <w:rsid w:val="00923070"/>
    <w:rsid w:val="009230BE"/>
    <w:rsid w:val="0092329A"/>
    <w:rsid w:val="009233BA"/>
    <w:rsid w:val="00923465"/>
    <w:rsid w:val="00923703"/>
    <w:rsid w:val="00923757"/>
    <w:rsid w:val="009237AA"/>
    <w:rsid w:val="00923F6D"/>
    <w:rsid w:val="00923FD1"/>
    <w:rsid w:val="009240A8"/>
    <w:rsid w:val="0092412A"/>
    <w:rsid w:val="00924380"/>
    <w:rsid w:val="009246C9"/>
    <w:rsid w:val="00924794"/>
    <w:rsid w:val="009249A4"/>
    <w:rsid w:val="00924D0D"/>
    <w:rsid w:val="00924D51"/>
    <w:rsid w:val="0092507A"/>
    <w:rsid w:val="009251B4"/>
    <w:rsid w:val="009251E9"/>
    <w:rsid w:val="00925430"/>
    <w:rsid w:val="0092568B"/>
    <w:rsid w:val="0092595C"/>
    <w:rsid w:val="00925BB9"/>
    <w:rsid w:val="00925F40"/>
    <w:rsid w:val="00926150"/>
    <w:rsid w:val="009263B3"/>
    <w:rsid w:val="009263D8"/>
    <w:rsid w:val="009265E2"/>
    <w:rsid w:val="00926A1F"/>
    <w:rsid w:val="00926B0F"/>
    <w:rsid w:val="00926B2B"/>
    <w:rsid w:val="00926F04"/>
    <w:rsid w:val="009271AB"/>
    <w:rsid w:val="009271B9"/>
    <w:rsid w:val="00927CB1"/>
    <w:rsid w:val="00927E8A"/>
    <w:rsid w:val="00930040"/>
    <w:rsid w:val="00930155"/>
    <w:rsid w:val="009302FC"/>
    <w:rsid w:val="0093074D"/>
    <w:rsid w:val="00930956"/>
    <w:rsid w:val="00930A23"/>
    <w:rsid w:val="00930B28"/>
    <w:rsid w:val="00930CF7"/>
    <w:rsid w:val="00930E5C"/>
    <w:rsid w:val="00931417"/>
    <w:rsid w:val="0093143B"/>
    <w:rsid w:val="009316EF"/>
    <w:rsid w:val="0093183A"/>
    <w:rsid w:val="00931B6D"/>
    <w:rsid w:val="009325F1"/>
    <w:rsid w:val="009329FD"/>
    <w:rsid w:val="00932B49"/>
    <w:rsid w:val="00932BD0"/>
    <w:rsid w:val="00932DE6"/>
    <w:rsid w:val="0093348D"/>
    <w:rsid w:val="00933989"/>
    <w:rsid w:val="0093398A"/>
    <w:rsid w:val="00934352"/>
    <w:rsid w:val="00934FC3"/>
    <w:rsid w:val="00935623"/>
    <w:rsid w:val="0093581D"/>
    <w:rsid w:val="00935C20"/>
    <w:rsid w:val="00935F17"/>
    <w:rsid w:val="009364B5"/>
    <w:rsid w:val="00936527"/>
    <w:rsid w:val="00936787"/>
    <w:rsid w:val="0093695E"/>
    <w:rsid w:val="00936D1D"/>
    <w:rsid w:val="00936E44"/>
    <w:rsid w:val="00936F6D"/>
    <w:rsid w:val="0093713F"/>
    <w:rsid w:val="00937423"/>
    <w:rsid w:val="0093750F"/>
    <w:rsid w:val="00937930"/>
    <w:rsid w:val="00937A52"/>
    <w:rsid w:val="00937B96"/>
    <w:rsid w:val="00937E51"/>
    <w:rsid w:val="00937FB1"/>
    <w:rsid w:val="009407E3"/>
    <w:rsid w:val="009409F1"/>
    <w:rsid w:val="00940AFA"/>
    <w:rsid w:val="00940B64"/>
    <w:rsid w:val="00940CE5"/>
    <w:rsid w:val="0094103D"/>
    <w:rsid w:val="00941196"/>
    <w:rsid w:val="009415CD"/>
    <w:rsid w:val="00941813"/>
    <w:rsid w:val="00941C6A"/>
    <w:rsid w:val="00941D05"/>
    <w:rsid w:val="00941E17"/>
    <w:rsid w:val="00942334"/>
    <w:rsid w:val="009429B8"/>
    <w:rsid w:val="00942B17"/>
    <w:rsid w:val="00942FDF"/>
    <w:rsid w:val="009433B6"/>
    <w:rsid w:val="0094341E"/>
    <w:rsid w:val="009438AB"/>
    <w:rsid w:val="00943CFB"/>
    <w:rsid w:val="00943EDD"/>
    <w:rsid w:val="00943F2F"/>
    <w:rsid w:val="00943F31"/>
    <w:rsid w:val="00944111"/>
    <w:rsid w:val="00944283"/>
    <w:rsid w:val="00944495"/>
    <w:rsid w:val="00944786"/>
    <w:rsid w:val="00944C39"/>
    <w:rsid w:val="00944C3E"/>
    <w:rsid w:val="00944EF3"/>
    <w:rsid w:val="00944FF3"/>
    <w:rsid w:val="00945055"/>
    <w:rsid w:val="00945185"/>
    <w:rsid w:val="00945399"/>
    <w:rsid w:val="009455E4"/>
    <w:rsid w:val="00945716"/>
    <w:rsid w:val="00945B45"/>
    <w:rsid w:val="00945DB1"/>
    <w:rsid w:val="00945E0B"/>
    <w:rsid w:val="00945FCE"/>
    <w:rsid w:val="00946199"/>
    <w:rsid w:val="009465F2"/>
    <w:rsid w:val="009469B3"/>
    <w:rsid w:val="009469C9"/>
    <w:rsid w:val="00946E7C"/>
    <w:rsid w:val="00947007"/>
    <w:rsid w:val="00947646"/>
    <w:rsid w:val="00947804"/>
    <w:rsid w:val="00947814"/>
    <w:rsid w:val="009478D7"/>
    <w:rsid w:val="009479AC"/>
    <w:rsid w:val="00947BE6"/>
    <w:rsid w:val="00950046"/>
    <w:rsid w:val="00950598"/>
    <w:rsid w:val="00950AE5"/>
    <w:rsid w:val="00950E26"/>
    <w:rsid w:val="00951261"/>
    <w:rsid w:val="009517B5"/>
    <w:rsid w:val="009518BC"/>
    <w:rsid w:val="009519AB"/>
    <w:rsid w:val="00951D73"/>
    <w:rsid w:val="00951F64"/>
    <w:rsid w:val="009521CB"/>
    <w:rsid w:val="0095245E"/>
    <w:rsid w:val="00952BBC"/>
    <w:rsid w:val="00952C1C"/>
    <w:rsid w:val="00952EA2"/>
    <w:rsid w:val="00952EC3"/>
    <w:rsid w:val="00952F4C"/>
    <w:rsid w:val="009531A0"/>
    <w:rsid w:val="009536A2"/>
    <w:rsid w:val="009536B7"/>
    <w:rsid w:val="00953714"/>
    <w:rsid w:val="0095387F"/>
    <w:rsid w:val="009538EC"/>
    <w:rsid w:val="00953B21"/>
    <w:rsid w:val="00953B95"/>
    <w:rsid w:val="009544EE"/>
    <w:rsid w:val="00954586"/>
    <w:rsid w:val="009546B6"/>
    <w:rsid w:val="00954839"/>
    <w:rsid w:val="009548D1"/>
    <w:rsid w:val="00954DF4"/>
    <w:rsid w:val="00955240"/>
    <w:rsid w:val="009555B4"/>
    <w:rsid w:val="00955695"/>
    <w:rsid w:val="00955B72"/>
    <w:rsid w:val="00955BF2"/>
    <w:rsid w:val="00955C37"/>
    <w:rsid w:val="00955D8A"/>
    <w:rsid w:val="00955EFF"/>
    <w:rsid w:val="0095613B"/>
    <w:rsid w:val="0095616B"/>
    <w:rsid w:val="009564BE"/>
    <w:rsid w:val="009577C9"/>
    <w:rsid w:val="009600E4"/>
    <w:rsid w:val="009602A9"/>
    <w:rsid w:val="009609FF"/>
    <w:rsid w:val="00960A83"/>
    <w:rsid w:val="00960C64"/>
    <w:rsid w:val="00960D3B"/>
    <w:rsid w:val="009617B9"/>
    <w:rsid w:val="00961931"/>
    <w:rsid w:val="00961BED"/>
    <w:rsid w:val="00961CC4"/>
    <w:rsid w:val="00961E2C"/>
    <w:rsid w:val="00961F77"/>
    <w:rsid w:val="009621C6"/>
    <w:rsid w:val="0096228E"/>
    <w:rsid w:val="009622EF"/>
    <w:rsid w:val="00962FD4"/>
    <w:rsid w:val="009635EE"/>
    <w:rsid w:val="0096393B"/>
    <w:rsid w:val="009639E1"/>
    <w:rsid w:val="00963A64"/>
    <w:rsid w:val="00963AE2"/>
    <w:rsid w:val="00963CDC"/>
    <w:rsid w:val="00963E0F"/>
    <w:rsid w:val="00964460"/>
    <w:rsid w:val="00964933"/>
    <w:rsid w:val="00964AFD"/>
    <w:rsid w:val="00964D28"/>
    <w:rsid w:val="00964EBB"/>
    <w:rsid w:val="00965476"/>
    <w:rsid w:val="009655E9"/>
    <w:rsid w:val="009656C1"/>
    <w:rsid w:val="0096584F"/>
    <w:rsid w:val="009659B0"/>
    <w:rsid w:val="00965EB1"/>
    <w:rsid w:val="00966347"/>
    <w:rsid w:val="00966363"/>
    <w:rsid w:val="00966615"/>
    <w:rsid w:val="0096695A"/>
    <w:rsid w:val="00966C52"/>
    <w:rsid w:val="009673A7"/>
    <w:rsid w:val="009676B7"/>
    <w:rsid w:val="0096789D"/>
    <w:rsid w:val="00967DA7"/>
    <w:rsid w:val="00967F4F"/>
    <w:rsid w:val="00970076"/>
    <w:rsid w:val="009700BD"/>
    <w:rsid w:val="009706CC"/>
    <w:rsid w:val="0097092F"/>
    <w:rsid w:val="009710CB"/>
    <w:rsid w:val="00971538"/>
    <w:rsid w:val="0097160B"/>
    <w:rsid w:val="0097177B"/>
    <w:rsid w:val="00971956"/>
    <w:rsid w:val="00971C02"/>
    <w:rsid w:val="00971C98"/>
    <w:rsid w:val="00971EFF"/>
    <w:rsid w:val="0097209B"/>
    <w:rsid w:val="009722FE"/>
    <w:rsid w:val="00972434"/>
    <w:rsid w:val="00972469"/>
    <w:rsid w:val="009725D4"/>
    <w:rsid w:val="009725D7"/>
    <w:rsid w:val="00972CC2"/>
    <w:rsid w:val="00972CD3"/>
    <w:rsid w:val="009730F6"/>
    <w:rsid w:val="00973199"/>
    <w:rsid w:val="009732A5"/>
    <w:rsid w:val="009732FA"/>
    <w:rsid w:val="00973452"/>
    <w:rsid w:val="009738F0"/>
    <w:rsid w:val="0097392A"/>
    <w:rsid w:val="00973C45"/>
    <w:rsid w:val="00973CFE"/>
    <w:rsid w:val="009741B9"/>
    <w:rsid w:val="009741D7"/>
    <w:rsid w:val="00974532"/>
    <w:rsid w:val="00974766"/>
    <w:rsid w:val="009749FF"/>
    <w:rsid w:val="00974E2C"/>
    <w:rsid w:val="0097506D"/>
    <w:rsid w:val="009753B6"/>
    <w:rsid w:val="0097550D"/>
    <w:rsid w:val="0097557F"/>
    <w:rsid w:val="00975886"/>
    <w:rsid w:val="00975A61"/>
    <w:rsid w:val="00975DFB"/>
    <w:rsid w:val="0097613F"/>
    <w:rsid w:val="009762AF"/>
    <w:rsid w:val="009768D2"/>
    <w:rsid w:val="00976CD6"/>
    <w:rsid w:val="00976E07"/>
    <w:rsid w:val="00976ECB"/>
    <w:rsid w:val="0097712A"/>
    <w:rsid w:val="0097720D"/>
    <w:rsid w:val="0097752F"/>
    <w:rsid w:val="00977880"/>
    <w:rsid w:val="00977949"/>
    <w:rsid w:val="00977BCF"/>
    <w:rsid w:val="00977E3C"/>
    <w:rsid w:val="00980137"/>
    <w:rsid w:val="0098018F"/>
    <w:rsid w:val="009802A0"/>
    <w:rsid w:val="00980679"/>
    <w:rsid w:val="00980D4C"/>
    <w:rsid w:val="00980D53"/>
    <w:rsid w:val="00980E00"/>
    <w:rsid w:val="00980EEC"/>
    <w:rsid w:val="00981142"/>
    <w:rsid w:val="00981292"/>
    <w:rsid w:val="0098132F"/>
    <w:rsid w:val="0098134E"/>
    <w:rsid w:val="00981D49"/>
    <w:rsid w:val="00981F13"/>
    <w:rsid w:val="0098262C"/>
    <w:rsid w:val="00982AB1"/>
    <w:rsid w:val="00983373"/>
    <w:rsid w:val="009833A6"/>
    <w:rsid w:val="00983569"/>
    <w:rsid w:val="009835B1"/>
    <w:rsid w:val="0098375D"/>
    <w:rsid w:val="0098383B"/>
    <w:rsid w:val="00983865"/>
    <w:rsid w:val="0098387E"/>
    <w:rsid w:val="00983945"/>
    <w:rsid w:val="00983B76"/>
    <w:rsid w:val="00983D75"/>
    <w:rsid w:val="00983EB8"/>
    <w:rsid w:val="0098411F"/>
    <w:rsid w:val="009841DA"/>
    <w:rsid w:val="0098435D"/>
    <w:rsid w:val="0098458B"/>
    <w:rsid w:val="00984A2E"/>
    <w:rsid w:val="00984B0F"/>
    <w:rsid w:val="0098500F"/>
    <w:rsid w:val="00985127"/>
    <w:rsid w:val="009854EC"/>
    <w:rsid w:val="0098565E"/>
    <w:rsid w:val="0098588A"/>
    <w:rsid w:val="00985B3E"/>
    <w:rsid w:val="00985EAD"/>
    <w:rsid w:val="00985F1E"/>
    <w:rsid w:val="00986163"/>
    <w:rsid w:val="009863AB"/>
    <w:rsid w:val="00986B72"/>
    <w:rsid w:val="00986D7B"/>
    <w:rsid w:val="00986E3E"/>
    <w:rsid w:val="009870EA"/>
    <w:rsid w:val="00987408"/>
    <w:rsid w:val="009876B8"/>
    <w:rsid w:val="0098774E"/>
    <w:rsid w:val="00987B1A"/>
    <w:rsid w:val="00987B1D"/>
    <w:rsid w:val="00987EAD"/>
    <w:rsid w:val="009901D3"/>
    <w:rsid w:val="00990446"/>
    <w:rsid w:val="0099051F"/>
    <w:rsid w:val="009905FB"/>
    <w:rsid w:val="009906CF"/>
    <w:rsid w:val="00990A0C"/>
    <w:rsid w:val="00990A7E"/>
    <w:rsid w:val="00990E27"/>
    <w:rsid w:val="00990F5A"/>
    <w:rsid w:val="00991118"/>
    <w:rsid w:val="00991410"/>
    <w:rsid w:val="00991A85"/>
    <w:rsid w:val="00992B36"/>
    <w:rsid w:val="00993320"/>
    <w:rsid w:val="009936E6"/>
    <w:rsid w:val="00993B12"/>
    <w:rsid w:val="00993C2C"/>
    <w:rsid w:val="00994084"/>
    <w:rsid w:val="00994088"/>
    <w:rsid w:val="0099430D"/>
    <w:rsid w:val="0099489A"/>
    <w:rsid w:val="00994B02"/>
    <w:rsid w:val="00994CD7"/>
    <w:rsid w:val="00994E2B"/>
    <w:rsid w:val="00995BC6"/>
    <w:rsid w:val="009960AB"/>
    <w:rsid w:val="00996119"/>
    <w:rsid w:val="009961B6"/>
    <w:rsid w:val="0099624D"/>
    <w:rsid w:val="00996431"/>
    <w:rsid w:val="0099652D"/>
    <w:rsid w:val="009966E9"/>
    <w:rsid w:val="00996725"/>
    <w:rsid w:val="00996785"/>
    <w:rsid w:val="00996A27"/>
    <w:rsid w:val="009972B6"/>
    <w:rsid w:val="00997DBA"/>
    <w:rsid w:val="00997E92"/>
    <w:rsid w:val="009A038C"/>
    <w:rsid w:val="009A0478"/>
    <w:rsid w:val="009A05CD"/>
    <w:rsid w:val="009A080C"/>
    <w:rsid w:val="009A0879"/>
    <w:rsid w:val="009A098E"/>
    <w:rsid w:val="009A0CDB"/>
    <w:rsid w:val="009A0D34"/>
    <w:rsid w:val="009A0FB6"/>
    <w:rsid w:val="009A1381"/>
    <w:rsid w:val="009A1F33"/>
    <w:rsid w:val="009A1F51"/>
    <w:rsid w:val="009A22E8"/>
    <w:rsid w:val="009A22EB"/>
    <w:rsid w:val="009A24CD"/>
    <w:rsid w:val="009A28A3"/>
    <w:rsid w:val="009A293A"/>
    <w:rsid w:val="009A294D"/>
    <w:rsid w:val="009A2BA9"/>
    <w:rsid w:val="009A2E6D"/>
    <w:rsid w:val="009A2F4D"/>
    <w:rsid w:val="009A31ED"/>
    <w:rsid w:val="009A355C"/>
    <w:rsid w:val="009A35A9"/>
    <w:rsid w:val="009A369A"/>
    <w:rsid w:val="009A38A1"/>
    <w:rsid w:val="009A3C20"/>
    <w:rsid w:val="009A3CE8"/>
    <w:rsid w:val="009A4133"/>
    <w:rsid w:val="009A4327"/>
    <w:rsid w:val="009A4424"/>
    <w:rsid w:val="009A4776"/>
    <w:rsid w:val="009A4A89"/>
    <w:rsid w:val="009A4B16"/>
    <w:rsid w:val="009A4B18"/>
    <w:rsid w:val="009A4E2E"/>
    <w:rsid w:val="009A506C"/>
    <w:rsid w:val="009A5807"/>
    <w:rsid w:val="009A59B3"/>
    <w:rsid w:val="009A5B69"/>
    <w:rsid w:val="009A6513"/>
    <w:rsid w:val="009A6C9B"/>
    <w:rsid w:val="009A6CDB"/>
    <w:rsid w:val="009A6D58"/>
    <w:rsid w:val="009A6D89"/>
    <w:rsid w:val="009A6E05"/>
    <w:rsid w:val="009A6EBF"/>
    <w:rsid w:val="009A7093"/>
    <w:rsid w:val="009A720F"/>
    <w:rsid w:val="009A7376"/>
    <w:rsid w:val="009A7860"/>
    <w:rsid w:val="009A78A4"/>
    <w:rsid w:val="009A7A16"/>
    <w:rsid w:val="009A7A1A"/>
    <w:rsid w:val="009A7BC2"/>
    <w:rsid w:val="009A7D77"/>
    <w:rsid w:val="009A7F0B"/>
    <w:rsid w:val="009A7F55"/>
    <w:rsid w:val="009B0494"/>
    <w:rsid w:val="009B0627"/>
    <w:rsid w:val="009B06A9"/>
    <w:rsid w:val="009B0718"/>
    <w:rsid w:val="009B076E"/>
    <w:rsid w:val="009B0A18"/>
    <w:rsid w:val="009B0C92"/>
    <w:rsid w:val="009B0CB3"/>
    <w:rsid w:val="009B0E2C"/>
    <w:rsid w:val="009B10F2"/>
    <w:rsid w:val="009B11D2"/>
    <w:rsid w:val="009B12E9"/>
    <w:rsid w:val="009B1D7D"/>
    <w:rsid w:val="009B212B"/>
    <w:rsid w:val="009B21C3"/>
    <w:rsid w:val="009B21D3"/>
    <w:rsid w:val="009B23D4"/>
    <w:rsid w:val="009B28F1"/>
    <w:rsid w:val="009B2E5F"/>
    <w:rsid w:val="009B3482"/>
    <w:rsid w:val="009B3D7F"/>
    <w:rsid w:val="009B40ED"/>
    <w:rsid w:val="009B40F5"/>
    <w:rsid w:val="009B41B6"/>
    <w:rsid w:val="009B4580"/>
    <w:rsid w:val="009B469C"/>
    <w:rsid w:val="009B46BA"/>
    <w:rsid w:val="009B4C65"/>
    <w:rsid w:val="009B4D03"/>
    <w:rsid w:val="009B4E5B"/>
    <w:rsid w:val="009B54A8"/>
    <w:rsid w:val="009B5B95"/>
    <w:rsid w:val="009B5D46"/>
    <w:rsid w:val="009B5E5A"/>
    <w:rsid w:val="009B5F5B"/>
    <w:rsid w:val="009B60E6"/>
    <w:rsid w:val="009B62FE"/>
    <w:rsid w:val="009B640B"/>
    <w:rsid w:val="009B6A56"/>
    <w:rsid w:val="009B6ACA"/>
    <w:rsid w:val="009B6DF2"/>
    <w:rsid w:val="009B6EC2"/>
    <w:rsid w:val="009B6F0C"/>
    <w:rsid w:val="009B7506"/>
    <w:rsid w:val="009B7963"/>
    <w:rsid w:val="009B79A5"/>
    <w:rsid w:val="009B7F20"/>
    <w:rsid w:val="009C00FB"/>
    <w:rsid w:val="009C028A"/>
    <w:rsid w:val="009C073E"/>
    <w:rsid w:val="009C0894"/>
    <w:rsid w:val="009C0D39"/>
    <w:rsid w:val="009C100D"/>
    <w:rsid w:val="009C11A2"/>
    <w:rsid w:val="009C1353"/>
    <w:rsid w:val="009C15DC"/>
    <w:rsid w:val="009C15FA"/>
    <w:rsid w:val="009C1909"/>
    <w:rsid w:val="009C1DD2"/>
    <w:rsid w:val="009C1FEF"/>
    <w:rsid w:val="009C216F"/>
    <w:rsid w:val="009C2271"/>
    <w:rsid w:val="009C2BA4"/>
    <w:rsid w:val="009C2CAA"/>
    <w:rsid w:val="009C2DBC"/>
    <w:rsid w:val="009C359B"/>
    <w:rsid w:val="009C386A"/>
    <w:rsid w:val="009C3876"/>
    <w:rsid w:val="009C3D39"/>
    <w:rsid w:val="009C4487"/>
    <w:rsid w:val="009C482D"/>
    <w:rsid w:val="009C4C9E"/>
    <w:rsid w:val="009C4CF1"/>
    <w:rsid w:val="009C4FE5"/>
    <w:rsid w:val="009C51BD"/>
    <w:rsid w:val="009C542B"/>
    <w:rsid w:val="009C54FF"/>
    <w:rsid w:val="009C5828"/>
    <w:rsid w:val="009C5AF2"/>
    <w:rsid w:val="009C5FB0"/>
    <w:rsid w:val="009C6446"/>
    <w:rsid w:val="009C6941"/>
    <w:rsid w:val="009C69BC"/>
    <w:rsid w:val="009C69C4"/>
    <w:rsid w:val="009C6B6C"/>
    <w:rsid w:val="009C6D73"/>
    <w:rsid w:val="009C6F37"/>
    <w:rsid w:val="009C70B4"/>
    <w:rsid w:val="009C73AB"/>
    <w:rsid w:val="009C79C1"/>
    <w:rsid w:val="009C7C03"/>
    <w:rsid w:val="009C7ECA"/>
    <w:rsid w:val="009D0147"/>
    <w:rsid w:val="009D0360"/>
    <w:rsid w:val="009D073B"/>
    <w:rsid w:val="009D0912"/>
    <w:rsid w:val="009D104F"/>
    <w:rsid w:val="009D106F"/>
    <w:rsid w:val="009D113E"/>
    <w:rsid w:val="009D117D"/>
    <w:rsid w:val="009D1321"/>
    <w:rsid w:val="009D15B7"/>
    <w:rsid w:val="009D222B"/>
    <w:rsid w:val="009D2262"/>
    <w:rsid w:val="009D2443"/>
    <w:rsid w:val="009D2923"/>
    <w:rsid w:val="009D2C36"/>
    <w:rsid w:val="009D2FC3"/>
    <w:rsid w:val="009D399F"/>
    <w:rsid w:val="009D39E9"/>
    <w:rsid w:val="009D3C66"/>
    <w:rsid w:val="009D3CBD"/>
    <w:rsid w:val="009D3D5E"/>
    <w:rsid w:val="009D3DDB"/>
    <w:rsid w:val="009D4032"/>
    <w:rsid w:val="009D4636"/>
    <w:rsid w:val="009D489C"/>
    <w:rsid w:val="009D48E8"/>
    <w:rsid w:val="009D49D0"/>
    <w:rsid w:val="009D4AA2"/>
    <w:rsid w:val="009D4DEF"/>
    <w:rsid w:val="009D4E6F"/>
    <w:rsid w:val="009D5083"/>
    <w:rsid w:val="009D52D3"/>
    <w:rsid w:val="009D59A4"/>
    <w:rsid w:val="009D697E"/>
    <w:rsid w:val="009D6DFA"/>
    <w:rsid w:val="009D6E26"/>
    <w:rsid w:val="009D6FCD"/>
    <w:rsid w:val="009D725B"/>
    <w:rsid w:val="009D7425"/>
    <w:rsid w:val="009D76E0"/>
    <w:rsid w:val="009D7826"/>
    <w:rsid w:val="009D79D5"/>
    <w:rsid w:val="009D7AE5"/>
    <w:rsid w:val="009D7C21"/>
    <w:rsid w:val="009E0289"/>
    <w:rsid w:val="009E084A"/>
    <w:rsid w:val="009E093C"/>
    <w:rsid w:val="009E2AF4"/>
    <w:rsid w:val="009E3085"/>
    <w:rsid w:val="009E30E2"/>
    <w:rsid w:val="009E3139"/>
    <w:rsid w:val="009E33B0"/>
    <w:rsid w:val="009E3403"/>
    <w:rsid w:val="009E3835"/>
    <w:rsid w:val="009E388E"/>
    <w:rsid w:val="009E38C4"/>
    <w:rsid w:val="009E3A3F"/>
    <w:rsid w:val="009E3AA1"/>
    <w:rsid w:val="009E3E1B"/>
    <w:rsid w:val="009E3E5A"/>
    <w:rsid w:val="009E3E93"/>
    <w:rsid w:val="009E4085"/>
    <w:rsid w:val="009E477A"/>
    <w:rsid w:val="009E4801"/>
    <w:rsid w:val="009E4F61"/>
    <w:rsid w:val="009E502E"/>
    <w:rsid w:val="009E5230"/>
    <w:rsid w:val="009E5398"/>
    <w:rsid w:val="009E5470"/>
    <w:rsid w:val="009E553E"/>
    <w:rsid w:val="009E5550"/>
    <w:rsid w:val="009E5753"/>
    <w:rsid w:val="009E59B0"/>
    <w:rsid w:val="009E59EE"/>
    <w:rsid w:val="009E5ABC"/>
    <w:rsid w:val="009E5D91"/>
    <w:rsid w:val="009E6073"/>
    <w:rsid w:val="009E61F1"/>
    <w:rsid w:val="009E6469"/>
    <w:rsid w:val="009E64DE"/>
    <w:rsid w:val="009E66A9"/>
    <w:rsid w:val="009E66BE"/>
    <w:rsid w:val="009E66D4"/>
    <w:rsid w:val="009E69E2"/>
    <w:rsid w:val="009E6A1B"/>
    <w:rsid w:val="009E6BDC"/>
    <w:rsid w:val="009E6F26"/>
    <w:rsid w:val="009E703E"/>
    <w:rsid w:val="009E72B3"/>
    <w:rsid w:val="009E7633"/>
    <w:rsid w:val="009E7A84"/>
    <w:rsid w:val="009E7C6D"/>
    <w:rsid w:val="009F077D"/>
    <w:rsid w:val="009F0793"/>
    <w:rsid w:val="009F0AE2"/>
    <w:rsid w:val="009F0EAD"/>
    <w:rsid w:val="009F0FF2"/>
    <w:rsid w:val="009F13F8"/>
    <w:rsid w:val="009F1490"/>
    <w:rsid w:val="009F15F6"/>
    <w:rsid w:val="009F1A3E"/>
    <w:rsid w:val="009F250D"/>
    <w:rsid w:val="009F28D9"/>
    <w:rsid w:val="009F2B4E"/>
    <w:rsid w:val="009F2DB8"/>
    <w:rsid w:val="009F333B"/>
    <w:rsid w:val="009F35CC"/>
    <w:rsid w:val="009F3755"/>
    <w:rsid w:val="009F3AEB"/>
    <w:rsid w:val="009F3BBD"/>
    <w:rsid w:val="009F3CF3"/>
    <w:rsid w:val="009F3DFA"/>
    <w:rsid w:val="009F3EAA"/>
    <w:rsid w:val="009F42E6"/>
    <w:rsid w:val="009F440F"/>
    <w:rsid w:val="009F4507"/>
    <w:rsid w:val="009F4938"/>
    <w:rsid w:val="009F5376"/>
    <w:rsid w:val="009F55B0"/>
    <w:rsid w:val="009F5648"/>
    <w:rsid w:val="009F5866"/>
    <w:rsid w:val="009F5B5A"/>
    <w:rsid w:val="009F6031"/>
    <w:rsid w:val="009F665A"/>
    <w:rsid w:val="009F6723"/>
    <w:rsid w:val="009F67AE"/>
    <w:rsid w:val="009F67BE"/>
    <w:rsid w:val="009F67ED"/>
    <w:rsid w:val="009F703B"/>
    <w:rsid w:val="009F770E"/>
    <w:rsid w:val="009F7794"/>
    <w:rsid w:val="009F787E"/>
    <w:rsid w:val="009F7E72"/>
    <w:rsid w:val="00A001AE"/>
    <w:rsid w:val="00A0022D"/>
    <w:rsid w:val="00A00576"/>
    <w:rsid w:val="00A00979"/>
    <w:rsid w:val="00A00C5F"/>
    <w:rsid w:val="00A00D0A"/>
    <w:rsid w:val="00A010E6"/>
    <w:rsid w:val="00A011DC"/>
    <w:rsid w:val="00A01E42"/>
    <w:rsid w:val="00A01E6B"/>
    <w:rsid w:val="00A01F6F"/>
    <w:rsid w:val="00A01FC3"/>
    <w:rsid w:val="00A029C0"/>
    <w:rsid w:val="00A02AE9"/>
    <w:rsid w:val="00A0303E"/>
    <w:rsid w:val="00A036E5"/>
    <w:rsid w:val="00A039C8"/>
    <w:rsid w:val="00A03BA3"/>
    <w:rsid w:val="00A03CA0"/>
    <w:rsid w:val="00A04BAD"/>
    <w:rsid w:val="00A04CDF"/>
    <w:rsid w:val="00A04F14"/>
    <w:rsid w:val="00A04FBA"/>
    <w:rsid w:val="00A04FE2"/>
    <w:rsid w:val="00A056EC"/>
    <w:rsid w:val="00A06035"/>
    <w:rsid w:val="00A060A4"/>
    <w:rsid w:val="00A06621"/>
    <w:rsid w:val="00A06F4A"/>
    <w:rsid w:val="00A07122"/>
    <w:rsid w:val="00A07739"/>
    <w:rsid w:val="00A07742"/>
    <w:rsid w:val="00A077D2"/>
    <w:rsid w:val="00A07C28"/>
    <w:rsid w:val="00A07C33"/>
    <w:rsid w:val="00A10B17"/>
    <w:rsid w:val="00A10D1D"/>
    <w:rsid w:val="00A10FA8"/>
    <w:rsid w:val="00A10FCD"/>
    <w:rsid w:val="00A11051"/>
    <w:rsid w:val="00A11554"/>
    <w:rsid w:val="00A116A4"/>
    <w:rsid w:val="00A11B40"/>
    <w:rsid w:val="00A11CA1"/>
    <w:rsid w:val="00A11D70"/>
    <w:rsid w:val="00A11F11"/>
    <w:rsid w:val="00A12084"/>
    <w:rsid w:val="00A126B6"/>
    <w:rsid w:val="00A12701"/>
    <w:rsid w:val="00A12AA4"/>
    <w:rsid w:val="00A133CF"/>
    <w:rsid w:val="00A13409"/>
    <w:rsid w:val="00A13474"/>
    <w:rsid w:val="00A135EA"/>
    <w:rsid w:val="00A13670"/>
    <w:rsid w:val="00A138AB"/>
    <w:rsid w:val="00A13927"/>
    <w:rsid w:val="00A13F4F"/>
    <w:rsid w:val="00A142C5"/>
    <w:rsid w:val="00A14491"/>
    <w:rsid w:val="00A14508"/>
    <w:rsid w:val="00A14C45"/>
    <w:rsid w:val="00A14D77"/>
    <w:rsid w:val="00A14DFC"/>
    <w:rsid w:val="00A150C9"/>
    <w:rsid w:val="00A156C7"/>
    <w:rsid w:val="00A15BBC"/>
    <w:rsid w:val="00A15BD3"/>
    <w:rsid w:val="00A15CC4"/>
    <w:rsid w:val="00A161ED"/>
    <w:rsid w:val="00A162ED"/>
    <w:rsid w:val="00A16878"/>
    <w:rsid w:val="00A16890"/>
    <w:rsid w:val="00A16930"/>
    <w:rsid w:val="00A169E3"/>
    <w:rsid w:val="00A16A9B"/>
    <w:rsid w:val="00A16EBD"/>
    <w:rsid w:val="00A17047"/>
    <w:rsid w:val="00A172DB"/>
    <w:rsid w:val="00A17331"/>
    <w:rsid w:val="00A175FE"/>
    <w:rsid w:val="00A17810"/>
    <w:rsid w:val="00A17DB9"/>
    <w:rsid w:val="00A20042"/>
    <w:rsid w:val="00A20218"/>
    <w:rsid w:val="00A202FB"/>
    <w:rsid w:val="00A20387"/>
    <w:rsid w:val="00A20C07"/>
    <w:rsid w:val="00A20FA9"/>
    <w:rsid w:val="00A210A7"/>
    <w:rsid w:val="00A21144"/>
    <w:rsid w:val="00A21222"/>
    <w:rsid w:val="00A213B1"/>
    <w:rsid w:val="00A2175F"/>
    <w:rsid w:val="00A217A4"/>
    <w:rsid w:val="00A21E3C"/>
    <w:rsid w:val="00A22048"/>
    <w:rsid w:val="00A226BC"/>
    <w:rsid w:val="00A22811"/>
    <w:rsid w:val="00A22881"/>
    <w:rsid w:val="00A229D9"/>
    <w:rsid w:val="00A22A53"/>
    <w:rsid w:val="00A22D1B"/>
    <w:rsid w:val="00A232D7"/>
    <w:rsid w:val="00A23747"/>
    <w:rsid w:val="00A23936"/>
    <w:rsid w:val="00A23B29"/>
    <w:rsid w:val="00A23C8E"/>
    <w:rsid w:val="00A23DD7"/>
    <w:rsid w:val="00A23FF0"/>
    <w:rsid w:val="00A240BF"/>
    <w:rsid w:val="00A240D7"/>
    <w:rsid w:val="00A2423C"/>
    <w:rsid w:val="00A24427"/>
    <w:rsid w:val="00A24544"/>
    <w:rsid w:val="00A245A3"/>
    <w:rsid w:val="00A24709"/>
    <w:rsid w:val="00A247A0"/>
    <w:rsid w:val="00A24B3A"/>
    <w:rsid w:val="00A24D39"/>
    <w:rsid w:val="00A24D5E"/>
    <w:rsid w:val="00A25027"/>
    <w:rsid w:val="00A250CE"/>
    <w:rsid w:val="00A251BF"/>
    <w:rsid w:val="00A251E3"/>
    <w:rsid w:val="00A25204"/>
    <w:rsid w:val="00A25255"/>
    <w:rsid w:val="00A255C6"/>
    <w:rsid w:val="00A25762"/>
    <w:rsid w:val="00A25896"/>
    <w:rsid w:val="00A2589E"/>
    <w:rsid w:val="00A258AA"/>
    <w:rsid w:val="00A25981"/>
    <w:rsid w:val="00A25A44"/>
    <w:rsid w:val="00A25BC1"/>
    <w:rsid w:val="00A25E04"/>
    <w:rsid w:val="00A2651B"/>
    <w:rsid w:val="00A26669"/>
    <w:rsid w:val="00A26966"/>
    <w:rsid w:val="00A26AA3"/>
    <w:rsid w:val="00A26DAF"/>
    <w:rsid w:val="00A27066"/>
    <w:rsid w:val="00A279AD"/>
    <w:rsid w:val="00A27D54"/>
    <w:rsid w:val="00A3002D"/>
    <w:rsid w:val="00A30058"/>
    <w:rsid w:val="00A30127"/>
    <w:rsid w:val="00A306FB"/>
    <w:rsid w:val="00A30DF7"/>
    <w:rsid w:val="00A30DFC"/>
    <w:rsid w:val="00A30F2A"/>
    <w:rsid w:val="00A3105A"/>
    <w:rsid w:val="00A3124D"/>
    <w:rsid w:val="00A313C3"/>
    <w:rsid w:val="00A31634"/>
    <w:rsid w:val="00A318D6"/>
    <w:rsid w:val="00A31AB0"/>
    <w:rsid w:val="00A32068"/>
    <w:rsid w:val="00A32078"/>
    <w:rsid w:val="00A3230A"/>
    <w:rsid w:val="00A32A71"/>
    <w:rsid w:val="00A32C7E"/>
    <w:rsid w:val="00A32D80"/>
    <w:rsid w:val="00A32FB2"/>
    <w:rsid w:val="00A3305C"/>
    <w:rsid w:val="00A3308D"/>
    <w:rsid w:val="00A33540"/>
    <w:rsid w:val="00A335B8"/>
    <w:rsid w:val="00A33864"/>
    <w:rsid w:val="00A338D2"/>
    <w:rsid w:val="00A33A4B"/>
    <w:rsid w:val="00A33C7E"/>
    <w:rsid w:val="00A34067"/>
    <w:rsid w:val="00A345BF"/>
    <w:rsid w:val="00A3471A"/>
    <w:rsid w:val="00A3488E"/>
    <w:rsid w:val="00A34A6C"/>
    <w:rsid w:val="00A34B3F"/>
    <w:rsid w:val="00A350E9"/>
    <w:rsid w:val="00A353E3"/>
    <w:rsid w:val="00A354D6"/>
    <w:rsid w:val="00A35637"/>
    <w:rsid w:val="00A356D0"/>
    <w:rsid w:val="00A35703"/>
    <w:rsid w:val="00A35ED9"/>
    <w:rsid w:val="00A35F98"/>
    <w:rsid w:val="00A36A76"/>
    <w:rsid w:val="00A36BE9"/>
    <w:rsid w:val="00A36F06"/>
    <w:rsid w:val="00A36FD2"/>
    <w:rsid w:val="00A374DD"/>
    <w:rsid w:val="00A3784F"/>
    <w:rsid w:val="00A379E1"/>
    <w:rsid w:val="00A37A41"/>
    <w:rsid w:val="00A37A5D"/>
    <w:rsid w:val="00A37CC6"/>
    <w:rsid w:val="00A37ED6"/>
    <w:rsid w:val="00A4034E"/>
    <w:rsid w:val="00A40587"/>
    <w:rsid w:val="00A40756"/>
    <w:rsid w:val="00A40B8B"/>
    <w:rsid w:val="00A40BA9"/>
    <w:rsid w:val="00A40CA4"/>
    <w:rsid w:val="00A40CA6"/>
    <w:rsid w:val="00A40EDD"/>
    <w:rsid w:val="00A41033"/>
    <w:rsid w:val="00A4158C"/>
    <w:rsid w:val="00A415B2"/>
    <w:rsid w:val="00A417EC"/>
    <w:rsid w:val="00A41F51"/>
    <w:rsid w:val="00A41F8B"/>
    <w:rsid w:val="00A422BB"/>
    <w:rsid w:val="00A4263A"/>
    <w:rsid w:val="00A4277C"/>
    <w:rsid w:val="00A42794"/>
    <w:rsid w:val="00A4282B"/>
    <w:rsid w:val="00A42881"/>
    <w:rsid w:val="00A42A10"/>
    <w:rsid w:val="00A42D23"/>
    <w:rsid w:val="00A42D2C"/>
    <w:rsid w:val="00A437C8"/>
    <w:rsid w:val="00A4384F"/>
    <w:rsid w:val="00A43BFA"/>
    <w:rsid w:val="00A441C7"/>
    <w:rsid w:val="00A44586"/>
    <w:rsid w:val="00A44A54"/>
    <w:rsid w:val="00A4519E"/>
    <w:rsid w:val="00A451FB"/>
    <w:rsid w:val="00A4565B"/>
    <w:rsid w:val="00A458FC"/>
    <w:rsid w:val="00A45A4D"/>
    <w:rsid w:val="00A46058"/>
    <w:rsid w:val="00A461F0"/>
    <w:rsid w:val="00A46A0E"/>
    <w:rsid w:val="00A46A29"/>
    <w:rsid w:val="00A46F7F"/>
    <w:rsid w:val="00A474E4"/>
    <w:rsid w:val="00A475B5"/>
    <w:rsid w:val="00A47DCB"/>
    <w:rsid w:val="00A50015"/>
    <w:rsid w:val="00A503B9"/>
    <w:rsid w:val="00A507C7"/>
    <w:rsid w:val="00A507ED"/>
    <w:rsid w:val="00A5096D"/>
    <w:rsid w:val="00A50A6A"/>
    <w:rsid w:val="00A50B76"/>
    <w:rsid w:val="00A51078"/>
    <w:rsid w:val="00A5184E"/>
    <w:rsid w:val="00A518EF"/>
    <w:rsid w:val="00A5190C"/>
    <w:rsid w:val="00A51930"/>
    <w:rsid w:val="00A5198F"/>
    <w:rsid w:val="00A51C80"/>
    <w:rsid w:val="00A51E20"/>
    <w:rsid w:val="00A52258"/>
    <w:rsid w:val="00A522FF"/>
    <w:rsid w:val="00A52333"/>
    <w:rsid w:val="00A52458"/>
    <w:rsid w:val="00A52466"/>
    <w:rsid w:val="00A52530"/>
    <w:rsid w:val="00A52733"/>
    <w:rsid w:val="00A52919"/>
    <w:rsid w:val="00A52D9C"/>
    <w:rsid w:val="00A53510"/>
    <w:rsid w:val="00A5352E"/>
    <w:rsid w:val="00A535FC"/>
    <w:rsid w:val="00A53794"/>
    <w:rsid w:val="00A538D8"/>
    <w:rsid w:val="00A53A23"/>
    <w:rsid w:val="00A53A2B"/>
    <w:rsid w:val="00A53B87"/>
    <w:rsid w:val="00A53CB3"/>
    <w:rsid w:val="00A540B1"/>
    <w:rsid w:val="00A541ED"/>
    <w:rsid w:val="00A542B8"/>
    <w:rsid w:val="00A542C8"/>
    <w:rsid w:val="00A542DB"/>
    <w:rsid w:val="00A54830"/>
    <w:rsid w:val="00A54A05"/>
    <w:rsid w:val="00A54C38"/>
    <w:rsid w:val="00A54E0B"/>
    <w:rsid w:val="00A54EE7"/>
    <w:rsid w:val="00A54FBD"/>
    <w:rsid w:val="00A5513D"/>
    <w:rsid w:val="00A55291"/>
    <w:rsid w:val="00A5555F"/>
    <w:rsid w:val="00A55668"/>
    <w:rsid w:val="00A55A33"/>
    <w:rsid w:val="00A55A8E"/>
    <w:rsid w:val="00A55BAC"/>
    <w:rsid w:val="00A55D69"/>
    <w:rsid w:val="00A55EC8"/>
    <w:rsid w:val="00A56073"/>
    <w:rsid w:val="00A5610D"/>
    <w:rsid w:val="00A5663E"/>
    <w:rsid w:val="00A5694A"/>
    <w:rsid w:val="00A5707D"/>
    <w:rsid w:val="00A570BC"/>
    <w:rsid w:val="00A57B49"/>
    <w:rsid w:val="00A57EE0"/>
    <w:rsid w:val="00A60798"/>
    <w:rsid w:val="00A60B5A"/>
    <w:rsid w:val="00A60D7D"/>
    <w:rsid w:val="00A6119E"/>
    <w:rsid w:val="00A61593"/>
    <w:rsid w:val="00A617A5"/>
    <w:rsid w:val="00A618FF"/>
    <w:rsid w:val="00A61B63"/>
    <w:rsid w:val="00A61C83"/>
    <w:rsid w:val="00A61CF1"/>
    <w:rsid w:val="00A61E6B"/>
    <w:rsid w:val="00A62126"/>
    <w:rsid w:val="00A6272F"/>
    <w:rsid w:val="00A62734"/>
    <w:rsid w:val="00A628BA"/>
    <w:rsid w:val="00A629BC"/>
    <w:rsid w:val="00A62AAC"/>
    <w:rsid w:val="00A62F2E"/>
    <w:rsid w:val="00A6321A"/>
    <w:rsid w:val="00A63531"/>
    <w:rsid w:val="00A638B7"/>
    <w:rsid w:val="00A63979"/>
    <w:rsid w:val="00A63A2B"/>
    <w:rsid w:val="00A63D7E"/>
    <w:rsid w:val="00A642BB"/>
    <w:rsid w:val="00A64549"/>
    <w:rsid w:val="00A64590"/>
    <w:rsid w:val="00A64C27"/>
    <w:rsid w:val="00A64C7E"/>
    <w:rsid w:val="00A64CBB"/>
    <w:rsid w:val="00A64DCC"/>
    <w:rsid w:val="00A650E8"/>
    <w:rsid w:val="00A6553E"/>
    <w:rsid w:val="00A655AD"/>
    <w:rsid w:val="00A6577E"/>
    <w:rsid w:val="00A658F0"/>
    <w:rsid w:val="00A6598F"/>
    <w:rsid w:val="00A65A49"/>
    <w:rsid w:val="00A65F38"/>
    <w:rsid w:val="00A66173"/>
    <w:rsid w:val="00A666BC"/>
    <w:rsid w:val="00A66B5E"/>
    <w:rsid w:val="00A66B7A"/>
    <w:rsid w:val="00A6757C"/>
    <w:rsid w:val="00A675CC"/>
    <w:rsid w:val="00A6779F"/>
    <w:rsid w:val="00A7000A"/>
    <w:rsid w:val="00A70EB9"/>
    <w:rsid w:val="00A712B8"/>
    <w:rsid w:val="00A7184E"/>
    <w:rsid w:val="00A7191E"/>
    <w:rsid w:val="00A719BB"/>
    <w:rsid w:val="00A71A28"/>
    <w:rsid w:val="00A71DBB"/>
    <w:rsid w:val="00A71EEF"/>
    <w:rsid w:val="00A71F22"/>
    <w:rsid w:val="00A71FF9"/>
    <w:rsid w:val="00A722C4"/>
    <w:rsid w:val="00A723BC"/>
    <w:rsid w:val="00A723C6"/>
    <w:rsid w:val="00A72478"/>
    <w:rsid w:val="00A72514"/>
    <w:rsid w:val="00A7262C"/>
    <w:rsid w:val="00A72726"/>
    <w:rsid w:val="00A72C52"/>
    <w:rsid w:val="00A72E35"/>
    <w:rsid w:val="00A7313B"/>
    <w:rsid w:val="00A73252"/>
    <w:rsid w:val="00A7336D"/>
    <w:rsid w:val="00A73749"/>
    <w:rsid w:val="00A73BBB"/>
    <w:rsid w:val="00A73C0C"/>
    <w:rsid w:val="00A73F93"/>
    <w:rsid w:val="00A73FAE"/>
    <w:rsid w:val="00A74860"/>
    <w:rsid w:val="00A74C60"/>
    <w:rsid w:val="00A74C66"/>
    <w:rsid w:val="00A750E6"/>
    <w:rsid w:val="00A752EC"/>
    <w:rsid w:val="00A755B5"/>
    <w:rsid w:val="00A75697"/>
    <w:rsid w:val="00A758C4"/>
    <w:rsid w:val="00A75A27"/>
    <w:rsid w:val="00A75B87"/>
    <w:rsid w:val="00A75F76"/>
    <w:rsid w:val="00A762D3"/>
    <w:rsid w:val="00A763A2"/>
    <w:rsid w:val="00A76491"/>
    <w:rsid w:val="00A76936"/>
    <w:rsid w:val="00A76EF2"/>
    <w:rsid w:val="00A76FF1"/>
    <w:rsid w:val="00A770CB"/>
    <w:rsid w:val="00A77142"/>
    <w:rsid w:val="00A77203"/>
    <w:rsid w:val="00A77258"/>
    <w:rsid w:val="00A77375"/>
    <w:rsid w:val="00A77809"/>
    <w:rsid w:val="00A77BF4"/>
    <w:rsid w:val="00A77DBF"/>
    <w:rsid w:val="00A801B4"/>
    <w:rsid w:val="00A80430"/>
    <w:rsid w:val="00A80529"/>
    <w:rsid w:val="00A80640"/>
    <w:rsid w:val="00A8066D"/>
    <w:rsid w:val="00A806C7"/>
    <w:rsid w:val="00A80A59"/>
    <w:rsid w:val="00A80B4E"/>
    <w:rsid w:val="00A80E91"/>
    <w:rsid w:val="00A80F0D"/>
    <w:rsid w:val="00A80F9C"/>
    <w:rsid w:val="00A811D0"/>
    <w:rsid w:val="00A8129A"/>
    <w:rsid w:val="00A8136B"/>
    <w:rsid w:val="00A813DE"/>
    <w:rsid w:val="00A815F0"/>
    <w:rsid w:val="00A81799"/>
    <w:rsid w:val="00A817FD"/>
    <w:rsid w:val="00A8180F"/>
    <w:rsid w:val="00A8194B"/>
    <w:rsid w:val="00A820FA"/>
    <w:rsid w:val="00A8220F"/>
    <w:rsid w:val="00A82292"/>
    <w:rsid w:val="00A82294"/>
    <w:rsid w:val="00A82313"/>
    <w:rsid w:val="00A827E0"/>
    <w:rsid w:val="00A828F3"/>
    <w:rsid w:val="00A82B44"/>
    <w:rsid w:val="00A82C8D"/>
    <w:rsid w:val="00A82CA3"/>
    <w:rsid w:val="00A82CE2"/>
    <w:rsid w:val="00A82D4D"/>
    <w:rsid w:val="00A82D67"/>
    <w:rsid w:val="00A82EC4"/>
    <w:rsid w:val="00A834E4"/>
    <w:rsid w:val="00A835C3"/>
    <w:rsid w:val="00A836A8"/>
    <w:rsid w:val="00A843E1"/>
    <w:rsid w:val="00A847D6"/>
    <w:rsid w:val="00A84ADF"/>
    <w:rsid w:val="00A84D40"/>
    <w:rsid w:val="00A84D9D"/>
    <w:rsid w:val="00A855B5"/>
    <w:rsid w:val="00A85DCB"/>
    <w:rsid w:val="00A85E75"/>
    <w:rsid w:val="00A86021"/>
    <w:rsid w:val="00A861D5"/>
    <w:rsid w:val="00A86358"/>
    <w:rsid w:val="00A8646D"/>
    <w:rsid w:val="00A86915"/>
    <w:rsid w:val="00A86B2D"/>
    <w:rsid w:val="00A86BD1"/>
    <w:rsid w:val="00A876EA"/>
    <w:rsid w:val="00A87AAD"/>
    <w:rsid w:val="00A87B38"/>
    <w:rsid w:val="00A87D1D"/>
    <w:rsid w:val="00A87D5A"/>
    <w:rsid w:val="00A9004C"/>
    <w:rsid w:val="00A90353"/>
    <w:rsid w:val="00A904A1"/>
    <w:rsid w:val="00A9061C"/>
    <w:rsid w:val="00A90672"/>
    <w:rsid w:val="00A907CF"/>
    <w:rsid w:val="00A90886"/>
    <w:rsid w:val="00A90B2F"/>
    <w:rsid w:val="00A90B60"/>
    <w:rsid w:val="00A90E3E"/>
    <w:rsid w:val="00A91087"/>
    <w:rsid w:val="00A91132"/>
    <w:rsid w:val="00A912D5"/>
    <w:rsid w:val="00A913A1"/>
    <w:rsid w:val="00A91564"/>
    <w:rsid w:val="00A915CD"/>
    <w:rsid w:val="00A91BB8"/>
    <w:rsid w:val="00A91D39"/>
    <w:rsid w:val="00A91D5D"/>
    <w:rsid w:val="00A920D0"/>
    <w:rsid w:val="00A9226F"/>
    <w:rsid w:val="00A92602"/>
    <w:rsid w:val="00A927B2"/>
    <w:rsid w:val="00A929A1"/>
    <w:rsid w:val="00A92B45"/>
    <w:rsid w:val="00A92FE4"/>
    <w:rsid w:val="00A9303D"/>
    <w:rsid w:val="00A93A90"/>
    <w:rsid w:val="00A93F3C"/>
    <w:rsid w:val="00A9424E"/>
    <w:rsid w:val="00A9475D"/>
    <w:rsid w:val="00A94785"/>
    <w:rsid w:val="00A94950"/>
    <w:rsid w:val="00A9562B"/>
    <w:rsid w:val="00A956F5"/>
    <w:rsid w:val="00A95746"/>
    <w:rsid w:val="00A95A64"/>
    <w:rsid w:val="00A95C55"/>
    <w:rsid w:val="00A961E7"/>
    <w:rsid w:val="00A963E0"/>
    <w:rsid w:val="00A964AF"/>
    <w:rsid w:val="00A9661C"/>
    <w:rsid w:val="00A968F2"/>
    <w:rsid w:val="00A96966"/>
    <w:rsid w:val="00A971F6"/>
    <w:rsid w:val="00A97298"/>
    <w:rsid w:val="00A973DF"/>
    <w:rsid w:val="00A97851"/>
    <w:rsid w:val="00A97A67"/>
    <w:rsid w:val="00A97C17"/>
    <w:rsid w:val="00AA01FF"/>
    <w:rsid w:val="00AA0660"/>
    <w:rsid w:val="00AA07DA"/>
    <w:rsid w:val="00AA0A1D"/>
    <w:rsid w:val="00AA1114"/>
    <w:rsid w:val="00AA1437"/>
    <w:rsid w:val="00AA2307"/>
    <w:rsid w:val="00AA2312"/>
    <w:rsid w:val="00AA25B2"/>
    <w:rsid w:val="00AA25D4"/>
    <w:rsid w:val="00AA2E2D"/>
    <w:rsid w:val="00AA30C4"/>
    <w:rsid w:val="00AA3439"/>
    <w:rsid w:val="00AA3527"/>
    <w:rsid w:val="00AA36D2"/>
    <w:rsid w:val="00AA38D6"/>
    <w:rsid w:val="00AA3919"/>
    <w:rsid w:val="00AA3A6E"/>
    <w:rsid w:val="00AA4213"/>
    <w:rsid w:val="00AA4579"/>
    <w:rsid w:val="00AA4841"/>
    <w:rsid w:val="00AA4D60"/>
    <w:rsid w:val="00AA4D74"/>
    <w:rsid w:val="00AA4E0A"/>
    <w:rsid w:val="00AA4E36"/>
    <w:rsid w:val="00AA4F37"/>
    <w:rsid w:val="00AA4FC5"/>
    <w:rsid w:val="00AA4FDE"/>
    <w:rsid w:val="00AA5005"/>
    <w:rsid w:val="00AA5011"/>
    <w:rsid w:val="00AA5343"/>
    <w:rsid w:val="00AA5631"/>
    <w:rsid w:val="00AA5633"/>
    <w:rsid w:val="00AA573B"/>
    <w:rsid w:val="00AA59BD"/>
    <w:rsid w:val="00AA5BD4"/>
    <w:rsid w:val="00AA5E4F"/>
    <w:rsid w:val="00AA68C1"/>
    <w:rsid w:val="00AA6C14"/>
    <w:rsid w:val="00AA7053"/>
    <w:rsid w:val="00AA7113"/>
    <w:rsid w:val="00AA727E"/>
    <w:rsid w:val="00AA72BD"/>
    <w:rsid w:val="00AA73DF"/>
    <w:rsid w:val="00AA73F5"/>
    <w:rsid w:val="00AA775A"/>
    <w:rsid w:val="00AA7D1D"/>
    <w:rsid w:val="00AB0000"/>
    <w:rsid w:val="00AB001F"/>
    <w:rsid w:val="00AB0806"/>
    <w:rsid w:val="00AB10BC"/>
    <w:rsid w:val="00AB137D"/>
    <w:rsid w:val="00AB167C"/>
    <w:rsid w:val="00AB1A9B"/>
    <w:rsid w:val="00AB1B0C"/>
    <w:rsid w:val="00AB1C38"/>
    <w:rsid w:val="00AB1C99"/>
    <w:rsid w:val="00AB1CDC"/>
    <w:rsid w:val="00AB1F9F"/>
    <w:rsid w:val="00AB200A"/>
    <w:rsid w:val="00AB24B8"/>
    <w:rsid w:val="00AB2696"/>
    <w:rsid w:val="00AB2889"/>
    <w:rsid w:val="00AB2AB7"/>
    <w:rsid w:val="00AB2C8F"/>
    <w:rsid w:val="00AB2F62"/>
    <w:rsid w:val="00AB30DC"/>
    <w:rsid w:val="00AB331B"/>
    <w:rsid w:val="00AB363B"/>
    <w:rsid w:val="00AB36F2"/>
    <w:rsid w:val="00AB3793"/>
    <w:rsid w:val="00AB37A8"/>
    <w:rsid w:val="00AB3B1A"/>
    <w:rsid w:val="00AB3D0F"/>
    <w:rsid w:val="00AB4245"/>
    <w:rsid w:val="00AB43D7"/>
    <w:rsid w:val="00AB4402"/>
    <w:rsid w:val="00AB4819"/>
    <w:rsid w:val="00AB49DD"/>
    <w:rsid w:val="00AB4FDE"/>
    <w:rsid w:val="00AB5123"/>
    <w:rsid w:val="00AB51E8"/>
    <w:rsid w:val="00AB5282"/>
    <w:rsid w:val="00AB5B91"/>
    <w:rsid w:val="00AB5E67"/>
    <w:rsid w:val="00AB5FFA"/>
    <w:rsid w:val="00AB6038"/>
    <w:rsid w:val="00AB63B5"/>
    <w:rsid w:val="00AB64A0"/>
    <w:rsid w:val="00AB65E0"/>
    <w:rsid w:val="00AB67FF"/>
    <w:rsid w:val="00AB6C57"/>
    <w:rsid w:val="00AB6EB3"/>
    <w:rsid w:val="00AB71D8"/>
    <w:rsid w:val="00AB745F"/>
    <w:rsid w:val="00AB74F7"/>
    <w:rsid w:val="00AB7626"/>
    <w:rsid w:val="00AB7719"/>
    <w:rsid w:val="00AC0002"/>
    <w:rsid w:val="00AC088E"/>
    <w:rsid w:val="00AC09E5"/>
    <w:rsid w:val="00AC0A81"/>
    <w:rsid w:val="00AC0C5C"/>
    <w:rsid w:val="00AC0C78"/>
    <w:rsid w:val="00AC0F26"/>
    <w:rsid w:val="00AC13F5"/>
    <w:rsid w:val="00AC1573"/>
    <w:rsid w:val="00AC17B8"/>
    <w:rsid w:val="00AC17EB"/>
    <w:rsid w:val="00AC196C"/>
    <w:rsid w:val="00AC1AA7"/>
    <w:rsid w:val="00AC1EB1"/>
    <w:rsid w:val="00AC1EE2"/>
    <w:rsid w:val="00AC2079"/>
    <w:rsid w:val="00AC209E"/>
    <w:rsid w:val="00AC20BE"/>
    <w:rsid w:val="00AC213B"/>
    <w:rsid w:val="00AC2277"/>
    <w:rsid w:val="00AC2600"/>
    <w:rsid w:val="00AC29BB"/>
    <w:rsid w:val="00AC2AD6"/>
    <w:rsid w:val="00AC2B92"/>
    <w:rsid w:val="00AC3358"/>
    <w:rsid w:val="00AC34BB"/>
    <w:rsid w:val="00AC357E"/>
    <w:rsid w:val="00AC35E7"/>
    <w:rsid w:val="00AC38EC"/>
    <w:rsid w:val="00AC3AAB"/>
    <w:rsid w:val="00AC3B9A"/>
    <w:rsid w:val="00AC410E"/>
    <w:rsid w:val="00AC4263"/>
    <w:rsid w:val="00AC4897"/>
    <w:rsid w:val="00AC4B28"/>
    <w:rsid w:val="00AC4E2D"/>
    <w:rsid w:val="00AC5049"/>
    <w:rsid w:val="00AC54D8"/>
    <w:rsid w:val="00AC559F"/>
    <w:rsid w:val="00AC5F95"/>
    <w:rsid w:val="00AC6057"/>
    <w:rsid w:val="00AC62E2"/>
    <w:rsid w:val="00AC6306"/>
    <w:rsid w:val="00AC6461"/>
    <w:rsid w:val="00AC68B5"/>
    <w:rsid w:val="00AC6A4F"/>
    <w:rsid w:val="00AC6D5C"/>
    <w:rsid w:val="00AC7481"/>
    <w:rsid w:val="00AC75E0"/>
    <w:rsid w:val="00AC76B3"/>
    <w:rsid w:val="00AC79D7"/>
    <w:rsid w:val="00AC7DD0"/>
    <w:rsid w:val="00AC7F06"/>
    <w:rsid w:val="00AD0081"/>
    <w:rsid w:val="00AD0224"/>
    <w:rsid w:val="00AD041A"/>
    <w:rsid w:val="00AD0B3A"/>
    <w:rsid w:val="00AD0D9F"/>
    <w:rsid w:val="00AD0DC5"/>
    <w:rsid w:val="00AD1369"/>
    <w:rsid w:val="00AD1485"/>
    <w:rsid w:val="00AD14A2"/>
    <w:rsid w:val="00AD14C4"/>
    <w:rsid w:val="00AD1676"/>
    <w:rsid w:val="00AD16A9"/>
    <w:rsid w:val="00AD19FA"/>
    <w:rsid w:val="00AD1C95"/>
    <w:rsid w:val="00AD1DA0"/>
    <w:rsid w:val="00AD1EA2"/>
    <w:rsid w:val="00AD20CE"/>
    <w:rsid w:val="00AD2483"/>
    <w:rsid w:val="00AD28E1"/>
    <w:rsid w:val="00AD28E9"/>
    <w:rsid w:val="00AD3501"/>
    <w:rsid w:val="00AD352B"/>
    <w:rsid w:val="00AD3B46"/>
    <w:rsid w:val="00AD3F61"/>
    <w:rsid w:val="00AD433B"/>
    <w:rsid w:val="00AD4388"/>
    <w:rsid w:val="00AD43E8"/>
    <w:rsid w:val="00AD4866"/>
    <w:rsid w:val="00AD4E48"/>
    <w:rsid w:val="00AD4E92"/>
    <w:rsid w:val="00AD5003"/>
    <w:rsid w:val="00AD52E0"/>
    <w:rsid w:val="00AD543A"/>
    <w:rsid w:val="00AD5459"/>
    <w:rsid w:val="00AD563D"/>
    <w:rsid w:val="00AD59B8"/>
    <w:rsid w:val="00AD5BF6"/>
    <w:rsid w:val="00AD5C37"/>
    <w:rsid w:val="00AD66F1"/>
    <w:rsid w:val="00AD6817"/>
    <w:rsid w:val="00AD6822"/>
    <w:rsid w:val="00AD6CFE"/>
    <w:rsid w:val="00AD6E7A"/>
    <w:rsid w:val="00AD6F68"/>
    <w:rsid w:val="00AD6F83"/>
    <w:rsid w:val="00AD6FD7"/>
    <w:rsid w:val="00AD77A1"/>
    <w:rsid w:val="00AD7D14"/>
    <w:rsid w:val="00AD7F4E"/>
    <w:rsid w:val="00AE011A"/>
    <w:rsid w:val="00AE0181"/>
    <w:rsid w:val="00AE01BC"/>
    <w:rsid w:val="00AE0607"/>
    <w:rsid w:val="00AE09C0"/>
    <w:rsid w:val="00AE147E"/>
    <w:rsid w:val="00AE1627"/>
    <w:rsid w:val="00AE19DE"/>
    <w:rsid w:val="00AE1C31"/>
    <w:rsid w:val="00AE1E15"/>
    <w:rsid w:val="00AE1E88"/>
    <w:rsid w:val="00AE2214"/>
    <w:rsid w:val="00AE287C"/>
    <w:rsid w:val="00AE2ADA"/>
    <w:rsid w:val="00AE2B91"/>
    <w:rsid w:val="00AE3082"/>
    <w:rsid w:val="00AE30EB"/>
    <w:rsid w:val="00AE311D"/>
    <w:rsid w:val="00AE3371"/>
    <w:rsid w:val="00AE3481"/>
    <w:rsid w:val="00AE34C1"/>
    <w:rsid w:val="00AE353D"/>
    <w:rsid w:val="00AE3608"/>
    <w:rsid w:val="00AE37E7"/>
    <w:rsid w:val="00AE3825"/>
    <w:rsid w:val="00AE3AA4"/>
    <w:rsid w:val="00AE3D45"/>
    <w:rsid w:val="00AE3D5C"/>
    <w:rsid w:val="00AE3F81"/>
    <w:rsid w:val="00AE443B"/>
    <w:rsid w:val="00AE49AB"/>
    <w:rsid w:val="00AE51D1"/>
    <w:rsid w:val="00AE52F4"/>
    <w:rsid w:val="00AE53DD"/>
    <w:rsid w:val="00AE53EC"/>
    <w:rsid w:val="00AE5A32"/>
    <w:rsid w:val="00AE5F36"/>
    <w:rsid w:val="00AE61A1"/>
    <w:rsid w:val="00AE6263"/>
    <w:rsid w:val="00AE653C"/>
    <w:rsid w:val="00AE6F58"/>
    <w:rsid w:val="00AE7378"/>
    <w:rsid w:val="00AE755A"/>
    <w:rsid w:val="00AE7735"/>
    <w:rsid w:val="00AE7B5D"/>
    <w:rsid w:val="00AE7C1E"/>
    <w:rsid w:val="00AE7C23"/>
    <w:rsid w:val="00AE7FD4"/>
    <w:rsid w:val="00AF03AD"/>
    <w:rsid w:val="00AF04D9"/>
    <w:rsid w:val="00AF0560"/>
    <w:rsid w:val="00AF07F4"/>
    <w:rsid w:val="00AF0831"/>
    <w:rsid w:val="00AF0D6E"/>
    <w:rsid w:val="00AF141D"/>
    <w:rsid w:val="00AF156D"/>
    <w:rsid w:val="00AF163E"/>
    <w:rsid w:val="00AF1720"/>
    <w:rsid w:val="00AF18DE"/>
    <w:rsid w:val="00AF1A84"/>
    <w:rsid w:val="00AF1AB4"/>
    <w:rsid w:val="00AF1ABF"/>
    <w:rsid w:val="00AF1BDF"/>
    <w:rsid w:val="00AF1DDB"/>
    <w:rsid w:val="00AF202D"/>
    <w:rsid w:val="00AF215F"/>
    <w:rsid w:val="00AF2605"/>
    <w:rsid w:val="00AF2AE0"/>
    <w:rsid w:val="00AF3233"/>
    <w:rsid w:val="00AF3399"/>
    <w:rsid w:val="00AF362F"/>
    <w:rsid w:val="00AF3682"/>
    <w:rsid w:val="00AF39DA"/>
    <w:rsid w:val="00AF3E6B"/>
    <w:rsid w:val="00AF3F78"/>
    <w:rsid w:val="00AF4038"/>
    <w:rsid w:val="00AF4061"/>
    <w:rsid w:val="00AF4305"/>
    <w:rsid w:val="00AF550D"/>
    <w:rsid w:val="00AF5511"/>
    <w:rsid w:val="00AF5637"/>
    <w:rsid w:val="00AF56C8"/>
    <w:rsid w:val="00AF56D5"/>
    <w:rsid w:val="00AF583C"/>
    <w:rsid w:val="00AF59F5"/>
    <w:rsid w:val="00AF5A8C"/>
    <w:rsid w:val="00AF5B65"/>
    <w:rsid w:val="00AF5E3C"/>
    <w:rsid w:val="00AF5E75"/>
    <w:rsid w:val="00AF618E"/>
    <w:rsid w:val="00AF62A5"/>
    <w:rsid w:val="00AF67DC"/>
    <w:rsid w:val="00AF6988"/>
    <w:rsid w:val="00AF6A8A"/>
    <w:rsid w:val="00AF6BA6"/>
    <w:rsid w:val="00AF6C4D"/>
    <w:rsid w:val="00AF71FA"/>
    <w:rsid w:val="00AF725B"/>
    <w:rsid w:val="00AF74C3"/>
    <w:rsid w:val="00AF7710"/>
    <w:rsid w:val="00AF7728"/>
    <w:rsid w:val="00AF7C11"/>
    <w:rsid w:val="00AF7F00"/>
    <w:rsid w:val="00B00A03"/>
    <w:rsid w:val="00B01021"/>
    <w:rsid w:val="00B01708"/>
    <w:rsid w:val="00B0191D"/>
    <w:rsid w:val="00B01C2D"/>
    <w:rsid w:val="00B01C6C"/>
    <w:rsid w:val="00B01F2B"/>
    <w:rsid w:val="00B02115"/>
    <w:rsid w:val="00B022C6"/>
    <w:rsid w:val="00B02608"/>
    <w:rsid w:val="00B02636"/>
    <w:rsid w:val="00B0271C"/>
    <w:rsid w:val="00B032D1"/>
    <w:rsid w:val="00B034CF"/>
    <w:rsid w:val="00B03580"/>
    <w:rsid w:val="00B038F6"/>
    <w:rsid w:val="00B03921"/>
    <w:rsid w:val="00B03C39"/>
    <w:rsid w:val="00B03C7D"/>
    <w:rsid w:val="00B03D01"/>
    <w:rsid w:val="00B03D1C"/>
    <w:rsid w:val="00B03D5E"/>
    <w:rsid w:val="00B03E67"/>
    <w:rsid w:val="00B0422A"/>
    <w:rsid w:val="00B04305"/>
    <w:rsid w:val="00B0441D"/>
    <w:rsid w:val="00B0457B"/>
    <w:rsid w:val="00B0515B"/>
    <w:rsid w:val="00B05525"/>
    <w:rsid w:val="00B05707"/>
    <w:rsid w:val="00B05DD0"/>
    <w:rsid w:val="00B0607B"/>
    <w:rsid w:val="00B06113"/>
    <w:rsid w:val="00B062D5"/>
    <w:rsid w:val="00B06367"/>
    <w:rsid w:val="00B0657B"/>
    <w:rsid w:val="00B06725"/>
    <w:rsid w:val="00B0696F"/>
    <w:rsid w:val="00B069B2"/>
    <w:rsid w:val="00B069CD"/>
    <w:rsid w:val="00B06D5B"/>
    <w:rsid w:val="00B06DF1"/>
    <w:rsid w:val="00B06E8D"/>
    <w:rsid w:val="00B07033"/>
    <w:rsid w:val="00B071DC"/>
    <w:rsid w:val="00B0725D"/>
    <w:rsid w:val="00B073EC"/>
    <w:rsid w:val="00B0747E"/>
    <w:rsid w:val="00B076CA"/>
    <w:rsid w:val="00B07787"/>
    <w:rsid w:val="00B07B08"/>
    <w:rsid w:val="00B07C32"/>
    <w:rsid w:val="00B07D2C"/>
    <w:rsid w:val="00B07EE9"/>
    <w:rsid w:val="00B1022F"/>
    <w:rsid w:val="00B106A8"/>
    <w:rsid w:val="00B108AB"/>
    <w:rsid w:val="00B108C4"/>
    <w:rsid w:val="00B10990"/>
    <w:rsid w:val="00B109F4"/>
    <w:rsid w:val="00B10E04"/>
    <w:rsid w:val="00B10F01"/>
    <w:rsid w:val="00B10FC8"/>
    <w:rsid w:val="00B111C9"/>
    <w:rsid w:val="00B1121A"/>
    <w:rsid w:val="00B11EA6"/>
    <w:rsid w:val="00B11F8C"/>
    <w:rsid w:val="00B12104"/>
    <w:rsid w:val="00B1220A"/>
    <w:rsid w:val="00B12369"/>
    <w:rsid w:val="00B12435"/>
    <w:rsid w:val="00B124A2"/>
    <w:rsid w:val="00B1284D"/>
    <w:rsid w:val="00B1290D"/>
    <w:rsid w:val="00B12BFA"/>
    <w:rsid w:val="00B12C79"/>
    <w:rsid w:val="00B13418"/>
    <w:rsid w:val="00B1384E"/>
    <w:rsid w:val="00B13860"/>
    <w:rsid w:val="00B1393F"/>
    <w:rsid w:val="00B1394D"/>
    <w:rsid w:val="00B13A63"/>
    <w:rsid w:val="00B13B14"/>
    <w:rsid w:val="00B13B4E"/>
    <w:rsid w:val="00B13D9E"/>
    <w:rsid w:val="00B140B7"/>
    <w:rsid w:val="00B14163"/>
    <w:rsid w:val="00B14208"/>
    <w:rsid w:val="00B148C7"/>
    <w:rsid w:val="00B148EB"/>
    <w:rsid w:val="00B14912"/>
    <w:rsid w:val="00B14CDE"/>
    <w:rsid w:val="00B14F5B"/>
    <w:rsid w:val="00B150DC"/>
    <w:rsid w:val="00B15483"/>
    <w:rsid w:val="00B15749"/>
    <w:rsid w:val="00B15987"/>
    <w:rsid w:val="00B15AA9"/>
    <w:rsid w:val="00B15F05"/>
    <w:rsid w:val="00B16213"/>
    <w:rsid w:val="00B16496"/>
    <w:rsid w:val="00B1650E"/>
    <w:rsid w:val="00B167B8"/>
    <w:rsid w:val="00B1691B"/>
    <w:rsid w:val="00B169A1"/>
    <w:rsid w:val="00B16B14"/>
    <w:rsid w:val="00B16C4D"/>
    <w:rsid w:val="00B16DC5"/>
    <w:rsid w:val="00B16E23"/>
    <w:rsid w:val="00B17482"/>
    <w:rsid w:val="00B17A4E"/>
    <w:rsid w:val="00B17AA9"/>
    <w:rsid w:val="00B17BF2"/>
    <w:rsid w:val="00B17D2A"/>
    <w:rsid w:val="00B17ED8"/>
    <w:rsid w:val="00B20625"/>
    <w:rsid w:val="00B2064E"/>
    <w:rsid w:val="00B2089A"/>
    <w:rsid w:val="00B20CFF"/>
    <w:rsid w:val="00B215B4"/>
    <w:rsid w:val="00B21C67"/>
    <w:rsid w:val="00B22060"/>
    <w:rsid w:val="00B2224B"/>
    <w:rsid w:val="00B22598"/>
    <w:rsid w:val="00B22934"/>
    <w:rsid w:val="00B229CD"/>
    <w:rsid w:val="00B22C52"/>
    <w:rsid w:val="00B22D6A"/>
    <w:rsid w:val="00B22F8C"/>
    <w:rsid w:val="00B2332D"/>
    <w:rsid w:val="00B23391"/>
    <w:rsid w:val="00B2339E"/>
    <w:rsid w:val="00B2348B"/>
    <w:rsid w:val="00B24200"/>
    <w:rsid w:val="00B24560"/>
    <w:rsid w:val="00B249A9"/>
    <w:rsid w:val="00B24B29"/>
    <w:rsid w:val="00B24D5E"/>
    <w:rsid w:val="00B24E0D"/>
    <w:rsid w:val="00B24FA5"/>
    <w:rsid w:val="00B2503D"/>
    <w:rsid w:val="00B2520E"/>
    <w:rsid w:val="00B25571"/>
    <w:rsid w:val="00B25D88"/>
    <w:rsid w:val="00B260D7"/>
    <w:rsid w:val="00B266D8"/>
    <w:rsid w:val="00B26AC0"/>
    <w:rsid w:val="00B26CC0"/>
    <w:rsid w:val="00B26DD8"/>
    <w:rsid w:val="00B275FE"/>
    <w:rsid w:val="00B30034"/>
    <w:rsid w:val="00B309B7"/>
    <w:rsid w:val="00B30F66"/>
    <w:rsid w:val="00B30FDC"/>
    <w:rsid w:val="00B30FEE"/>
    <w:rsid w:val="00B3102B"/>
    <w:rsid w:val="00B31055"/>
    <w:rsid w:val="00B310EC"/>
    <w:rsid w:val="00B3167B"/>
    <w:rsid w:val="00B31B77"/>
    <w:rsid w:val="00B31CF8"/>
    <w:rsid w:val="00B32395"/>
    <w:rsid w:val="00B329F3"/>
    <w:rsid w:val="00B32CE1"/>
    <w:rsid w:val="00B32F54"/>
    <w:rsid w:val="00B33CFE"/>
    <w:rsid w:val="00B34876"/>
    <w:rsid w:val="00B34CD4"/>
    <w:rsid w:val="00B34EBF"/>
    <w:rsid w:val="00B355B9"/>
    <w:rsid w:val="00B35725"/>
    <w:rsid w:val="00B35ABF"/>
    <w:rsid w:val="00B35B71"/>
    <w:rsid w:val="00B363F9"/>
    <w:rsid w:val="00B364C9"/>
    <w:rsid w:val="00B3690C"/>
    <w:rsid w:val="00B36E4F"/>
    <w:rsid w:val="00B37B57"/>
    <w:rsid w:val="00B37BAE"/>
    <w:rsid w:val="00B40405"/>
    <w:rsid w:val="00B4043A"/>
    <w:rsid w:val="00B4044F"/>
    <w:rsid w:val="00B4048A"/>
    <w:rsid w:val="00B40578"/>
    <w:rsid w:val="00B40CDE"/>
    <w:rsid w:val="00B41288"/>
    <w:rsid w:val="00B41391"/>
    <w:rsid w:val="00B4139C"/>
    <w:rsid w:val="00B4155A"/>
    <w:rsid w:val="00B419EE"/>
    <w:rsid w:val="00B41BC7"/>
    <w:rsid w:val="00B41E72"/>
    <w:rsid w:val="00B41F2F"/>
    <w:rsid w:val="00B42201"/>
    <w:rsid w:val="00B4223D"/>
    <w:rsid w:val="00B42944"/>
    <w:rsid w:val="00B42970"/>
    <w:rsid w:val="00B42ACB"/>
    <w:rsid w:val="00B43007"/>
    <w:rsid w:val="00B43061"/>
    <w:rsid w:val="00B431BC"/>
    <w:rsid w:val="00B43430"/>
    <w:rsid w:val="00B435C3"/>
    <w:rsid w:val="00B439CC"/>
    <w:rsid w:val="00B43D56"/>
    <w:rsid w:val="00B43F43"/>
    <w:rsid w:val="00B441C4"/>
    <w:rsid w:val="00B446B8"/>
    <w:rsid w:val="00B450F5"/>
    <w:rsid w:val="00B45328"/>
    <w:rsid w:val="00B45ADE"/>
    <w:rsid w:val="00B45C7A"/>
    <w:rsid w:val="00B45E83"/>
    <w:rsid w:val="00B45EDA"/>
    <w:rsid w:val="00B45FA0"/>
    <w:rsid w:val="00B46245"/>
    <w:rsid w:val="00B464C7"/>
    <w:rsid w:val="00B4686C"/>
    <w:rsid w:val="00B46AC8"/>
    <w:rsid w:val="00B46EF5"/>
    <w:rsid w:val="00B4707F"/>
    <w:rsid w:val="00B477E8"/>
    <w:rsid w:val="00B478CB"/>
    <w:rsid w:val="00B47993"/>
    <w:rsid w:val="00B47A71"/>
    <w:rsid w:val="00B47AB4"/>
    <w:rsid w:val="00B47BB6"/>
    <w:rsid w:val="00B47F86"/>
    <w:rsid w:val="00B50088"/>
    <w:rsid w:val="00B500D2"/>
    <w:rsid w:val="00B502C0"/>
    <w:rsid w:val="00B503A6"/>
    <w:rsid w:val="00B504FA"/>
    <w:rsid w:val="00B50826"/>
    <w:rsid w:val="00B509D6"/>
    <w:rsid w:val="00B50CFA"/>
    <w:rsid w:val="00B50FB6"/>
    <w:rsid w:val="00B5121B"/>
    <w:rsid w:val="00B518BC"/>
    <w:rsid w:val="00B51DEF"/>
    <w:rsid w:val="00B51DFC"/>
    <w:rsid w:val="00B51E0D"/>
    <w:rsid w:val="00B520F8"/>
    <w:rsid w:val="00B5245A"/>
    <w:rsid w:val="00B524C2"/>
    <w:rsid w:val="00B527F7"/>
    <w:rsid w:val="00B52A94"/>
    <w:rsid w:val="00B52C00"/>
    <w:rsid w:val="00B536C8"/>
    <w:rsid w:val="00B53841"/>
    <w:rsid w:val="00B539E4"/>
    <w:rsid w:val="00B53B8F"/>
    <w:rsid w:val="00B53EC1"/>
    <w:rsid w:val="00B54056"/>
    <w:rsid w:val="00B54181"/>
    <w:rsid w:val="00B54530"/>
    <w:rsid w:val="00B54629"/>
    <w:rsid w:val="00B5474F"/>
    <w:rsid w:val="00B54823"/>
    <w:rsid w:val="00B54950"/>
    <w:rsid w:val="00B54AC3"/>
    <w:rsid w:val="00B54E20"/>
    <w:rsid w:val="00B54F3B"/>
    <w:rsid w:val="00B54F60"/>
    <w:rsid w:val="00B5583F"/>
    <w:rsid w:val="00B5596A"/>
    <w:rsid w:val="00B55A0F"/>
    <w:rsid w:val="00B55B73"/>
    <w:rsid w:val="00B55EDC"/>
    <w:rsid w:val="00B56137"/>
    <w:rsid w:val="00B5658F"/>
    <w:rsid w:val="00B56D99"/>
    <w:rsid w:val="00B57051"/>
    <w:rsid w:val="00B570F2"/>
    <w:rsid w:val="00B571F3"/>
    <w:rsid w:val="00B57395"/>
    <w:rsid w:val="00B573D0"/>
    <w:rsid w:val="00B57533"/>
    <w:rsid w:val="00B57600"/>
    <w:rsid w:val="00B578AA"/>
    <w:rsid w:val="00B57C7F"/>
    <w:rsid w:val="00B57C82"/>
    <w:rsid w:val="00B57C9D"/>
    <w:rsid w:val="00B60532"/>
    <w:rsid w:val="00B60C0F"/>
    <w:rsid w:val="00B6148D"/>
    <w:rsid w:val="00B61614"/>
    <w:rsid w:val="00B6168B"/>
    <w:rsid w:val="00B619A9"/>
    <w:rsid w:val="00B61F91"/>
    <w:rsid w:val="00B62100"/>
    <w:rsid w:val="00B6213F"/>
    <w:rsid w:val="00B62249"/>
    <w:rsid w:val="00B62348"/>
    <w:rsid w:val="00B6266D"/>
    <w:rsid w:val="00B628DE"/>
    <w:rsid w:val="00B62A12"/>
    <w:rsid w:val="00B62AA6"/>
    <w:rsid w:val="00B62B6C"/>
    <w:rsid w:val="00B62C2B"/>
    <w:rsid w:val="00B630AA"/>
    <w:rsid w:val="00B63119"/>
    <w:rsid w:val="00B6323A"/>
    <w:rsid w:val="00B6360A"/>
    <w:rsid w:val="00B63D75"/>
    <w:rsid w:val="00B64026"/>
    <w:rsid w:val="00B640A9"/>
    <w:rsid w:val="00B64526"/>
    <w:rsid w:val="00B647C5"/>
    <w:rsid w:val="00B64F51"/>
    <w:rsid w:val="00B64F65"/>
    <w:rsid w:val="00B64FA2"/>
    <w:rsid w:val="00B6515E"/>
    <w:rsid w:val="00B651AC"/>
    <w:rsid w:val="00B65272"/>
    <w:rsid w:val="00B657C6"/>
    <w:rsid w:val="00B65A6E"/>
    <w:rsid w:val="00B66462"/>
    <w:rsid w:val="00B66850"/>
    <w:rsid w:val="00B66ED6"/>
    <w:rsid w:val="00B67373"/>
    <w:rsid w:val="00B673AE"/>
    <w:rsid w:val="00B674A1"/>
    <w:rsid w:val="00B67BC8"/>
    <w:rsid w:val="00B67C3C"/>
    <w:rsid w:val="00B67C4E"/>
    <w:rsid w:val="00B7069A"/>
    <w:rsid w:val="00B7071E"/>
    <w:rsid w:val="00B70B3F"/>
    <w:rsid w:val="00B70E1B"/>
    <w:rsid w:val="00B7103A"/>
    <w:rsid w:val="00B710A9"/>
    <w:rsid w:val="00B712B8"/>
    <w:rsid w:val="00B712E7"/>
    <w:rsid w:val="00B718C1"/>
    <w:rsid w:val="00B718C7"/>
    <w:rsid w:val="00B71E1C"/>
    <w:rsid w:val="00B7203F"/>
    <w:rsid w:val="00B7212C"/>
    <w:rsid w:val="00B72178"/>
    <w:rsid w:val="00B722AF"/>
    <w:rsid w:val="00B72915"/>
    <w:rsid w:val="00B72E34"/>
    <w:rsid w:val="00B72E42"/>
    <w:rsid w:val="00B731D7"/>
    <w:rsid w:val="00B7323D"/>
    <w:rsid w:val="00B73ADC"/>
    <w:rsid w:val="00B73B4B"/>
    <w:rsid w:val="00B73D38"/>
    <w:rsid w:val="00B75195"/>
    <w:rsid w:val="00B75598"/>
    <w:rsid w:val="00B75D95"/>
    <w:rsid w:val="00B75F39"/>
    <w:rsid w:val="00B7652D"/>
    <w:rsid w:val="00B76558"/>
    <w:rsid w:val="00B76A78"/>
    <w:rsid w:val="00B7707E"/>
    <w:rsid w:val="00B771BE"/>
    <w:rsid w:val="00B771D9"/>
    <w:rsid w:val="00B77479"/>
    <w:rsid w:val="00B7791C"/>
    <w:rsid w:val="00B7792F"/>
    <w:rsid w:val="00B77C8F"/>
    <w:rsid w:val="00B77DEB"/>
    <w:rsid w:val="00B77E10"/>
    <w:rsid w:val="00B80018"/>
    <w:rsid w:val="00B8004A"/>
    <w:rsid w:val="00B801F6"/>
    <w:rsid w:val="00B802DF"/>
    <w:rsid w:val="00B8035F"/>
    <w:rsid w:val="00B804C7"/>
    <w:rsid w:val="00B805D5"/>
    <w:rsid w:val="00B805E4"/>
    <w:rsid w:val="00B81197"/>
    <w:rsid w:val="00B81276"/>
    <w:rsid w:val="00B8128D"/>
    <w:rsid w:val="00B813E5"/>
    <w:rsid w:val="00B8152F"/>
    <w:rsid w:val="00B816B6"/>
    <w:rsid w:val="00B819FC"/>
    <w:rsid w:val="00B81BF7"/>
    <w:rsid w:val="00B8208C"/>
    <w:rsid w:val="00B82351"/>
    <w:rsid w:val="00B824BD"/>
    <w:rsid w:val="00B824D6"/>
    <w:rsid w:val="00B826A6"/>
    <w:rsid w:val="00B830BE"/>
    <w:rsid w:val="00B835A6"/>
    <w:rsid w:val="00B8388F"/>
    <w:rsid w:val="00B83A4D"/>
    <w:rsid w:val="00B83BBB"/>
    <w:rsid w:val="00B83E02"/>
    <w:rsid w:val="00B83E8C"/>
    <w:rsid w:val="00B84267"/>
    <w:rsid w:val="00B842B6"/>
    <w:rsid w:val="00B845AE"/>
    <w:rsid w:val="00B84637"/>
    <w:rsid w:val="00B846E9"/>
    <w:rsid w:val="00B849A8"/>
    <w:rsid w:val="00B84A35"/>
    <w:rsid w:val="00B84C06"/>
    <w:rsid w:val="00B852BC"/>
    <w:rsid w:val="00B85963"/>
    <w:rsid w:val="00B85F7F"/>
    <w:rsid w:val="00B862F4"/>
    <w:rsid w:val="00B875EE"/>
    <w:rsid w:val="00B87803"/>
    <w:rsid w:val="00B87869"/>
    <w:rsid w:val="00B879EC"/>
    <w:rsid w:val="00B87A9D"/>
    <w:rsid w:val="00B87D9D"/>
    <w:rsid w:val="00B87E14"/>
    <w:rsid w:val="00B87F3A"/>
    <w:rsid w:val="00B900C3"/>
    <w:rsid w:val="00B9047C"/>
    <w:rsid w:val="00B9048A"/>
    <w:rsid w:val="00B90585"/>
    <w:rsid w:val="00B905CD"/>
    <w:rsid w:val="00B90897"/>
    <w:rsid w:val="00B908EF"/>
    <w:rsid w:val="00B909C6"/>
    <w:rsid w:val="00B9152F"/>
    <w:rsid w:val="00B9165F"/>
    <w:rsid w:val="00B91662"/>
    <w:rsid w:val="00B91737"/>
    <w:rsid w:val="00B917C2"/>
    <w:rsid w:val="00B9209F"/>
    <w:rsid w:val="00B9229C"/>
    <w:rsid w:val="00B92777"/>
    <w:rsid w:val="00B92839"/>
    <w:rsid w:val="00B9298D"/>
    <w:rsid w:val="00B92C76"/>
    <w:rsid w:val="00B92F97"/>
    <w:rsid w:val="00B93064"/>
    <w:rsid w:val="00B932CE"/>
    <w:rsid w:val="00B9332E"/>
    <w:rsid w:val="00B93635"/>
    <w:rsid w:val="00B93651"/>
    <w:rsid w:val="00B9398D"/>
    <w:rsid w:val="00B93D38"/>
    <w:rsid w:val="00B93DD3"/>
    <w:rsid w:val="00B93EA7"/>
    <w:rsid w:val="00B94164"/>
    <w:rsid w:val="00B94606"/>
    <w:rsid w:val="00B94748"/>
    <w:rsid w:val="00B948F7"/>
    <w:rsid w:val="00B9492B"/>
    <w:rsid w:val="00B94C82"/>
    <w:rsid w:val="00B94FC6"/>
    <w:rsid w:val="00B94FE1"/>
    <w:rsid w:val="00B95034"/>
    <w:rsid w:val="00B9503A"/>
    <w:rsid w:val="00B954CA"/>
    <w:rsid w:val="00B95D8F"/>
    <w:rsid w:val="00B95E71"/>
    <w:rsid w:val="00B95E77"/>
    <w:rsid w:val="00B95FD3"/>
    <w:rsid w:val="00B9655C"/>
    <w:rsid w:val="00B96663"/>
    <w:rsid w:val="00B9699A"/>
    <w:rsid w:val="00B96A8C"/>
    <w:rsid w:val="00B96C83"/>
    <w:rsid w:val="00B974EA"/>
    <w:rsid w:val="00B97820"/>
    <w:rsid w:val="00B97962"/>
    <w:rsid w:val="00B97BE0"/>
    <w:rsid w:val="00B97CF2"/>
    <w:rsid w:val="00B97F31"/>
    <w:rsid w:val="00BA014D"/>
    <w:rsid w:val="00BA02AE"/>
    <w:rsid w:val="00BA0616"/>
    <w:rsid w:val="00BA07D3"/>
    <w:rsid w:val="00BA091A"/>
    <w:rsid w:val="00BA097E"/>
    <w:rsid w:val="00BA0A10"/>
    <w:rsid w:val="00BA0A77"/>
    <w:rsid w:val="00BA0AB6"/>
    <w:rsid w:val="00BA0B58"/>
    <w:rsid w:val="00BA11E2"/>
    <w:rsid w:val="00BA121A"/>
    <w:rsid w:val="00BA1259"/>
    <w:rsid w:val="00BA132D"/>
    <w:rsid w:val="00BA15C1"/>
    <w:rsid w:val="00BA1B8A"/>
    <w:rsid w:val="00BA1BA4"/>
    <w:rsid w:val="00BA1D3B"/>
    <w:rsid w:val="00BA1DFE"/>
    <w:rsid w:val="00BA1E44"/>
    <w:rsid w:val="00BA2107"/>
    <w:rsid w:val="00BA213E"/>
    <w:rsid w:val="00BA247A"/>
    <w:rsid w:val="00BA24E9"/>
    <w:rsid w:val="00BA28C4"/>
    <w:rsid w:val="00BA2C86"/>
    <w:rsid w:val="00BA2EEE"/>
    <w:rsid w:val="00BA3407"/>
    <w:rsid w:val="00BA35E1"/>
    <w:rsid w:val="00BA3C87"/>
    <w:rsid w:val="00BA3D46"/>
    <w:rsid w:val="00BA442C"/>
    <w:rsid w:val="00BA4A92"/>
    <w:rsid w:val="00BA4D11"/>
    <w:rsid w:val="00BA4D97"/>
    <w:rsid w:val="00BA4EC8"/>
    <w:rsid w:val="00BA5023"/>
    <w:rsid w:val="00BA50AA"/>
    <w:rsid w:val="00BA50E7"/>
    <w:rsid w:val="00BA5481"/>
    <w:rsid w:val="00BA5788"/>
    <w:rsid w:val="00BA57AE"/>
    <w:rsid w:val="00BA595E"/>
    <w:rsid w:val="00BA5B63"/>
    <w:rsid w:val="00BA5B66"/>
    <w:rsid w:val="00BA5CC0"/>
    <w:rsid w:val="00BA5ED7"/>
    <w:rsid w:val="00BA5F78"/>
    <w:rsid w:val="00BA66DC"/>
    <w:rsid w:val="00BA6A3B"/>
    <w:rsid w:val="00BA6AF2"/>
    <w:rsid w:val="00BA731F"/>
    <w:rsid w:val="00BA73B7"/>
    <w:rsid w:val="00BA74A6"/>
    <w:rsid w:val="00BA7B97"/>
    <w:rsid w:val="00BB00D5"/>
    <w:rsid w:val="00BB01DE"/>
    <w:rsid w:val="00BB0657"/>
    <w:rsid w:val="00BB09C4"/>
    <w:rsid w:val="00BB0A7C"/>
    <w:rsid w:val="00BB180B"/>
    <w:rsid w:val="00BB1997"/>
    <w:rsid w:val="00BB1E64"/>
    <w:rsid w:val="00BB2561"/>
    <w:rsid w:val="00BB259F"/>
    <w:rsid w:val="00BB25D7"/>
    <w:rsid w:val="00BB25F4"/>
    <w:rsid w:val="00BB261A"/>
    <w:rsid w:val="00BB286A"/>
    <w:rsid w:val="00BB2DC6"/>
    <w:rsid w:val="00BB34CC"/>
    <w:rsid w:val="00BB36EC"/>
    <w:rsid w:val="00BB38E4"/>
    <w:rsid w:val="00BB3CD5"/>
    <w:rsid w:val="00BB42B4"/>
    <w:rsid w:val="00BB4454"/>
    <w:rsid w:val="00BB4637"/>
    <w:rsid w:val="00BB4885"/>
    <w:rsid w:val="00BB48DF"/>
    <w:rsid w:val="00BB4A3A"/>
    <w:rsid w:val="00BB57FB"/>
    <w:rsid w:val="00BB583E"/>
    <w:rsid w:val="00BB5A22"/>
    <w:rsid w:val="00BB5BA5"/>
    <w:rsid w:val="00BB5C9A"/>
    <w:rsid w:val="00BB5D0C"/>
    <w:rsid w:val="00BB5D6A"/>
    <w:rsid w:val="00BB6251"/>
    <w:rsid w:val="00BB6253"/>
    <w:rsid w:val="00BB6E9E"/>
    <w:rsid w:val="00BB7398"/>
    <w:rsid w:val="00BB7443"/>
    <w:rsid w:val="00BB79AC"/>
    <w:rsid w:val="00BB7A53"/>
    <w:rsid w:val="00BB7FE0"/>
    <w:rsid w:val="00BC05E2"/>
    <w:rsid w:val="00BC06E0"/>
    <w:rsid w:val="00BC0A30"/>
    <w:rsid w:val="00BC0B42"/>
    <w:rsid w:val="00BC0BE9"/>
    <w:rsid w:val="00BC0F55"/>
    <w:rsid w:val="00BC104B"/>
    <w:rsid w:val="00BC13C0"/>
    <w:rsid w:val="00BC16D8"/>
    <w:rsid w:val="00BC18C1"/>
    <w:rsid w:val="00BC1A41"/>
    <w:rsid w:val="00BC1BE6"/>
    <w:rsid w:val="00BC20A0"/>
    <w:rsid w:val="00BC270C"/>
    <w:rsid w:val="00BC2814"/>
    <w:rsid w:val="00BC2842"/>
    <w:rsid w:val="00BC2AE8"/>
    <w:rsid w:val="00BC2D1C"/>
    <w:rsid w:val="00BC2E85"/>
    <w:rsid w:val="00BC2ECC"/>
    <w:rsid w:val="00BC3335"/>
    <w:rsid w:val="00BC40B1"/>
    <w:rsid w:val="00BC415C"/>
    <w:rsid w:val="00BC43A3"/>
    <w:rsid w:val="00BC47C0"/>
    <w:rsid w:val="00BC4C0F"/>
    <w:rsid w:val="00BC4D08"/>
    <w:rsid w:val="00BC556D"/>
    <w:rsid w:val="00BC56A7"/>
    <w:rsid w:val="00BC5C78"/>
    <w:rsid w:val="00BC5E71"/>
    <w:rsid w:val="00BC6149"/>
    <w:rsid w:val="00BC6166"/>
    <w:rsid w:val="00BC6311"/>
    <w:rsid w:val="00BC649C"/>
    <w:rsid w:val="00BC6659"/>
    <w:rsid w:val="00BC6849"/>
    <w:rsid w:val="00BC6FDC"/>
    <w:rsid w:val="00BC707F"/>
    <w:rsid w:val="00BC7531"/>
    <w:rsid w:val="00BC75E6"/>
    <w:rsid w:val="00BC75EE"/>
    <w:rsid w:val="00BC7757"/>
    <w:rsid w:val="00BD0067"/>
    <w:rsid w:val="00BD03EA"/>
    <w:rsid w:val="00BD0860"/>
    <w:rsid w:val="00BD0999"/>
    <w:rsid w:val="00BD09A4"/>
    <w:rsid w:val="00BD0AF8"/>
    <w:rsid w:val="00BD0FD8"/>
    <w:rsid w:val="00BD111D"/>
    <w:rsid w:val="00BD1211"/>
    <w:rsid w:val="00BD13AC"/>
    <w:rsid w:val="00BD1B3D"/>
    <w:rsid w:val="00BD1F7E"/>
    <w:rsid w:val="00BD1FFB"/>
    <w:rsid w:val="00BD201A"/>
    <w:rsid w:val="00BD2209"/>
    <w:rsid w:val="00BD282C"/>
    <w:rsid w:val="00BD2BCF"/>
    <w:rsid w:val="00BD2F20"/>
    <w:rsid w:val="00BD3680"/>
    <w:rsid w:val="00BD385C"/>
    <w:rsid w:val="00BD3ABD"/>
    <w:rsid w:val="00BD3AF5"/>
    <w:rsid w:val="00BD3E70"/>
    <w:rsid w:val="00BD3EA4"/>
    <w:rsid w:val="00BD4434"/>
    <w:rsid w:val="00BD44C9"/>
    <w:rsid w:val="00BD44FB"/>
    <w:rsid w:val="00BD4518"/>
    <w:rsid w:val="00BD4A06"/>
    <w:rsid w:val="00BD4C3C"/>
    <w:rsid w:val="00BD4D1D"/>
    <w:rsid w:val="00BD4E38"/>
    <w:rsid w:val="00BD5046"/>
    <w:rsid w:val="00BD5159"/>
    <w:rsid w:val="00BD5299"/>
    <w:rsid w:val="00BD5346"/>
    <w:rsid w:val="00BD57BE"/>
    <w:rsid w:val="00BD59C4"/>
    <w:rsid w:val="00BD5B65"/>
    <w:rsid w:val="00BD5BD8"/>
    <w:rsid w:val="00BD5F3D"/>
    <w:rsid w:val="00BD62C1"/>
    <w:rsid w:val="00BD6760"/>
    <w:rsid w:val="00BD692B"/>
    <w:rsid w:val="00BD69FA"/>
    <w:rsid w:val="00BD6C24"/>
    <w:rsid w:val="00BD6D46"/>
    <w:rsid w:val="00BD6F97"/>
    <w:rsid w:val="00BD758B"/>
    <w:rsid w:val="00BD7623"/>
    <w:rsid w:val="00BD7A21"/>
    <w:rsid w:val="00BD7C7C"/>
    <w:rsid w:val="00BE0075"/>
    <w:rsid w:val="00BE0181"/>
    <w:rsid w:val="00BE022F"/>
    <w:rsid w:val="00BE049D"/>
    <w:rsid w:val="00BE04D8"/>
    <w:rsid w:val="00BE07A2"/>
    <w:rsid w:val="00BE0800"/>
    <w:rsid w:val="00BE0867"/>
    <w:rsid w:val="00BE0950"/>
    <w:rsid w:val="00BE0EE4"/>
    <w:rsid w:val="00BE11D9"/>
    <w:rsid w:val="00BE1279"/>
    <w:rsid w:val="00BE171A"/>
    <w:rsid w:val="00BE1847"/>
    <w:rsid w:val="00BE19DF"/>
    <w:rsid w:val="00BE1ACD"/>
    <w:rsid w:val="00BE1C8B"/>
    <w:rsid w:val="00BE1FD5"/>
    <w:rsid w:val="00BE1FEC"/>
    <w:rsid w:val="00BE23FE"/>
    <w:rsid w:val="00BE2C6F"/>
    <w:rsid w:val="00BE2CDC"/>
    <w:rsid w:val="00BE2F72"/>
    <w:rsid w:val="00BE306A"/>
    <w:rsid w:val="00BE3237"/>
    <w:rsid w:val="00BE34B3"/>
    <w:rsid w:val="00BE358F"/>
    <w:rsid w:val="00BE3A5A"/>
    <w:rsid w:val="00BE3A75"/>
    <w:rsid w:val="00BE41E4"/>
    <w:rsid w:val="00BE4264"/>
    <w:rsid w:val="00BE442F"/>
    <w:rsid w:val="00BE482A"/>
    <w:rsid w:val="00BE48ED"/>
    <w:rsid w:val="00BE497E"/>
    <w:rsid w:val="00BE50CC"/>
    <w:rsid w:val="00BE5510"/>
    <w:rsid w:val="00BE5B67"/>
    <w:rsid w:val="00BE5FAE"/>
    <w:rsid w:val="00BE61CC"/>
    <w:rsid w:val="00BE65C4"/>
    <w:rsid w:val="00BE65EA"/>
    <w:rsid w:val="00BE6DF6"/>
    <w:rsid w:val="00BE6DFA"/>
    <w:rsid w:val="00BE6F3A"/>
    <w:rsid w:val="00BE7403"/>
    <w:rsid w:val="00BE76EE"/>
    <w:rsid w:val="00BE7864"/>
    <w:rsid w:val="00BE7EA7"/>
    <w:rsid w:val="00BE7FB6"/>
    <w:rsid w:val="00BE7FC3"/>
    <w:rsid w:val="00BF0084"/>
    <w:rsid w:val="00BF070F"/>
    <w:rsid w:val="00BF0778"/>
    <w:rsid w:val="00BF084A"/>
    <w:rsid w:val="00BF0B0D"/>
    <w:rsid w:val="00BF0E13"/>
    <w:rsid w:val="00BF12BE"/>
    <w:rsid w:val="00BF1552"/>
    <w:rsid w:val="00BF15C7"/>
    <w:rsid w:val="00BF1958"/>
    <w:rsid w:val="00BF19C4"/>
    <w:rsid w:val="00BF21AC"/>
    <w:rsid w:val="00BF22E9"/>
    <w:rsid w:val="00BF288B"/>
    <w:rsid w:val="00BF29EC"/>
    <w:rsid w:val="00BF2A1C"/>
    <w:rsid w:val="00BF33BE"/>
    <w:rsid w:val="00BF3543"/>
    <w:rsid w:val="00BF36D1"/>
    <w:rsid w:val="00BF38AB"/>
    <w:rsid w:val="00BF3F38"/>
    <w:rsid w:val="00BF4813"/>
    <w:rsid w:val="00BF5867"/>
    <w:rsid w:val="00BF5923"/>
    <w:rsid w:val="00BF5A3C"/>
    <w:rsid w:val="00BF5D79"/>
    <w:rsid w:val="00BF60E0"/>
    <w:rsid w:val="00BF6130"/>
    <w:rsid w:val="00BF696B"/>
    <w:rsid w:val="00BF6999"/>
    <w:rsid w:val="00BF7216"/>
    <w:rsid w:val="00BF7575"/>
    <w:rsid w:val="00BF76A0"/>
    <w:rsid w:val="00BF7732"/>
    <w:rsid w:val="00BF785F"/>
    <w:rsid w:val="00C007FD"/>
    <w:rsid w:val="00C00B29"/>
    <w:rsid w:val="00C01019"/>
    <w:rsid w:val="00C0143E"/>
    <w:rsid w:val="00C01490"/>
    <w:rsid w:val="00C01AF5"/>
    <w:rsid w:val="00C01E9B"/>
    <w:rsid w:val="00C01F3E"/>
    <w:rsid w:val="00C01F4A"/>
    <w:rsid w:val="00C0204C"/>
    <w:rsid w:val="00C02418"/>
    <w:rsid w:val="00C0245B"/>
    <w:rsid w:val="00C02480"/>
    <w:rsid w:val="00C0275F"/>
    <w:rsid w:val="00C02B46"/>
    <w:rsid w:val="00C02B57"/>
    <w:rsid w:val="00C02DC7"/>
    <w:rsid w:val="00C02F69"/>
    <w:rsid w:val="00C03140"/>
    <w:rsid w:val="00C0332E"/>
    <w:rsid w:val="00C03401"/>
    <w:rsid w:val="00C03486"/>
    <w:rsid w:val="00C035DC"/>
    <w:rsid w:val="00C03A10"/>
    <w:rsid w:val="00C03D8A"/>
    <w:rsid w:val="00C04315"/>
    <w:rsid w:val="00C04974"/>
    <w:rsid w:val="00C04E4B"/>
    <w:rsid w:val="00C04EB3"/>
    <w:rsid w:val="00C04F55"/>
    <w:rsid w:val="00C05CEF"/>
    <w:rsid w:val="00C05D7F"/>
    <w:rsid w:val="00C05E33"/>
    <w:rsid w:val="00C0655C"/>
    <w:rsid w:val="00C0661C"/>
    <w:rsid w:val="00C06995"/>
    <w:rsid w:val="00C069C0"/>
    <w:rsid w:val="00C06A1C"/>
    <w:rsid w:val="00C06A95"/>
    <w:rsid w:val="00C06B97"/>
    <w:rsid w:val="00C06C51"/>
    <w:rsid w:val="00C06E8C"/>
    <w:rsid w:val="00C070A7"/>
    <w:rsid w:val="00C07694"/>
    <w:rsid w:val="00C077C5"/>
    <w:rsid w:val="00C07876"/>
    <w:rsid w:val="00C07AC9"/>
    <w:rsid w:val="00C10389"/>
    <w:rsid w:val="00C103EA"/>
    <w:rsid w:val="00C105E7"/>
    <w:rsid w:val="00C10851"/>
    <w:rsid w:val="00C1095A"/>
    <w:rsid w:val="00C10AD5"/>
    <w:rsid w:val="00C10DA2"/>
    <w:rsid w:val="00C10DE0"/>
    <w:rsid w:val="00C10EF9"/>
    <w:rsid w:val="00C10F63"/>
    <w:rsid w:val="00C110E8"/>
    <w:rsid w:val="00C111E0"/>
    <w:rsid w:val="00C1168D"/>
    <w:rsid w:val="00C1188A"/>
    <w:rsid w:val="00C118BD"/>
    <w:rsid w:val="00C119B4"/>
    <w:rsid w:val="00C11BD8"/>
    <w:rsid w:val="00C11CAC"/>
    <w:rsid w:val="00C12390"/>
    <w:rsid w:val="00C12899"/>
    <w:rsid w:val="00C12DC6"/>
    <w:rsid w:val="00C1346A"/>
    <w:rsid w:val="00C13AC5"/>
    <w:rsid w:val="00C13CDF"/>
    <w:rsid w:val="00C13FC5"/>
    <w:rsid w:val="00C140CE"/>
    <w:rsid w:val="00C14326"/>
    <w:rsid w:val="00C148C5"/>
    <w:rsid w:val="00C14A15"/>
    <w:rsid w:val="00C14F6C"/>
    <w:rsid w:val="00C150B8"/>
    <w:rsid w:val="00C152B0"/>
    <w:rsid w:val="00C157E1"/>
    <w:rsid w:val="00C15B8F"/>
    <w:rsid w:val="00C15BDA"/>
    <w:rsid w:val="00C15E08"/>
    <w:rsid w:val="00C15EF1"/>
    <w:rsid w:val="00C15FE8"/>
    <w:rsid w:val="00C16838"/>
    <w:rsid w:val="00C16885"/>
    <w:rsid w:val="00C16B9D"/>
    <w:rsid w:val="00C16C11"/>
    <w:rsid w:val="00C173CA"/>
    <w:rsid w:val="00C17688"/>
    <w:rsid w:val="00C1773D"/>
    <w:rsid w:val="00C1776A"/>
    <w:rsid w:val="00C177FC"/>
    <w:rsid w:val="00C203C8"/>
    <w:rsid w:val="00C204D4"/>
    <w:rsid w:val="00C21219"/>
    <w:rsid w:val="00C21815"/>
    <w:rsid w:val="00C21C88"/>
    <w:rsid w:val="00C21D1F"/>
    <w:rsid w:val="00C22111"/>
    <w:rsid w:val="00C22501"/>
    <w:rsid w:val="00C22C24"/>
    <w:rsid w:val="00C22C4A"/>
    <w:rsid w:val="00C22DA8"/>
    <w:rsid w:val="00C22EF1"/>
    <w:rsid w:val="00C23212"/>
    <w:rsid w:val="00C2341A"/>
    <w:rsid w:val="00C23430"/>
    <w:rsid w:val="00C239C8"/>
    <w:rsid w:val="00C23A3E"/>
    <w:rsid w:val="00C23BF6"/>
    <w:rsid w:val="00C2431D"/>
    <w:rsid w:val="00C24368"/>
    <w:rsid w:val="00C24A82"/>
    <w:rsid w:val="00C24C05"/>
    <w:rsid w:val="00C24EC6"/>
    <w:rsid w:val="00C24F53"/>
    <w:rsid w:val="00C25062"/>
    <w:rsid w:val="00C2510E"/>
    <w:rsid w:val="00C25154"/>
    <w:rsid w:val="00C254F7"/>
    <w:rsid w:val="00C2553F"/>
    <w:rsid w:val="00C25636"/>
    <w:rsid w:val="00C2567D"/>
    <w:rsid w:val="00C25928"/>
    <w:rsid w:val="00C25964"/>
    <w:rsid w:val="00C25D83"/>
    <w:rsid w:val="00C26053"/>
    <w:rsid w:val="00C26098"/>
    <w:rsid w:val="00C2623C"/>
    <w:rsid w:val="00C26261"/>
    <w:rsid w:val="00C273E1"/>
    <w:rsid w:val="00C27962"/>
    <w:rsid w:val="00C27B25"/>
    <w:rsid w:val="00C27B2B"/>
    <w:rsid w:val="00C301D7"/>
    <w:rsid w:val="00C301FE"/>
    <w:rsid w:val="00C303C1"/>
    <w:rsid w:val="00C30797"/>
    <w:rsid w:val="00C30CA1"/>
    <w:rsid w:val="00C30E53"/>
    <w:rsid w:val="00C30F56"/>
    <w:rsid w:val="00C30F76"/>
    <w:rsid w:val="00C31366"/>
    <w:rsid w:val="00C3138F"/>
    <w:rsid w:val="00C313B2"/>
    <w:rsid w:val="00C314A0"/>
    <w:rsid w:val="00C3156F"/>
    <w:rsid w:val="00C31680"/>
    <w:rsid w:val="00C316A4"/>
    <w:rsid w:val="00C318F0"/>
    <w:rsid w:val="00C3193B"/>
    <w:rsid w:val="00C31DD5"/>
    <w:rsid w:val="00C31FC0"/>
    <w:rsid w:val="00C32082"/>
    <w:rsid w:val="00C32157"/>
    <w:rsid w:val="00C32495"/>
    <w:rsid w:val="00C32700"/>
    <w:rsid w:val="00C32820"/>
    <w:rsid w:val="00C32ED5"/>
    <w:rsid w:val="00C331E4"/>
    <w:rsid w:val="00C33387"/>
    <w:rsid w:val="00C33402"/>
    <w:rsid w:val="00C33453"/>
    <w:rsid w:val="00C335FF"/>
    <w:rsid w:val="00C336C9"/>
    <w:rsid w:val="00C33788"/>
    <w:rsid w:val="00C33BBE"/>
    <w:rsid w:val="00C33C10"/>
    <w:rsid w:val="00C33D58"/>
    <w:rsid w:val="00C33EB7"/>
    <w:rsid w:val="00C346BC"/>
    <w:rsid w:val="00C347BF"/>
    <w:rsid w:val="00C34AA4"/>
    <w:rsid w:val="00C34CD3"/>
    <w:rsid w:val="00C34D54"/>
    <w:rsid w:val="00C34D5E"/>
    <w:rsid w:val="00C34D69"/>
    <w:rsid w:val="00C35224"/>
    <w:rsid w:val="00C35280"/>
    <w:rsid w:val="00C35609"/>
    <w:rsid w:val="00C356EF"/>
    <w:rsid w:val="00C35F16"/>
    <w:rsid w:val="00C363B5"/>
    <w:rsid w:val="00C36557"/>
    <w:rsid w:val="00C3678A"/>
    <w:rsid w:val="00C36B95"/>
    <w:rsid w:val="00C36E95"/>
    <w:rsid w:val="00C36F94"/>
    <w:rsid w:val="00C37443"/>
    <w:rsid w:val="00C374B5"/>
    <w:rsid w:val="00C375B2"/>
    <w:rsid w:val="00C37801"/>
    <w:rsid w:val="00C37A4E"/>
    <w:rsid w:val="00C37A87"/>
    <w:rsid w:val="00C37CD7"/>
    <w:rsid w:val="00C402F9"/>
    <w:rsid w:val="00C40A17"/>
    <w:rsid w:val="00C40AF9"/>
    <w:rsid w:val="00C40CC2"/>
    <w:rsid w:val="00C411FF"/>
    <w:rsid w:val="00C413F9"/>
    <w:rsid w:val="00C415B1"/>
    <w:rsid w:val="00C415E6"/>
    <w:rsid w:val="00C417FA"/>
    <w:rsid w:val="00C41B0C"/>
    <w:rsid w:val="00C420F1"/>
    <w:rsid w:val="00C42480"/>
    <w:rsid w:val="00C4274A"/>
    <w:rsid w:val="00C42975"/>
    <w:rsid w:val="00C42A70"/>
    <w:rsid w:val="00C42ED5"/>
    <w:rsid w:val="00C43169"/>
    <w:rsid w:val="00C432F3"/>
    <w:rsid w:val="00C4379C"/>
    <w:rsid w:val="00C43907"/>
    <w:rsid w:val="00C43923"/>
    <w:rsid w:val="00C43A10"/>
    <w:rsid w:val="00C44A33"/>
    <w:rsid w:val="00C44CD3"/>
    <w:rsid w:val="00C45D7C"/>
    <w:rsid w:val="00C45EF1"/>
    <w:rsid w:val="00C461F0"/>
    <w:rsid w:val="00C4645F"/>
    <w:rsid w:val="00C46832"/>
    <w:rsid w:val="00C4699B"/>
    <w:rsid w:val="00C46A19"/>
    <w:rsid w:val="00C46E51"/>
    <w:rsid w:val="00C47007"/>
    <w:rsid w:val="00C471CC"/>
    <w:rsid w:val="00C476D8"/>
    <w:rsid w:val="00C4781E"/>
    <w:rsid w:val="00C47B5C"/>
    <w:rsid w:val="00C47BB6"/>
    <w:rsid w:val="00C47C25"/>
    <w:rsid w:val="00C47D99"/>
    <w:rsid w:val="00C47FDA"/>
    <w:rsid w:val="00C500F3"/>
    <w:rsid w:val="00C50546"/>
    <w:rsid w:val="00C50635"/>
    <w:rsid w:val="00C506D3"/>
    <w:rsid w:val="00C50F0F"/>
    <w:rsid w:val="00C51076"/>
    <w:rsid w:val="00C51212"/>
    <w:rsid w:val="00C5172A"/>
    <w:rsid w:val="00C518E1"/>
    <w:rsid w:val="00C523E1"/>
    <w:rsid w:val="00C52520"/>
    <w:rsid w:val="00C527F8"/>
    <w:rsid w:val="00C5286C"/>
    <w:rsid w:val="00C52E6D"/>
    <w:rsid w:val="00C53185"/>
    <w:rsid w:val="00C5321F"/>
    <w:rsid w:val="00C532ED"/>
    <w:rsid w:val="00C53391"/>
    <w:rsid w:val="00C533F2"/>
    <w:rsid w:val="00C534E6"/>
    <w:rsid w:val="00C53B26"/>
    <w:rsid w:val="00C53EE9"/>
    <w:rsid w:val="00C541BD"/>
    <w:rsid w:val="00C542A8"/>
    <w:rsid w:val="00C5482F"/>
    <w:rsid w:val="00C549A7"/>
    <w:rsid w:val="00C54AE2"/>
    <w:rsid w:val="00C54C05"/>
    <w:rsid w:val="00C54D5E"/>
    <w:rsid w:val="00C54E34"/>
    <w:rsid w:val="00C55751"/>
    <w:rsid w:val="00C557B9"/>
    <w:rsid w:val="00C55AD5"/>
    <w:rsid w:val="00C55D54"/>
    <w:rsid w:val="00C55DBF"/>
    <w:rsid w:val="00C56049"/>
    <w:rsid w:val="00C561B3"/>
    <w:rsid w:val="00C56220"/>
    <w:rsid w:val="00C563BD"/>
    <w:rsid w:val="00C56623"/>
    <w:rsid w:val="00C56961"/>
    <w:rsid w:val="00C56D24"/>
    <w:rsid w:val="00C56E47"/>
    <w:rsid w:val="00C56FD4"/>
    <w:rsid w:val="00C571DE"/>
    <w:rsid w:val="00C573F4"/>
    <w:rsid w:val="00C577B1"/>
    <w:rsid w:val="00C57C3F"/>
    <w:rsid w:val="00C57E22"/>
    <w:rsid w:val="00C57E46"/>
    <w:rsid w:val="00C57F05"/>
    <w:rsid w:val="00C60418"/>
    <w:rsid w:val="00C60547"/>
    <w:rsid w:val="00C60595"/>
    <w:rsid w:val="00C60931"/>
    <w:rsid w:val="00C609F4"/>
    <w:rsid w:val="00C60BB6"/>
    <w:rsid w:val="00C61253"/>
    <w:rsid w:val="00C61848"/>
    <w:rsid w:val="00C618F7"/>
    <w:rsid w:val="00C61ABE"/>
    <w:rsid w:val="00C61BE3"/>
    <w:rsid w:val="00C61FF5"/>
    <w:rsid w:val="00C620A0"/>
    <w:rsid w:val="00C6215D"/>
    <w:rsid w:val="00C6216E"/>
    <w:rsid w:val="00C62346"/>
    <w:rsid w:val="00C6234E"/>
    <w:rsid w:val="00C626BD"/>
    <w:rsid w:val="00C62757"/>
    <w:rsid w:val="00C62781"/>
    <w:rsid w:val="00C62943"/>
    <w:rsid w:val="00C62A1C"/>
    <w:rsid w:val="00C62B1A"/>
    <w:rsid w:val="00C62B43"/>
    <w:rsid w:val="00C631E4"/>
    <w:rsid w:val="00C6322B"/>
    <w:rsid w:val="00C6334A"/>
    <w:rsid w:val="00C633AA"/>
    <w:rsid w:val="00C633AE"/>
    <w:rsid w:val="00C6366F"/>
    <w:rsid w:val="00C636B9"/>
    <w:rsid w:val="00C63AB0"/>
    <w:rsid w:val="00C63EC8"/>
    <w:rsid w:val="00C64031"/>
    <w:rsid w:val="00C641D3"/>
    <w:rsid w:val="00C643A6"/>
    <w:rsid w:val="00C64680"/>
    <w:rsid w:val="00C64738"/>
    <w:rsid w:val="00C64C90"/>
    <w:rsid w:val="00C654AA"/>
    <w:rsid w:val="00C65695"/>
    <w:rsid w:val="00C658AA"/>
    <w:rsid w:val="00C65914"/>
    <w:rsid w:val="00C65A21"/>
    <w:rsid w:val="00C65B52"/>
    <w:rsid w:val="00C65F3D"/>
    <w:rsid w:val="00C65F52"/>
    <w:rsid w:val="00C66029"/>
    <w:rsid w:val="00C66055"/>
    <w:rsid w:val="00C665EC"/>
    <w:rsid w:val="00C66ADA"/>
    <w:rsid w:val="00C67543"/>
    <w:rsid w:val="00C678F7"/>
    <w:rsid w:val="00C70409"/>
    <w:rsid w:val="00C7044A"/>
    <w:rsid w:val="00C709E9"/>
    <w:rsid w:val="00C70A3D"/>
    <w:rsid w:val="00C70BF1"/>
    <w:rsid w:val="00C70D93"/>
    <w:rsid w:val="00C70E7F"/>
    <w:rsid w:val="00C70F5B"/>
    <w:rsid w:val="00C70F7A"/>
    <w:rsid w:val="00C713D7"/>
    <w:rsid w:val="00C71593"/>
    <w:rsid w:val="00C716F7"/>
    <w:rsid w:val="00C719AC"/>
    <w:rsid w:val="00C71BF7"/>
    <w:rsid w:val="00C71D2C"/>
    <w:rsid w:val="00C71DFC"/>
    <w:rsid w:val="00C71F9F"/>
    <w:rsid w:val="00C720B0"/>
    <w:rsid w:val="00C7215A"/>
    <w:rsid w:val="00C7259B"/>
    <w:rsid w:val="00C7266E"/>
    <w:rsid w:val="00C7285F"/>
    <w:rsid w:val="00C737DD"/>
    <w:rsid w:val="00C73D96"/>
    <w:rsid w:val="00C73DC3"/>
    <w:rsid w:val="00C74398"/>
    <w:rsid w:val="00C748EB"/>
    <w:rsid w:val="00C74B89"/>
    <w:rsid w:val="00C74D69"/>
    <w:rsid w:val="00C7516A"/>
    <w:rsid w:val="00C75246"/>
    <w:rsid w:val="00C754E4"/>
    <w:rsid w:val="00C7551C"/>
    <w:rsid w:val="00C75569"/>
    <w:rsid w:val="00C75695"/>
    <w:rsid w:val="00C7588D"/>
    <w:rsid w:val="00C758AE"/>
    <w:rsid w:val="00C75D2A"/>
    <w:rsid w:val="00C75F28"/>
    <w:rsid w:val="00C76076"/>
    <w:rsid w:val="00C765BC"/>
    <w:rsid w:val="00C7664C"/>
    <w:rsid w:val="00C7669F"/>
    <w:rsid w:val="00C7725A"/>
    <w:rsid w:val="00C772A1"/>
    <w:rsid w:val="00C7736E"/>
    <w:rsid w:val="00C7750B"/>
    <w:rsid w:val="00C77D16"/>
    <w:rsid w:val="00C77D25"/>
    <w:rsid w:val="00C77D58"/>
    <w:rsid w:val="00C77EED"/>
    <w:rsid w:val="00C77F6A"/>
    <w:rsid w:val="00C80308"/>
    <w:rsid w:val="00C8068B"/>
    <w:rsid w:val="00C808D8"/>
    <w:rsid w:val="00C80C7F"/>
    <w:rsid w:val="00C80D1D"/>
    <w:rsid w:val="00C80FD2"/>
    <w:rsid w:val="00C813A4"/>
    <w:rsid w:val="00C81858"/>
    <w:rsid w:val="00C818E1"/>
    <w:rsid w:val="00C81B4A"/>
    <w:rsid w:val="00C81C53"/>
    <w:rsid w:val="00C820C0"/>
    <w:rsid w:val="00C824A7"/>
    <w:rsid w:val="00C824D9"/>
    <w:rsid w:val="00C8267D"/>
    <w:rsid w:val="00C82AC9"/>
    <w:rsid w:val="00C82BE2"/>
    <w:rsid w:val="00C82DB2"/>
    <w:rsid w:val="00C82E8E"/>
    <w:rsid w:val="00C8310A"/>
    <w:rsid w:val="00C8322A"/>
    <w:rsid w:val="00C83234"/>
    <w:rsid w:val="00C83628"/>
    <w:rsid w:val="00C83946"/>
    <w:rsid w:val="00C83970"/>
    <w:rsid w:val="00C83C75"/>
    <w:rsid w:val="00C83D33"/>
    <w:rsid w:val="00C83D62"/>
    <w:rsid w:val="00C83ED3"/>
    <w:rsid w:val="00C8414E"/>
    <w:rsid w:val="00C848CA"/>
    <w:rsid w:val="00C84CF1"/>
    <w:rsid w:val="00C84D92"/>
    <w:rsid w:val="00C85316"/>
    <w:rsid w:val="00C85356"/>
    <w:rsid w:val="00C856E0"/>
    <w:rsid w:val="00C85C59"/>
    <w:rsid w:val="00C85E46"/>
    <w:rsid w:val="00C863C5"/>
    <w:rsid w:val="00C86967"/>
    <w:rsid w:val="00C869D8"/>
    <w:rsid w:val="00C8733D"/>
    <w:rsid w:val="00C87380"/>
    <w:rsid w:val="00C873C0"/>
    <w:rsid w:val="00C87A0A"/>
    <w:rsid w:val="00C87B4B"/>
    <w:rsid w:val="00C87BAA"/>
    <w:rsid w:val="00C87BFF"/>
    <w:rsid w:val="00C87C19"/>
    <w:rsid w:val="00C90079"/>
    <w:rsid w:val="00C90878"/>
    <w:rsid w:val="00C90F2D"/>
    <w:rsid w:val="00C91044"/>
    <w:rsid w:val="00C9107E"/>
    <w:rsid w:val="00C910FC"/>
    <w:rsid w:val="00C91459"/>
    <w:rsid w:val="00C918FA"/>
    <w:rsid w:val="00C91D46"/>
    <w:rsid w:val="00C91D6A"/>
    <w:rsid w:val="00C91F02"/>
    <w:rsid w:val="00C922FC"/>
    <w:rsid w:val="00C9236B"/>
    <w:rsid w:val="00C92613"/>
    <w:rsid w:val="00C92846"/>
    <w:rsid w:val="00C93103"/>
    <w:rsid w:val="00C931EE"/>
    <w:rsid w:val="00C93236"/>
    <w:rsid w:val="00C932D1"/>
    <w:rsid w:val="00C937C4"/>
    <w:rsid w:val="00C939C1"/>
    <w:rsid w:val="00C93DB2"/>
    <w:rsid w:val="00C94084"/>
    <w:rsid w:val="00C942BF"/>
    <w:rsid w:val="00C94A46"/>
    <w:rsid w:val="00C94C3C"/>
    <w:rsid w:val="00C94F99"/>
    <w:rsid w:val="00C954DA"/>
    <w:rsid w:val="00C955D8"/>
    <w:rsid w:val="00C9567D"/>
    <w:rsid w:val="00C95AA3"/>
    <w:rsid w:val="00C95B05"/>
    <w:rsid w:val="00C95B73"/>
    <w:rsid w:val="00C95C37"/>
    <w:rsid w:val="00C95CFE"/>
    <w:rsid w:val="00C9609A"/>
    <w:rsid w:val="00C961B9"/>
    <w:rsid w:val="00C963FE"/>
    <w:rsid w:val="00C96524"/>
    <w:rsid w:val="00C96631"/>
    <w:rsid w:val="00C96702"/>
    <w:rsid w:val="00C9674D"/>
    <w:rsid w:val="00C969FF"/>
    <w:rsid w:val="00C96FD2"/>
    <w:rsid w:val="00C971BF"/>
    <w:rsid w:val="00C971E2"/>
    <w:rsid w:val="00C9726D"/>
    <w:rsid w:val="00C9751C"/>
    <w:rsid w:val="00C975D1"/>
    <w:rsid w:val="00C97A3F"/>
    <w:rsid w:val="00C97FE8"/>
    <w:rsid w:val="00CA003C"/>
    <w:rsid w:val="00CA076E"/>
    <w:rsid w:val="00CA122E"/>
    <w:rsid w:val="00CA13C0"/>
    <w:rsid w:val="00CA208D"/>
    <w:rsid w:val="00CA212F"/>
    <w:rsid w:val="00CA2170"/>
    <w:rsid w:val="00CA237D"/>
    <w:rsid w:val="00CA267C"/>
    <w:rsid w:val="00CA2704"/>
    <w:rsid w:val="00CA27F0"/>
    <w:rsid w:val="00CA2CE6"/>
    <w:rsid w:val="00CA2E38"/>
    <w:rsid w:val="00CA3649"/>
    <w:rsid w:val="00CA365A"/>
    <w:rsid w:val="00CA3673"/>
    <w:rsid w:val="00CA370C"/>
    <w:rsid w:val="00CA3A2D"/>
    <w:rsid w:val="00CA3AB6"/>
    <w:rsid w:val="00CA3BE0"/>
    <w:rsid w:val="00CA3F84"/>
    <w:rsid w:val="00CA444F"/>
    <w:rsid w:val="00CA4901"/>
    <w:rsid w:val="00CA4A0F"/>
    <w:rsid w:val="00CA4A2E"/>
    <w:rsid w:val="00CA4D62"/>
    <w:rsid w:val="00CA4D87"/>
    <w:rsid w:val="00CA4DA0"/>
    <w:rsid w:val="00CA4F02"/>
    <w:rsid w:val="00CA50F2"/>
    <w:rsid w:val="00CA51D5"/>
    <w:rsid w:val="00CA56EB"/>
    <w:rsid w:val="00CA589C"/>
    <w:rsid w:val="00CA5C15"/>
    <w:rsid w:val="00CA5E0E"/>
    <w:rsid w:val="00CA5E88"/>
    <w:rsid w:val="00CA6514"/>
    <w:rsid w:val="00CA6A78"/>
    <w:rsid w:val="00CA6DC4"/>
    <w:rsid w:val="00CA6F27"/>
    <w:rsid w:val="00CA7026"/>
    <w:rsid w:val="00CA7181"/>
    <w:rsid w:val="00CA738F"/>
    <w:rsid w:val="00CA74F7"/>
    <w:rsid w:val="00CA7909"/>
    <w:rsid w:val="00CA7BBC"/>
    <w:rsid w:val="00CA7CDB"/>
    <w:rsid w:val="00CB0297"/>
    <w:rsid w:val="00CB054F"/>
    <w:rsid w:val="00CB08DE"/>
    <w:rsid w:val="00CB0966"/>
    <w:rsid w:val="00CB0B8E"/>
    <w:rsid w:val="00CB0BFF"/>
    <w:rsid w:val="00CB1057"/>
    <w:rsid w:val="00CB11ED"/>
    <w:rsid w:val="00CB1578"/>
    <w:rsid w:val="00CB1797"/>
    <w:rsid w:val="00CB198E"/>
    <w:rsid w:val="00CB1B4B"/>
    <w:rsid w:val="00CB1E6E"/>
    <w:rsid w:val="00CB1EF5"/>
    <w:rsid w:val="00CB1F9E"/>
    <w:rsid w:val="00CB20A5"/>
    <w:rsid w:val="00CB2186"/>
    <w:rsid w:val="00CB239D"/>
    <w:rsid w:val="00CB2401"/>
    <w:rsid w:val="00CB24B5"/>
    <w:rsid w:val="00CB2874"/>
    <w:rsid w:val="00CB29D3"/>
    <w:rsid w:val="00CB2CCC"/>
    <w:rsid w:val="00CB2D94"/>
    <w:rsid w:val="00CB2E35"/>
    <w:rsid w:val="00CB2E4A"/>
    <w:rsid w:val="00CB2EF8"/>
    <w:rsid w:val="00CB33E3"/>
    <w:rsid w:val="00CB352C"/>
    <w:rsid w:val="00CB3A60"/>
    <w:rsid w:val="00CB3D9C"/>
    <w:rsid w:val="00CB4043"/>
    <w:rsid w:val="00CB409A"/>
    <w:rsid w:val="00CB4170"/>
    <w:rsid w:val="00CB42CA"/>
    <w:rsid w:val="00CB472B"/>
    <w:rsid w:val="00CB4ECD"/>
    <w:rsid w:val="00CB4FA1"/>
    <w:rsid w:val="00CB4FAB"/>
    <w:rsid w:val="00CB52DB"/>
    <w:rsid w:val="00CB5368"/>
    <w:rsid w:val="00CB541A"/>
    <w:rsid w:val="00CB56A4"/>
    <w:rsid w:val="00CB56FA"/>
    <w:rsid w:val="00CB5A21"/>
    <w:rsid w:val="00CB5F01"/>
    <w:rsid w:val="00CB5FF0"/>
    <w:rsid w:val="00CB60CA"/>
    <w:rsid w:val="00CB6AEA"/>
    <w:rsid w:val="00CB6DCE"/>
    <w:rsid w:val="00CB6E30"/>
    <w:rsid w:val="00CB6F84"/>
    <w:rsid w:val="00CB6FB6"/>
    <w:rsid w:val="00CB7139"/>
    <w:rsid w:val="00CB7C1F"/>
    <w:rsid w:val="00CB7D99"/>
    <w:rsid w:val="00CC002D"/>
    <w:rsid w:val="00CC043B"/>
    <w:rsid w:val="00CC08F1"/>
    <w:rsid w:val="00CC0975"/>
    <w:rsid w:val="00CC0A52"/>
    <w:rsid w:val="00CC0AD6"/>
    <w:rsid w:val="00CC0B68"/>
    <w:rsid w:val="00CC0E11"/>
    <w:rsid w:val="00CC141C"/>
    <w:rsid w:val="00CC14A3"/>
    <w:rsid w:val="00CC179C"/>
    <w:rsid w:val="00CC188C"/>
    <w:rsid w:val="00CC1AFD"/>
    <w:rsid w:val="00CC1BE1"/>
    <w:rsid w:val="00CC1D85"/>
    <w:rsid w:val="00CC1ED6"/>
    <w:rsid w:val="00CC1FC5"/>
    <w:rsid w:val="00CC215E"/>
    <w:rsid w:val="00CC26F2"/>
    <w:rsid w:val="00CC2AA2"/>
    <w:rsid w:val="00CC2B9B"/>
    <w:rsid w:val="00CC2CD4"/>
    <w:rsid w:val="00CC2E83"/>
    <w:rsid w:val="00CC2FE7"/>
    <w:rsid w:val="00CC33EE"/>
    <w:rsid w:val="00CC351A"/>
    <w:rsid w:val="00CC38F7"/>
    <w:rsid w:val="00CC3919"/>
    <w:rsid w:val="00CC3C80"/>
    <w:rsid w:val="00CC3D1A"/>
    <w:rsid w:val="00CC3DB5"/>
    <w:rsid w:val="00CC3F5C"/>
    <w:rsid w:val="00CC44C6"/>
    <w:rsid w:val="00CC4536"/>
    <w:rsid w:val="00CC4684"/>
    <w:rsid w:val="00CC4763"/>
    <w:rsid w:val="00CC4B83"/>
    <w:rsid w:val="00CC519C"/>
    <w:rsid w:val="00CC519D"/>
    <w:rsid w:val="00CC5A5F"/>
    <w:rsid w:val="00CC5C7E"/>
    <w:rsid w:val="00CC6096"/>
    <w:rsid w:val="00CC63E8"/>
    <w:rsid w:val="00CC6524"/>
    <w:rsid w:val="00CC6A00"/>
    <w:rsid w:val="00CC6FDD"/>
    <w:rsid w:val="00CC736F"/>
    <w:rsid w:val="00CC7755"/>
    <w:rsid w:val="00CC7A5E"/>
    <w:rsid w:val="00CC7B81"/>
    <w:rsid w:val="00CC7D4C"/>
    <w:rsid w:val="00CD02A2"/>
    <w:rsid w:val="00CD0481"/>
    <w:rsid w:val="00CD0498"/>
    <w:rsid w:val="00CD06E8"/>
    <w:rsid w:val="00CD083D"/>
    <w:rsid w:val="00CD099F"/>
    <w:rsid w:val="00CD09D3"/>
    <w:rsid w:val="00CD0BCD"/>
    <w:rsid w:val="00CD1015"/>
    <w:rsid w:val="00CD140E"/>
    <w:rsid w:val="00CD1461"/>
    <w:rsid w:val="00CD1DB5"/>
    <w:rsid w:val="00CD1F8A"/>
    <w:rsid w:val="00CD20FD"/>
    <w:rsid w:val="00CD2295"/>
    <w:rsid w:val="00CD2352"/>
    <w:rsid w:val="00CD2553"/>
    <w:rsid w:val="00CD257E"/>
    <w:rsid w:val="00CD25EC"/>
    <w:rsid w:val="00CD2DAE"/>
    <w:rsid w:val="00CD2E06"/>
    <w:rsid w:val="00CD312E"/>
    <w:rsid w:val="00CD3FD0"/>
    <w:rsid w:val="00CD409F"/>
    <w:rsid w:val="00CD41D5"/>
    <w:rsid w:val="00CD4849"/>
    <w:rsid w:val="00CD4B3C"/>
    <w:rsid w:val="00CD4FCC"/>
    <w:rsid w:val="00CD578D"/>
    <w:rsid w:val="00CD5986"/>
    <w:rsid w:val="00CD615A"/>
    <w:rsid w:val="00CD65AC"/>
    <w:rsid w:val="00CD65F9"/>
    <w:rsid w:val="00CD662A"/>
    <w:rsid w:val="00CD6981"/>
    <w:rsid w:val="00CD6A74"/>
    <w:rsid w:val="00CD6C0B"/>
    <w:rsid w:val="00CD6D44"/>
    <w:rsid w:val="00CD6FAA"/>
    <w:rsid w:val="00CD7340"/>
    <w:rsid w:val="00CD7368"/>
    <w:rsid w:val="00CE0882"/>
    <w:rsid w:val="00CE0B93"/>
    <w:rsid w:val="00CE10A0"/>
    <w:rsid w:val="00CE17EB"/>
    <w:rsid w:val="00CE17FC"/>
    <w:rsid w:val="00CE1BEE"/>
    <w:rsid w:val="00CE1C60"/>
    <w:rsid w:val="00CE1CEF"/>
    <w:rsid w:val="00CE221D"/>
    <w:rsid w:val="00CE236D"/>
    <w:rsid w:val="00CE2A24"/>
    <w:rsid w:val="00CE2E6D"/>
    <w:rsid w:val="00CE32A8"/>
    <w:rsid w:val="00CE3487"/>
    <w:rsid w:val="00CE35E5"/>
    <w:rsid w:val="00CE3756"/>
    <w:rsid w:val="00CE3831"/>
    <w:rsid w:val="00CE391D"/>
    <w:rsid w:val="00CE3993"/>
    <w:rsid w:val="00CE39E1"/>
    <w:rsid w:val="00CE3BF8"/>
    <w:rsid w:val="00CE404A"/>
    <w:rsid w:val="00CE4740"/>
    <w:rsid w:val="00CE4852"/>
    <w:rsid w:val="00CE4A97"/>
    <w:rsid w:val="00CE4B70"/>
    <w:rsid w:val="00CE4C0E"/>
    <w:rsid w:val="00CE4CC4"/>
    <w:rsid w:val="00CE4CFE"/>
    <w:rsid w:val="00CE4E73"/>
    <w:rsid w:val="00CE5084"/>
    <w:rsid w:val="00CE5243"/>
    <w:rsid w:val="00CE524B"/>
    <w:rsid w:val="00CE56B8"/>
    <w:rsid w:val="00CE5B4D"/>
    <w:rsid w:val="00CE5B9C"/>
    <w:rsid w:val="00CE5BC5"/>
    <w:rsid w:val="00CE5F2E"/>
    <w:rsid w:val="00CE5FD6"/>
    <w:rsid w:val="00CE6190"/>
    <w:rsid w:val="00CE6402"/>
    <w:rsid w:val="00CE65E3"/>
    <w:rsid w:val="00CE674F"/>
    <w:rsid w:val="00CE6A05"/>
    <w:rsid w:val="00CE6D33"/>
    <w:rsid w:val="00CE7009"/>
    <w:rsid w:val="00CE705F"/>
    <w:rsid w:val="00CE7308"/>
    <w:rsid w:val="00CE73F6"/>
    <w:rsid w:val="00CE77A2"/>
    <w:rsid w:val="00CE77B5"/>
    <w:rsid w:val="00CE7B35"/>
    <w:rsid w:val="00CF0780"/>
    <w:rsid w:val="00CF082E"/>
    <w:rsid w:val="00CF0B39"/>
    <w:rsid w:val="00CF1234"/>
    <w:rsid w:val="00CF131A"/>
    <w:rsid w:val="00CF1438"/>
    <w:rsid w:val="00CF14BB"/>
    <w:rsid w:val="00CF1534"/>
    <w:rsid w:val="00CF157B"/>
    <w:rsid w:val="00CF17B9"/>
    <w:rsid w:val="00CF1925"/>
    <w:rsid w:val="00CF1AC6"/>
    <w:rsid w:val="00CF1ED0"/>
    <w:rsid w:val="00CF240D"/>
    <w:rsid w:val="00CF2A7C"/>
    <w:rsid w:val="00CF2B20"/>
    <w:rsid w:val="00CF2DFC"/>
    <w:rsid w:val="00CF2F11"/>
    <w:rsid w:val="00CF305C"/>
    <w:rsid w:val="00CF30B5"/>
    <w:rsid w:val="00CF333C"/>
    <w:rsid w:val="00CF36A6"/>
    <w:rsid w:val="00CF373B"/>
    <w:rsid w:val="00CF3B89"/>
    <w:rsid w:val="00CF3CA3"/>
    <w:rsid w:val="00CF3D90"/>
    <w:rsid w:val="00CF3F07"/>
    <w:rsid w:val="00CF40CD"/>
    <w:rsid w:val="00CF42F5"/>
    <w:rsid w:val="00CF437F"/>
    <w:rsid w:val="00CF48D7"/>
    <w:rsid w:val="00CF4B28"/>
    <w:rsid w:val="00CF4B9F"/>
    <w:rsid w:val="00CF4F89"/>
    <w:rsid w:val="00CF512A"/>
    <w:rsid w:val="00CF5195"/>
    <w:rsid w:val="00CF5351"/>
    <w:rsid w:val="00CF53FD"/>
    <w:rsid w:val="00CF54BA"/>
    <w:rsid w:val="00CF556C"/>
    <w:rsid w:val="00CF560D"/>
    <w:rsid w:val="00CF587B"/>
    <w:rsid w:val="00CF597A"/>
    <w:rsid w:val="00CF597B"/>
    <w:rsid w:val="00CF5B57"/>
    <w:rsid w:val="00CF5BB1"/>
    <w:rsid w:val="00CF5F7D"/>
    <w:rsid w:val="00CF6992"/>
    <w:rsid w:val="00CF6ED8"/>
    <w:rsid w:val="00CF749D"/>
    <w:rsid w:val="00CF7AD2"/>
    <w:rsid w:val="00CF7B7D"/>
    <w:rsid w:val="00CF7FCA"/>
    <w:rsid w:val="00D0026F"/>
    <w:rsid w:val="00D004DE"/>
    <w:rsid w:val="00D005C2"/>
    <w:rsid w:val="00D00621"/>
    <w:rsid w:val="00D00BBB"/>
    <w:rsid w:val="00D011C6"/>
    <w:rsid w:val="00D012EE"/>
    <w:rsid w:val="00D015C0"/>
    <w:rsid w:val="00D01702"/>
    <w:rsid w:val="00D019F0"/>
    <w:rsid w:val="00D01AD7"/>
    <w:rsid w:val="00D01B96"/>
    <w:rsid w:val="00D01C6E"/>
    <w:rsid w:val="00D01D78"/>
    <w:rsid w:val="00D02146"/>
    <w:rsid w:val="00D025B8"/>
    <w:rsid w:val="00D02603"/>
    <w:rsid w:val="00D02938"/>
    <w:rsid w:val="00D02F48"/>
    <w:rsid w:val="00D0348F"/>
    <w:rsid w:val="00D034DA"/>
    <w:rsid w:val="00D035F0"/>
    <w:rsid w:val="00D0380A"/>
    <w:rsid w:val="00D03923"/>
    <w:rsid w:val="00D03BC6"/>
    <w:rsid w:val="00D03E4C"/>
    <w:rsid w:val="00D044B3"/>
    <w:rsid w:val="00D04778"/>
    <w:rsid w:val="00D047DF"/>
    <w:rsid w:val="00D049C9"/>
    <w:rsid w:val="00D04A9E"/>
    <w:rsid w:val="00D04CC2"/>
    <w:rsid w:val="00D05025"/>
    <w:rsid w:val="00D05BD1"/>
    <w:rsid w:val="00D05C65"/>
    <w:rsid w:val="00D05C7A"/>
    <w:rsid w:val="00D05E71"/>
    <w:rsid w:val="00D05FD3"/>
    <w:rsid w:val="00D0620F"/>
    <w:rsid w:val="00D06434"/>
    <w:rsid w:val="00D06481"/>
    <w:rsid w:val="00D0669B"/>
    <w:rsid w:val="00D066C3"/>
    <w:rsid w:val="00D06FD3"/>
    <w:rsid w:val="00D07038"/>
    <w:rsid w:val="00D07236"/>
    <w:rsid w:val="00D07328"/>
    <w:rsid w:val="00D07437"/>
    <w:rsid w:val="00D079D6"/>
    <w:rsid w:val="00D07A74"/>
    <w:rsid w:val="00D07E62"/>
    <w:rsid w:val="00D102CC"/>
    <w:rsid w:val="00D10390"/>
    <w:rsid w:val="00D104D7"/>
    <w:rsid w:val="00D1051A"/>
    <w:rsid w:val="00D105EA"/>
    <w:rsid w:val="00D10914"/>
    <w:rsid w:val="00D10C7A"/>
    <w:rsid w:val="00D11576"/>
    <w:rsid w:val="00D115AF"/>
    <w:rsid w:val="00D116EA"/>
    <w:rsid w:val="00D116F9"/>
    <w:rsid w:val="00D11773"/>
    <w:rsid w:val="00D1183C"/>
    <w:rsid w:val="00D11867"/>
    <w:rsid w:val="00D11BFE"/>
    <w:rsid w:val="00D1213F"/>
    <w:rsid w:val="00D121F1"/>
    <w:rsid w:val="00D12560"/>
    <w:rsid w:val="00D1272B"/>
    <w:rsid w:val="00D12AD9"/>
    <w:rsid w:val="00D12F90"/>
    <w:rsid w:val="00D13400"/>
    <w:rsid w:val="00D1360B"/>
    <w:rsid w:val="00D136A8"/>
    <w:rsid w:val="00D14420"/>
    <w:rsid w:val="00D14B2B"/>
    <w:rsid w:val="00D14B47"/>
    <w:rsid w:val="00D1509F"/>
    <w:rsid w:val="00D150C4"/>
    <w:rsid w:val="00D15192"/>
    <w:rsid w:val="00D152DD"/>
    <w:rsid w:val="00D152FC"/>
    <w:rsid w:val="00D1533E"/>
    <w:rsid w:val="00D15A6F"/>
    <w:rsid w:val="00D15D6C"/>
    <w:rsid w:val="00D15F50"/>
    <w:rsid w:val="00D16727"/>
    <w:rsid w:val="00D169EC"/>
    <w:rsid w:val="00D16A0B"/>
    <w:rsid w:val="00D16A2F"/>
    <w:rsid w:val="00D16D02"/>
    <w:rsid w:val="00D16D7B"/>
    <w:rsid w:val="00D16F46"/>
    <w:rsid w:val="00D1700B"/>
    <w:rsid w:val="00D1711E"/>
    <w:rsid w:val="00D17196"/>
    <w:rsid w:val="00D171A2"/>
    <w:rsid w:val="00D176D3"/>
    <w:rsid w:val="00D2035C"/>
    <w:rsid w:val="00D203A1"/>
    <w:rsid w:val="00D205C3"/>
    <w:rsid w:val="00D208F1"/>
    <w:rsid w:val="00D208FF"/>
    <w:rsid w:val="00D2099B"/>
    <w:rsid w:val="00D20F44"/>
    <w:rsid w:val="00D21071"/>
    <w:rsid w:val="00D210B1"/>
    <w:rsid w:val="00D212EC"/>
    <w:rsid w:val="00D214BA"/>
    <w:rsid w:val="00D21657"/>
    <w:rsid w:val="00D21C27"/>
    <w:rsid w:val="00D22461"/>
    <w:rsid w:val="00D22948"/>
    <w:rsid w:val="00D239A3"/>
    <w:rsid w:val="00D239F6"/>
    <w:rsid w:val="00D23B29"/>
    <w:rsid w:val="00D23CCA"/>
    <w:rsid w:val="00D23D66"/>
    <w:rsid w:val="00D23F98"/>
    <w:rsid w:val="00D248F9"/>
    <w:rsid w:val="00D24C70"/>
    <w:rsid w:val="00D24F45"/>
    <w:rsid w:val="00D251EF"/>
    <w:rsid w:val="00D25461"/>
    <w:rsid w:val="00D25670"/>
    <w:rsid w:val="00D257C0"/>
    <w:rsid w:val="00D26066"/>
    <w:rsid w:val="00D262EA"/>
    <w:rsid w:val="00D26493"/>
    <w:rsid w:val="00D26699"/>
    <w:rsid w:val="00D26DF4"/>
    <w:rsid w:val="00D26E57"/>
    <w:rsid w:val="00D274F0"/>
    <w:rsid w:val="00D27509"/>
    <w:rsid w:val="00D2773E"/>
    <w:rsid w:val="00D27742"/>
    <w:rsid w:val="00D27746"/>
    <w:rsid w:val="00D27A12"/>
    <w:rsid w:val="00D27AF2"/>
    <w:rsid w:val="00D27D99"/>
    <w:rsid w:val="00D27E5C"/>
    <w:rsid w:val="00D3006E"/>
    <w:rsid w:val="00D300D7"/>
    <w:rsid w:val="00D3015B"/>
    <w:rsid w:val="00D30305"/>
    <w:rsid w:val="00D304B3"/>
    <w:rsid w:val="00D3092F"/>
    <w:rsid w:val="00D31072"/>
    <w:rsid w:val="00D31176"/>
    <w:rsid w:val="00D31533"/>
    <w:rsid w:val="00D3186F"/>
    <w:rsid w:val="00D31933"/>
    <w:rsid w:val="00D31CE6"/>
    <w:rsid w:val="00D31D03"/>
    <w:rsid w:val="00D320E3"/>
    <w:rsid w:val="00D32B8F"/>
    <w:rsid w:val="00D32CCA"/>
    <w:rsid w:val="00D335A2"/>
    <w:rsid w:val="00D336C2"/>
    <w:rsid w:val="00D338CD"/>
    <w:rsid w:val="00D33B31"/>
    <w:rsid w:val="00D33B48"/>
    <w:rsid w:val="00D33D40"/>
    <w:rsid w:val="00D33E63"/>
    <w:rsid w:val="00D3401C"/>
    <w:rsid w:val="00D347E3"/>
    <w:rsid w:val="00D34AF3"/>
    <w:rsid w:val="00D34FC8"/>
    <w:rsid w:val="00D34FE6"/>
    <w:rsid w:val="00D351CD"/>
    <w:rsid w:val="00D359F1"/>
    <w:rsid w:val="00D35BC6"/>
    <w:rsid w:val="00D36206"/>
    <w:rsid w:val="00D3653A"/>
    <w:rsid w:val="00D36626"/>
    <w:rsid w:val="00D36899"/>
    <w:rsid w:val="00D36F6D"/>
    <w:rsid w:val="00D376B9"/>
    <w:rsid w:val="00D379DF"/>
    <w:rsid w:val="00D37A24"/>
    <w:rsid w:val="00D37A5E"/>
    <w:rsid w:val="00D37F3B"/>
    <w:rsid w:val="00D40280"/>
    <w:rsid w:val="00D40460"/>
    <w:rsid w:val="00D404DF"/>
    <w:rsid w:val="00D409C8"/>
    <w:rsid w:val="00D40A8C"/>
    <w:rsid w:val="00D40AB5"/>
    <w:rsid w:val="00D41110"/>
    <w:rsid w:val="00D4138C"/>
    <w:rsid w:val="00D4176A"/>
    <w:rsid w:val="00D417C7"/>
    <w:rsid w:val="00D4187E"/>
    <w:rsid w:val="00D4198E"/>
    <w:rsid w:val="00D41CAC"/>
    <w:rsid w:val="00D41F13"/>
    <w:rsid w:val="00D42DFB"/>
    <w:rsid w:val="00D431F0"/>
    <w:rsid w:val="00D4379F"/>
    <w:rsid w:val="00D43860"/>
    <w:rsid w:val="00D43862"/>
    <w:rsid w:val="00D43BB2"/>
    <w:rsid w:val="00D43F53"/>
    <w:rsid w:val="00D44040"/>
    <w:rsid w:val="00D44596"/>
    <w:rsid w:val="00D44704"/>
    <w:rsid w:val="00D4473D"/>
    <w:rsid w:val="00D451F4"/>
    <w:rsid w:val="00D45B42"/>
    <w:rsid w:val="00D45C52"/>
    <w:rsid w:val="00D45EC8"/>
    <w:rsid w:val="00D4605C"/>
    <w:rsid w:val="00D4645E"/>
    <w:rsid w:val="00D467F4"/>
    <w:rsid w:val="00D46E88"/>
    <w:rsid w:val="00D46E99"/>
    <w:rsid w:val="00D46F9A"/>
    <w:rsid w:val="00D46FC7"/>
    <w:rsid w:val="00D47056"/>
    <w:rsid w:val="00D47D29"/>
    <w:rsid w:val="00D47EBF"/>
    <w:rsid w:val="00D5011A"/>
    <w:rsid w:val="00D50994"/>
    <w:rsid w:val="00D509D8"/>
    <w:rsid w:val="00D50A16"/>
    <w:rsid w:val="00D50CBB"/>
    <w:rsid w:val="00D50F86"/>
    <w:rsid w:val="00D51210"/>
    <w:rsid w:val="00D51469"/>
    <w:rsid w:val="00D516A3"/>
    <w:rsid w:val="00D516FB"/>
    <w:rsid w:val="00D518FD"/>
    <w:rsid w:val="00D522BA"/>
    <w:rsid w:val="00D5240D"/>
    <w:rsid w:val="00D52B6A"/>
    <w:rsid w:val="00D53044"/>
    <w:rsid w:val="00D5307B"/>
    <w:rsid w:val="00D5312D"/>
    <w:rsid w:val="00D53158"/>
    <w:rsid w:val="00D53486"/>
    <w:rsid w:val="00D534BF"/>
    <w:rsid w:val="00D53705"/>
    <w:rsid w:val="00D53C09"/>
    <w:rsid w:val="00D53FE5"/>
    <w:rsid w:val="00D54171"/>
    <w:rsid w:val="00D54271"/>
    <w:rsid w:val="00D54292"/>
    <w:rsid w:val="00D54328"/>
    <w:rsid w:val="00D54456"/>
    <w:rsid w:val="00D54706"/>
    <w:rsid w:val="00D54A49"/>
    <w:rsid w:val="00D54ABF"/>
    <w:rsid w:val="00D556FB"/>
    <w:rsid w:val="00D55C84"/>
    <w:rsid w:val="00D562BF"/>
    <w:rsid w:val="00D5632D"/>
    <w:rsid w:val="00D56331"/>
    <w:rsid w:val="00D563BA"/>
    <w:rsid w:val="00D56506"/>
    <w:rsid w:val="00D56626"/>
    <w:rsid w:val="00D56699"/>
    <w:rsid w:val="00D56A4E"/>
    <w:rsid w:val="00D56AA4"/>
    <w:rsid w:val="00D56CCB"/>
    <w:rsid w:val="00D56E16"/>
    <w:rsid w:val="00D56FFA"/>
    <w:rsid w:val="00D570DE"/>
    <w:rsid w:val="00D57156"/>
    <w:rsid w:val="00D572A9"/>
    <w:rsid w:val="00D573E5"/>
    <w:rsid w:val="00D5764B"/>
    <w:rsid w:val="00D57737"/>
    <w:rsid w:val="00D57941"/>
    <w:rsid w:val="00D57CE7"/>
    <w:rsid w:val="00D60061"/>
    <w:rsid w:val="00D607F0"/>
    <w:rsid w:val="00D608E2"/>
    <w:rsid w:val="00D6118F"/>
    <w:rsid w:val="00D61535"/>
    <w:rsid w:val="00D61A5B"/>
    <w:rsid w:val="00D61D9D"/>
    <w:rsid w:val="00D61FB2"/>
    <w:rsid w:val="00D622EE"/>
    <w:rsid w:val="00D626D6"/>
    <w:rsid w:val="00D62918"/>
    <w:rsid w:val="00D62A33"/>
    <w:rsid w:val="00D62C98"/>
    <w:rsid w:val="00D6332C"/>
    <w:rsid w:val="00D633C6"/>
    <w:rsid w:val="00D63A3D"/>
    <w:rsid w:val="00D63A84"/>
    <w:rsid w:val="00D63B51"/>
    <w:rsid w:val="00D64051"/>
    <w:rsid w:val="00D6406C"/>
    <w:rsid w:val="00D64165"/>
    <w:rsid w:val="00D647B0"/>
    <w:rsid w:val="00D64985"/>
    <w:rsid w:val="00D64EB7"/>
    <w:rsid w:val="00D64FF6"/>
    <w:rsid w:val="00D6504C"/>
    <w:rsid w:val="00D650C6"/>
    <w:rsid w:val="00D6535E"/>
    <w:rsid w:val="00D65492"/>
    <w:rsid w:val="00D655E4"/>
    <w:rsid w:val="00D655EF"/>
    <w:rsid w:val="00D65925"/>
    <w:rsid w:val="00D65950"/>
    <w:rsid w:val="00D659E8"/>
    <w:rsid w:val="00D65B47"/>
    <w:rsid w:val="00D65C97"/>
    <w:rsid w:val="00D66513"/>
    <w:rsid w:val="00D6669D"/>
    <w:rsid w:val="00D66D94"/>
    <w:rsid w:val="00D66F96"/>
    <w:rsid w:val="00D67670"/>
    <w:rsid w:val="00D676B1"/>
    <w:rsid w:val="00D67A1C"/>
    <w:rsid w:val="00D67AED"/>
    <w:rsid w:val="00D67C29"/>
    <w:rsid w:val="00D67C8D"/>
    <w:rsid w:val="00D67F93"/>
    <w:rsid w:val="00D67FA6"/>
    <w:rsid w:val="00D70752"/>
    <w:rsid w:val="00D70819"/>
    <w:rsid w:val="00D70D0F"/>
    <w:rsid w:val="00D70DC8"/>
    <w:rsid w:val="00D70FD9"/>
    <w:rsid w:val="00D710B4"/>
    <w:rsid w:val="00D71364"/>
    <w:rsid w:val="00D7161C"/>
    <w:rsid w:val="00D716E6"/>
    <w:rsid w:val="00D718D8"/>
    <w:rsid w:val="00D71906"/>
    <w:rsid w:val="00D71B5A"/>
    <w:rsid w:val="00D71FC2"/>
    <w:rsid w:val="00D7266A"/>
    <w:rsid w:val="00D726B2"/>
    <w:rsid w:val="00D72D78"/>
    <w:rsid w:val="00D72FA3"/>
    <w:rsid w:val="00D730C3"/>
    <w:rsid w:val="00D731AC"/>
    <w:rsid w:val="00D731DE"/>
    <w:rsid w:val="00D73391"/>
    <w:rsid w:val="00D73464"/>
    <w:rsid w:val="00D73859"/>
    <w:rsid w:val="00D73937"/>
    <w:rsid w:val="00D73AA5"/>
    <w:rsid w:val="00D73FC7"/>
    <w:rsid w:val="00D7405C"/>
    <w:rsid w:val="00D74078"/>
    <w:rsid w:val="00D740D9"/>
    <w:rsid w:val="00D7436D"/>
    <w:rsid w:val="00D74683"/>
    <w:rsid w:val="00D74901"/>
    <w:rsid w:val="00D74B6A"/>
    <w:rsid w:val="00D74CB9"/>
    <w:rsid w:val="00D74D05"/>
    <w:rsid w:val="00D75241"/>
    <w:rsid w:val="00D7538C"/>
    <w:rsid w:val="00D75482"/>
    <w:rsid w:val="00D754C9"/>
    <w:rsid w:val="00D756B3"/>
    <w:rsid w:val="00D758FB"/>
    <w:rsid w:val="00D75B95"/>
    <w:rsid w:val="00D75FED"/>
    <w:rsid w:val="00D76544"/>
    <w:rsid w:val="00D76607"/>
    <w:rsid w:val="00D76660"/>
    <w:rsid w:val="00D76AA1"/>
    <w:rsid w:val="00D76D2D"/>
    <w:rsid w:val="00D770A1"/>
    <w:rsid w:val="00D770EE"/>
    <w:rsid w:val="00D771DD"/>
    <w:rsid w:val="00D77705"/>
    <w:rsid w:val="00D77790"/>
    <w:rsid w:val="00D77BAF"/>
    <w:rsid w:val="00D77D4A"/>
    <w:rsid w:val="00D77DA9"/>
    <w:rsid w:val="00D806D2"/>
    <w:rsid w:val="00D8084B"/>
    <w:rsid w:val="00D808AE"/>
    <w:rsid w:val="00D8092B"/>
    <w:rsid w:val="00D80A49"/>
    <w:rsid w:val="00D80C10"/>
    <w:rsid w:val="00D80E50"/>
    <w:rsid w:val="00D80F26"/>
    <w:rsid w:val="00D81206"/>
    <w:rsid w:val="00D8123F"/>
    <w:rsid w:val="00D8138D"/>
    <w:rsid w:val="00D814D9"/>
    <w:rsid w:val="00D81BE5"/>
    <w:rsid w:val="00D81E18"/>
    <w:rsid w:val="00D82129"/>
    <w:rsid w:val="00D823E5"/>
    <w:rsid w:val="00D8261C"/>
    <w:rsid w:val="00D82870"/>
    <w:rsid w:val="00D82979"/>
    <w:rsid w:val="00D82AF5"/>
    <w:rsid w:val="00D82D5E"/>
    <w:rsid w:val="00D839DF"/>
    <w:rsid w:val="00D83B92"/>
    <w:rsid w:val="00D83C83"/>
    <w:rsid w:val="00D83D16"/>
    <w:rsid w:val="00D83DBE"/>
    <w:rsid w:val="00D840B1"/>
    <w:rsid w:val="00D8433C"/>
    <w:rsid w:val="00D84477"/>
    <w:rsid w:val="00D844A2"/>
    <w:rsid w:val="00D844D7"/>
    <w:rsid w:val="00D84BE0"/>
    <w:rsid w:val="00D85157"/>
    <w:rsid w:val="00D8526D"/>
    <w:rsid w:val="00D85677"/>
    <w:rsid w:val="00D8597E"/>
    <w:rsid w:val="00D85F7F"/>
    <w:rsid w:val="00D8602E"/>
    <w:rsid w:val="00D8603C"/>
    <w:rsid w:val="00D86289"/>
    <w:rsid w:val="00D86543"/>
    <w:rsid w:val="00D867D4"/>
    <w:rsid w:val="00D86CE1"/>
    <w:rsid w:val="00D87154"/>
    <w:rsid w:val="00D874DD"/>
    <w:rsid w:val="00D8793A"/>
    <w:rsid w:val="00D87D59"/>
    <w:rsid w:val="00D87E32"/>
    <w:rsid w:val="00D9022F"/>
    <w:rsid w:val="00D907ED"/>
    <w:rsid w:val="00D90898"/>
    <w:rsid w:val="00D90B2C"/>
    <w:rsid w:val="00D90D64"/>
    <w:rsid w:val="00D90F82"/>
    <w:rsid w:val="00D911D1"/>
    <w:rsid w:val="00D9157C"/>
    <w:rsid w:val="00D91A42"/>
    <w:rsid w:val="00D91B6A"/>
    <w:rsid w:val="00D91C5A"/>
    <w:rsid w:val="00D92328"/>
    <w:rsid w:val="00D92422"/>
    <w:rsid w:val="00D92431"/>
    <w:rsid w:val="00D9288A"/>
    <w:rsid w:val="00D928AF"/>
    <w:rsid w:val="00D92A6C"/>
    <w:rsid w:val="00D92CC4"/>
    <w:rsid w:val="00D932B6"/>
    <w:rsid w:val="00D93425"/>
    <w:rsid w:val="00D937F5"/>
    <w:rsid w:val="00D93E54"/>
    <w:rsid w:val="00D940FE"/>
    <w:rsid w:val="00D9474C"/>
    <w:rsid w:val="00D949C7"/>
    <w:rsid w:val="00D94CF1"/>
    <w:rsid w:val="00D94E62"/>
    <w:rsid w:val="00D94EE5"/>
    <w:rsid w:val="00D9554B"/>
    <w:rsid w:val="00D9554D"/>
    <w:rsid w:val="00D95AEA"/>
    <w:rsid w:val="00D95B09"/>
    <w:rsid w:val="00D95DF2"/>
    <w:rsid w:val="00D95FC5"/>
    <w:rsid w:val="00D9668C"/>
    <w:rsid w:val="00D96869"/>
    <w:rsid w:val="00D96AA2"/>
    <w:rsid w:val="00D96D65"/>
    <w:rsid w:val="00D96DA0"/>
    <w:rsid w:val="00D97616"/>
    <w:rsid w:val="00D97889"/>
    <w:rsid w:val="00D97A0D"/>
    <w:rsid w:val="00D97C92"/>
    <w:rsid w:val="00D97D45"/>
    <w:rsid w:val="00D97F46"/>
    <w:rsid w:val="00DA007E"/>
    <w:rsid w:val="00DA01A4"/>
    <w:rsid w:val="00DA0320"/>
    <w:rsid w:val="00DA0332"/>
    <w:rsid w:val="00DA05D4"/>
    <w:rsid w:val="00DA0F84"/>
    <w:rsid w:val="00DA1212"/>
    <w:rsid w:val="00DA1257"/>
    <w:rsid w:val="00DA1764"/>
    <w:rsid w:val="00DA17B3"/>
    <w:rsid w:val="00DA1837"/>
    <w:rsid w:val="00DA1CA1"/>
    <w:rsid w:val="00DA1EF9"/>
    <w:rsid w:val="00DA229D"/>
    <w:rsid w:val="00DA2383"/>
    <w:rsid w:val="00DA2799"/>
    <w:rsid w:val="00DA27B2"/>
    <w:rsid w:val="00DA29C1"/>
    <w:rsid w:val="00DA29F7"/>
    <w:rsid w:val="00DA2F98"/>
    <w:rsid w:val="00DA317F"/>
    <w:rsid w:val="00DA3353"/>
    <w:rsid w:val="00DA350C"/>
    <w:rsid w:val="00DA36B2"/>
    <w:rsid w:val="00DA396B"/>
    <w:rsid w:val="00DA3DDD"/>
    <w:rsid w:val="00DA3F38"/>
    <w:rsid w:val="00DA4D30"/>
    <w:rsid w:val="00DA50C2"/>
    <w:rsid w:val="00DA5BB6"/>
    <w:rsid w:val="00DA5C12"/>
    <w:rsid w:val="00DA5C21"/>
    <w:rsid w:val="00DA5E97"/>
    <w:rsid w:val="00DA5E9C"/>
    <w:rsid w:val="00DA6C2C"/>
    <w:rsid w:val="00DA6C86"/>
    <w:rsid w:val="00DA6EFD"/>
    <w:rsid w:val="00DA710A"/>
    <w:rsid w:val="00DA72D1"/>
    <w:rsid w:val="00DB01E7"/>
    <w:rsid w:val="00DB0672"/>
    <w:rsid w:val="00DB0735"/>
    <w:rsid w:val="00DB08CD"/>
    <w:rsid w:val="00DB0A5F"/>
    <w:rsid w:val="00DB13AF"/>
    <w:rsid w:val="00DB13D6"/>
    <w:rsid w:val="00DB1B64"/>
    <w:rsid w:val="00DB1D29"/>
    <w:rsid w:val="00DB1F60"/>
    <w:rsid w:val="00DB202E"/>
    <w:rsid w:val="00DB20C5"/>
    <w:rsid w:val="00DB26D1"/>
    <w:rsid w:val="00DB2D37"/>
    <w:rsid w:val="00DB2F31"/>
    <w:rsid w:val="00DB30F0"/>
    <w:rsid w:val="00DB3195"/>
    <w:rsid w:val="00DB336B"/>
    <w:rsid w:val="00DB33C4"/>
    <w:rsid w:val="00DB356A"/>
    <w:rsid w:val="00DB3835"/>
    <w:rsid w:val="00DB3865"/>
    <w:rsid w:val="00DB38CE"/>
    <w:rsid w:val="00DB3DA7"/>
    <w:rsid w:val="00DB430B"/>
    <w:rsid w:val="00DB4406"/>
    <w:rsid w:val="00DB4D37"/>
    <w:rsid w:val="00DB4FBD"/>
    <w:rsid w:val="00DB529C"/>
    <w:rsid w:val="00DB5300"/>
    <w:rsid w:val="00DB5640"/>
    <w:rsid w:val="00DB59C1"/>
    <w:rsid w:val="00DB60FF"/>
    <w:rsid w:val="00DB6505"/>
    <w:rsid w:val="00DB6749"/>
    <w:rsid w:val="00DB698B"/>
    <w:rsid w:val="00DB6A94"/>
    <w:rsid w:val="00DB6C19"/>
    <w:rsid w:val="00DB6C5B"/>
    <w:rsid w:val="00DB6E08"/>
    <w:rsid w:val="00DB6F4E"/>
    <w:rsid w:val="00DB72FB"/>
    <w:rsid w:val="00DB7353"/>
    <w:rsid w:val="00DB7473"/>
    <w:rsid w:val="00DB7A50"/>
    <w:rsid w:val="00DB7B32"/>
    <w:rsid w:val="00DB7D8B"/>
    <w:rsid w:val="00DC0306"/>
    <w:rsid w:val="00DC0443"/>
    <w:rsid w:val="00DC04AE"/>
    <w:rsid w:val="00DC0965"/>
    <w:rsid w:val="00DC0A89"/>
    <w:rsid w:val="00DC12FE"/>
    <w:rsid w:val="00DC13E9"/>
    <w:rsid w:val="00DC15A6"/>
    <w:rsid w:val="00DC1B56"/>
    <w:rsid w:val="00DC1B93"/>
    <w:rsid w:val="00DC1BB4"/>
    <w:rsid w:val="00DC1DB9"/>
    <w:rsid w:val="00DC1E72"/>
    <w:rsid w:val="00DC203A"/>
    <w:rsid w:val="00DC21E4"/>
    <w:rsid w:val="00DC22A9"/>
    <w:rsid w:val="00DC234C"/>
    <w:rsid w:val="00DC26B8"/>
    <w:rsid w:val="00DC2762"/>
    <w:rsid w:val="00DC2A34"/>
    <w:rsid w:val="00DC2A91"/>
    <w:rsid w:val="00DC3483"/>
    <w:rsid w:val="00DC363F"/>
    <w:rsid w:val="00DC3A5B"/>
    <w:rsid w:val="00DC3E57"/>
    <w:rsid w:val="00DC416D"/>
    <w:rsid w:val="00DC4A5E"/>
    <w:rsid w:val="00DC4B11"/>
    <w:rsid w:val="00DC4C34"/>
    <w:rsid w:val="00DC5489"/>
    <w:rsid w:val="00DC5745"/>
    <w:rsid w:val="00DC5B03"/>
    <w:rsid w:val="00DC5F19"/>
    <w:rsid w:val="00DC620D"/>
    <w:rsid w:val="00DC62C5"/>
    <w:rsid w:val="00DC63B6"/>
    <w:rsid w:val="00DC6663"/>
    <w:rsid w:val="00DC69C7"/>
    <w:rsid w:val="00DC6B08"/>
    <w:rsid w:val="00DC6C08"/>
    <w:rsid w:val="00DC6CCA"/>
    <w:rsid w:val="00DC6DED"/>
    <w:rsid w:val="00DC732E"/>
    <w:rsid w:val="00DC76D6"/>
    <w:rsid w:val="00DC7830"/>
    <w:rsid w:val="00DC7D14"/>
    <w:rsid w:val="00DC7DF5"/>
    <w:rsid w:val="00DC7EB4"/>
    <w:rsid w:val="00DD021A"/>
    <w:rsid w:val="00DD0DE2"/>
    <w:rsid w:val="00DD14CF"/>
    <w:rsid w:val="00DD1578"/>
    <w:rsid w:val="00DD20A9"/>
    <w:rsid w:val="00DD228E"/>
    <w:rsid w:val="00DD22BD"/>
    <w:rsid w:val="00DD2558"/>
    <w:rsid w:val="00DD28A7"/>
    <w:rsid w:val="00DD2B37"/>
    <w:rsid w:val="00DD2EC8"/>
    <w:rsid w:val="00DD2FD7"/>
    <w:rsid w:val="00DD34DC"/>
    <w:rsid w:val="00DD359E"/>
    <w:rsid w:val="00DD38BF"/>
    <w:rsid w:val="00DD3F24"/>
    <w:rsid w:val="00DD40DD"/>
    <w:rsid w:val="00DD4118"/>
    <w:rsid w:val="00DD4797"/>
    <w:rsid w:val="00DD4B89"/>
    <w:rsid w:val="00DD4BD8"/>
    <w:rsid w:val="00DD4DFE"/>
    <w:rsid w:val="00DD5145"/>
    <w:rsid w:val="00DD54DF"/>
    <w:rsid w:val="00DD5513"/>
    <w:rsid w:val="00DD5662"/>
    <w:rsid w:val="00DD5777"/>
    <w:rsid w:val="00DD5982"/>
    <w:rsid w:val="00DD5E87"/>
    <w:rsid w:val="00DD5EDC"/>
    <w:rsid w:val="00DD63FC"/>
    <w:rsid w:val="00DD64E3"/>
    <w:rsid w:val="00DD67EB"/>
    <w:rsid w:val="00DD6848"/>
    <w:rsid w:val="00DD69DC"/>
    <w:rsid w:val="00DD6C8F"/>
    <w:rsid w:val="00DD6ECC"/>
    <w:rsid w:val="00DD7255"/>
    <w:rsid w:val="00DD725B"/>
    <w:rsid w:val="00DD7265"/>
    <w:rsid w:val="00DD72CA"/>
    <w:rsid w:val="00DD75DC"/>
    <w:rsid w:val="00DD79C2"/>
    <w:rsid w:val="00DD7F8B"/>
    <w:rsid w:val="00DE01BC"/>
    <w:rsid w:val="00DE03A0"/>
    <w:rsid w:val="00DE05F2"/>
    <w:rsid w:val="00DE064F"/>
    <w:rsid w:val="00DE0790"/>
    <w:rsid w:val="00DE0853"/>
    <w:rsid w:val="00DE1091"/>
    <w:rsid w:val="00DE12F4"/>
    <w:rsid w:val="00DE131F"/>
    <w:rsid w:val="00DE1338"/>
    <w:rsid w:val="00DE1365"/>
    <w:rsid w:val="00DE136D"/>
    <w:rsid w:val="00DE1806"/>
    <w:rsid w:val="00DE1840"/>
    <w:rsid w:val="00DE1AB8"/>
    <w:rsid w:val="00DE1BAD"/>
    <w:rsid w:val="00DE1CB3"/>
    <w:rsid w:val="00DE253B"/>
    <w:rsid w:val="00DE2918"/>
    <w:rsid w:val="00DE29B1"/>
    <w:rsid w:val="00DE31F3"/>
    <w:rsid w:val="00DE31FE"/>
    <w:rsid w:val="00DE334D"/>
    <w:rsid w:val="00DE377B"/>
    <w:rsid w:val="00DE3E91"/>
    <w:rsid w:val="00DE4174"/>
    <w:rsid w:val="00DE42C9"/>
    <w:rsid w:val="00DE45AA"/>
    <w:rsid w:val="00DE47AE"/>
    <w:rsid w:val="00DE4944"/>
    <w:rsid w:val="00DE4CDF"/>
    <w:rsid w:val="00DE4D02"/>
    <w:rsid w:val="00DE4F54"/>
    <w:rsid w:val="00DE53AC"/>
    <w:rsid w:val="00DE56B8"/>
    <w:rsid w:val="00DE5A8B"/>
    <w:rsid w:val="00DE5D27"/>
    <w:rsid w:val="00DE5FA2"/>
    <w:rsid w:val="00DE6006"/>
    <w:rsid w:val="00DE622E"/>
    <w:rsid w:val="00DE6CAC"/>
    <w:rsid w:val="00DE6D3D"/>
    <w:rsid w:val="00DE6F8A"/>
    <w:rsid w:val="00DE6FE1"/>
    <w:rsid w:val="00DE777E"/>
    <w:rsid w:val="00DE77D7"/>
    <w:rsid w:val="00DE795E"/>
    <w:rsid w:val="00DE7B06"/>
    <w:rsid w:val="00DF0318"/>
    <w:rsid w:val="00DF03AA"/>
    <w:rsid w:val="00DF03DB"/>
    <w:rsid w:val="00DF071C"/>
    <w:rsid w:val="00DF0746"/>
    <w:rsid w:val="00DF0CE9"/>
    <w:rsid w:val="00DF0DED"/>
    <w:rsid w:val="00DF1155"/>
    <w:rsid w:val="00DF12AC"/>
    <w:rsid w:val="00DF132F"/>
    <w:rsid w:val="00DF134C"/>
    <w:rsid w:val="00DF136B"/>
    <w:rsid w:val="00DF1766"/>
    <w:rsid w:val="00DF17AB"/>
    <w:rsid w:val="00DF1A70"/>
    <w:rsid w:val="00DF1B1F"/>
    <w:rsid w:val="00DF2271"/>
    <w:rsid w:val="00DF2385"/>
    <w:rsid w:val="00DF2588"/>
    <w:rsid w:val="00DF2AC2"/>
    <w:rsid w:val="00DF2DA6"/>
    <w:rsid w:val="00DF2DDF"/>
    <w:rsid w:val="00DF2EA6"/>
    <w:rsid w:val="00DF2EA9"/>
    <w:rsid w:val="00DF3163"/>
    <w:rsid w:val="00DF337D"/>
    <w:rsid w:val="00DF352B"/>
    <w:rsid w:val="00DF35F7"/>
    <w:rsid w:val="00DF38A7"/>
    <w:rsid w:val="00DF3AB1"/>
    <w:rsid w:val="00DF3D5F"/>
    <w:rsid w:val="00DF3E77"/>
    <w:rsid w:val="00DF414A"/>
    <w:rsid w:val="00DF4742"/>
    <w:rsid w:val="00DF494A"/>
    <w:rsid w:val="00DF4ECD"/>
    <w:rsid w:val="00DF4F86"/>
    <w:rsid w:val="00DF51B6"/>
    <w:rsid w:val="00DF566C"/>
    <w:rsid w:val="00DF58B7"/>
    <w:rsid w:val="00DF594B"/>
    <w:rsid w:val="00DF5B45"/>
    <w:rsid w:val="00DF5FD3"/>
    <w:rsid w:val="00DF62E8"/>
    <w:rsid w:val="00DF63B1"/>
    <w:rsid w:val="00DF64D3"/>
    <w:rsid w:val="00DF67D9"/>
    <w:rsid w:val="00DF686F"/>
    <w:rsid w:val="00DF6A02"/>
    <w:rsid w:val="00DF6A67"/>
    <w:rsid w:val="00DF7315"/>
    <w:rsid w:val="00DF7664"/>
    <w:rsid w:val="00DF78E8"/>
    <w:rsid w:val="00DF793E"/>
    <w:rsid w:val="00DF7D45"/>
    <w:rsid w:val="00DF7DC6"/>
    <w:rsid w:val="00DF7F76"/>
    <w:rsid w:val="00E00065"/>
    <w:rsid w:val="00E000B5"/>
    <w:rsid w:val="00E00200"/>
    <w:rsid w:val="00E00707"/>
    <w:rsid w:val="00E00957"/>
    <w:rsid w:val="00E009E2"/>
    <w:rsid w:val="00E00BEE"/>
    <w:rsid w:val="00E00D86"/>
    <w:rsid w:val="00E0146C"/>
    <w:rsid w:val="00E015EF"/>
    <w:rsid w:val="00E0166B"/>
    <w:rsid w:val="00E0182C"/>
    <w:rsid w:val="00E018C1"/>
    <w:rsid w:val="00E01A29"/>
    <w:rsid w:val="00E01DCB"/>
    <w:rsid w:val="00E01E43"/>
    <w:rsid w:val="00E01FD8"/>
    <w:rsid w:val="00E0205B"/>
    <w:rsid w:val="00E02289"/>
    <w:rsid w:val="00E02319"/>
    <w:rsid w:val="00E0256C"/>
    <w:rsid w:val="00E0304D"/>
    <w:rsid w:val="00E031CF"/>
    <w:rsid w:val="00E034A5"/>
    <w:rsid w:val="00E0372C"/>
    <w:rsid w:val="00E0384A"/>
    <w:rsid w:val="00E03AC4"/>
    <w:rsid w:val="00E03BF9"/>
    <w:rsid w:val="00E03C36"/>
    <w:rsid w:val="00E03F0D"/>
    <w:rsid w:val="00E042C9"/>
    <w:rsid w:val="00E047F8"/>
    <w:rsid w:val="00E04828"/>
    <w:rsid w:val="00E04C25"/>
    <w:rsid w:val="00E05363"/>
    <w:rsid w:val="00E05508"/>
    <w:rsid w:val="00E056B0"/>
    <w:rsid w:val="00E059EE"/>
    <w:rsid w:val="00E05C3B"/>
    <w:rsid w:val="00E05DC5"/>
    <w:rsid w:val="00E05EA6"/>
    <w:rsid w:val="00E05EC3"/>
    <w:rsid w:val="00E060DE"/>
    <w:rsid w:val="00E0616F"/>
    <w:rsid w:val="00E0641F"/>
    <w:rsid w:val="00E0645C"/>
    <w:rsid w:val="00E06539"/>
    <w:rsid w:val="00E06633"/>
    <w:rsid w:val="00E06B1D"/>
    <w:rsid w:val="00E07110"/>
    <w:rsid w:val="00E0775B"/>
    <w:rsid w:val="00E07C53"/>
    <w:rsid w:val="00E07E0A"/>
    <w:rsid w:val="00E1025B"/>
    <w:rsid w:val="00E105DC"/>
    <w:rsid w:val="00E1073D"/>
    <w:rsid w:val="00E10BA2"/>
    <w:rsid w:val="00E11062"/>
    <w:rsid w:val="00E11463"/>
    <w:rsid w:val="00E114CE"/>
    <w:rsid w:val="00E115B1"/>
    <w:rsid w:val="00E117B4"/>
    <w:rsid w:val="00E11844"/>
    <w:rsid w:val="00E11B0C"/>
    <w:rsid w:val="00E11C03"/>
    <w:rsid w:val="00E11CF6"/>
    <w:rsid w:val="00E12074"/>
    <w:rsid w:val="00E12271"/>
    <w:rsid w:val="00E12438"/>
    <w:rsid w:val="00E12459"/>
    <w:rsid w:val="00E12480"/>
    <w:rsid w:val="00E1285E"/>
    <w:rsid w:val="00E12B4C"/>
    <w:rsid w:val="00E12ED1"/>
    <w:rsid w:val="00E1300E"/>
    <w:rsid w:val="00E133C4"/>
    <w:rsid w:val="00E13D3B"/>
    <w:rsid w:val="00E13FCB"/>
    <w:rsid w:val="00E1454B"/>
    <w:rsid w:val="00E14C61"/>
    <w:rsid w:val="00E15652"/>
    <w:rsid w:val="00E1597D"/>
    <w:rsid w:val="00E15A02"/>
    <w:rsid w:val="00E15ACC"/>
    <w:rsid w:val="00E15CA5"/>
    <w:rsid w:val="00E15F58"/>
    <w:rsid w:val="00E15F77"/>
    <w:rsid w:val="00E160C9"/>
    <w:rsid w:val="00E16674"/>
    <w:rsid w:val="00E16A4D"/>
    <w:rsid w:val="00E16A9E"/>
    <w:rsid w:val="00E16B17"/>
    <w:rsid w:val="00E16D90"/>
    <w:rsid w:val="00E16D9B"/>
    <w:rsid w:val="00E16E7E"/>
    <w:rsid w:val="00E1730C"/>
    <w:rsid w:val="00E173BE"/>
    <w:rsid w:val="00E1740E"/>
    <w:rsid w:val="00E1749F"/>
    <w:rsid w:val="00E174B8"/>
    <w:rsid w:val="00E175D8"/>
    <w:rsid w:val="00E176F2"/>
    <w:rsid w:val="00E17D56"/>
    <w:rsid w:val="00E201E1"/>
    <w:rsid w:val="00E20202"/>
    <w:rsid w:val="00E202B8"/>
    <w:rsid w:val="00E20908"/>
    <w:rsid w:val="00E20AC0"/>
    <w:rsid w:val="00E20BA7"/>
    <w:rsid w:val="00E20F3E"/>
    <w:rsid w:val="00E214DE"/>
    <w:rsid w:val="00E216AC"/>
    <w:rsid w:val="00E21960"/>
    <w:rsid w:val="00E21BA7"/>
    <w:rsid w:val="00E21D40"/>
    <w:rsid w:val="00E21F9D"/>
    <w:rsid w:val="00E2204A"/>
    <w:rsid w:val="00E22797"/>
    <w:rsid w:val="00E22A0C"/>
    <w:rsid w:val="00E22B02"/>
    <w:rsid w:val="00E22B9C"/>
    <w:rsid w:val="00E22D35"/>
    <w:rsid w:val="00E2307C"/>
    <w:rsid w:val="00E235A4"/>
    <w:rsid w:val="00E237EE"/>
    <w:rsid w:val="00E23E31"/>
    <w:rsid w:val="00E23FA9"/>
    <w:rsid w:val="00E2418A"/>
    <w:rsid w:val="00E24255"/>
    <w:rsid w:val="00E245BB"/>
    <w:rsid w:val="00E24AE9"/>
    <w:rsid w:val="00E24EA7"/>
    <w:rsid w:val="00E250C5"/>
    <w:rsid w:val="00E2562B"/>
    <w:rsid w:val="00E258A0"/>
    <w:rsid w:val="00E258F3"/>
    <w:rsid w:val="00E25C1F"/>
    <w:rsid w:val="00E2642C"/>
    <w:rsid w:val="00E265D3"/>
    <w:rsid w:val="00E26712"/>
    <w:rsid w:val="00E26AD8"/>
    <w:rsid w:val="00E26C33"/>
    <w:rsid w:val="00E26D88"/>
    <w:rsid w:val="00E26EDA"/>
    <w:rsid w:val="00E27270"/>
    <w:rsid w:val="00E27334"/>
    <w:rsid w:val="00E273C6"/>
    <w:rsid w:val="00E2765B"/>
    <w:rsid w:val="00E277E4"/>
    <w:rsid w:val="00E27961"/>
    <w:rsid w:val="00E27A9E"/>
    <w:rsid w:val="00E27BA3"/>
    <w:rsid w:val="00E27F0B"/>
    <w:rsid w:val="00E27F85"/>
    <w:rsid w:val="00E30068"/>
    <w:rsid w:val="00E3006C"/>
    <w:rsid w:val="00E3023A"/>
    <w:rsid w:val="00E3067A"/>
    <w:rsid w:val="00E30741"/>
    <w:rsid w:val="00E30811"/>
    <w:rsid w:val="00E31030"/>
    <w:rsid w:val="00E31297"/>
    <w:rsid w:val="00E3175E"/>
    <w:rsid w:val="00E318CA"/>
    <w:rsid w:val="00E31BFA"/>
    <w:rsid w:val="00E31C86"/>
    <w:rsid w:val="00E31E1A"/>
    <w:rsid w:val="00E31E1E"/>
    <w:rsid w:val="00E31FD2"/>
    <w:rsid w:val="00E323C1"/>
    <w:rsid w:val="00E32441"/>
    <w:rsid w:val="00E3282F"/>
    <w:rsid w:val="00E329A0"/>
    <w:rsid w:val="00E32E8A"/>
    <w:rsid w:val="00E3303A"/>
    <w:rsid w:val="00E3320D"/>
    <w:rsid w:val="00E3322C"/>
    <w:rsid w:val="00E33791"/>
    <w:rsid w:val="00E33891"/>
    <w:rsid w:val="00E33C9A"/>
    <w:rsid w:val="00E34041"/>
    <w:rsid w:val="00E3409C"/>
    <w:rsid w:val="00E34112"/>
    <w:rsid w:val="00E3434A"/>
    <w:rsid w:val="00E3467A"/>
    <w:rsid w:val="00E348C3"/>
    <w:rsid w:val="00E34BED"/>
    <w:rsid w:val="00E34EBD"/>
    <w:rsid w:val="00E34F26"/>
    <w:rsid w:val="00E34FAF"/>
    <w:rsid w:val="00E35010"/>
    <w:rsid w:val="00E35135"/>
    <w:rsid w:val="00E3535E"/>
    <w:rsid w:val="00E35411"/>
    <w:rsid w:val="00E3553B"/>
    <w:rsid w:val="00E356B3"/>
    <w:rsid w:val="00E35C3A"/>
    <w:rsid w:val="00E35E53"/>
    <w:rsid w:val="00E35F2F"/>
    <w:rsid w:val="00E35F56"/>
    <w:rsid w:val="00E363C2"/>
    <w:rsid w:val="00E3647E"/>
    <w:rsid w:val="00E369EB"/>
    <w:rsid w:val="00E36A95"/>
    <w:rsid w:val="00E36BB1"/>
    <w:rsid w:val="00E36CAD"/>
    <w:rsid w:val="00E36E89"/>
    <w:rsid w:val="00E36FFC"/>
    <w:rsid w:val="00E3728F"/>
    <w:rsid w:val="00E37510"/>
    <w:rsid w:val="00E37555"/>
    <w:rsid w:val="00E37642"/>
    <w:rsid w:val="00E37658"/>
    <w:rsid w:val="00E37877"/>
    <w:rsid w:val="00E37879"/>
    <w:rsid w:val="00E378B9"/>
    <w:rsid w:val="00E37934"/>
    <w:rsid w:val="00E37A67"/>
    <w:rsid w:val="00E37D32"/>
    <w:rsid w:val="00E37DA6"/>
    <w:rsid w:val="00E37E2C"/>
    <w:rsid w:val="00E402E5"/>
    <w:rsid w:val="00E405CB"/>
    <w:rsid w:val="00E407DE"/>
    <w:rsid w:val="00E40A1F"/>
    <w:rsid w:val="00E40A7B"/>
    <w:rsid w:val="00E40D19"/>
    <w:rsid w:val="00E40ECB"/>
    <w:rsid w:val="00E410B3"/>
    <w:rsid w:val="00E4167F"/>
    <w:rsid w:val="00E41ABD"/>
    <w:rsid w:val="00E41AEE"/>
    <w:rsid w:val="00E41B77"/>
    <w:rsid w:val="00E42320"/>
    <w:rsid w:val="00E42616"/>
    <w:rsid w:val="00E42950"/>
    <w:rsid w:val="00E429A3"/>
    <w:rsid w:val="00E429CB"/>
    <w:rsid w:val="00E429E8"/>
    <w:rsid w:val="00E42B91"/>
    <w:rsid w:val="00E42BDB"/>
    <w:rsid w:val="00E42C35"/>
    <w:rsid w:val="00E42E33"/>
    <w:rsid w:val="00E4319D"/>
    <w:rsid w:val="00E43766"/>
    <w:rsid w:val="00E43DC0"/>
    <w:rsid w:val="00E43E7C"/>
    <w:rsid w:val="00E43FF3"/>
    <w:rsid w:val="00E444E5"/>
    <w:rsid w:val="00E45000"/>
    <w:rsid w:val="00E454CA"/>
    <w:rsid w:val="00E45582"/>
    <w:rsid w:val="00E460FC"/>
    <w:rsid w:val="00E463F7"/>
    <w:rsid w:val="00E46615"/>
    <w:rsid w:val="00E468B3"/>
    <w:rsid w:val="00E46B9F"/>
    <w:rsid w:val="00E470A5"/>
    <w:rsid w:val="00E47102"/>
    <w:rsid w:val="00E47ABE"/>
    <w:rsid w:val="00E47C68"/>
    <w:rsid w:val="00E47FC8"/>
    <w:rsid w:val="00E50041"/>
    <w:rsid w:val="00E500E2"/>
    <w:rsid w:val="00E500F6"/>
    <w:rsid w:val="00E503D4"/>
    <w:rsid w:val="00E50613"/>
    <w:rsid w:val="00E507AB"/>
    <w:rsid w:val="00E509DA"/>
    <w:rsid w:val="00E50AB2"/>
    <w:rsid w:val="00E50AE9"/>
    <w:rsid w:val="00E50DF8"/>
    <w:rsid w:val="00E510C7"/>
    <w:rsid w:val="00E5182B"/>
    <w:rsid w:val="00E5191C"/>
    <w:rsid w:val="00E51A46"/>
    <w:rsid w:val="00E51B6E"/>
    <w:rsid w:val="00E520AF"/>
    <w:rsid w:val="00E52143"/>
    <w:rsid w:val="00E523A7"/>
    <w:rsid w:val="00E52889"/>
    <w:rsid w:val="00E52986"/>
    <w:rsid w:val="00E529A7"/>
    <w:rsid w:val="00E52B3D"/>
    <w:rsid w:val="00E52B44"/>
    <w:rsid w:val="00E52C9C"/>
    <w:rsid w:val="00E5312E"/>
    <w:rsid w:val="00E536A3"/>
    <w:rsid w:val="00E53C4E"/>
    <w:rsid w:val="00E54251"/>
    <w:rsid w:val="00E54258"/>
    <w:rsid w:val="00E54854"/>
    <w:rsid w:val="00E54B93"/>
    <w:rsid w:val="00E5556E"/>
    <w:rsid w:val="00E5581C"/>
    <w:rsid w:val="00E558CE"/>
    <w:rsid w:val="00E55A3C"/>
    <w:rsid w:val="00E55CA0"/>
    <w:rsid w:val="00E55D2D"/>
    <w:rsid w:val="00E56114"/>
    <w:rsid w:val="00E561E1"/>
    <w:rsid w:val="00E561FE"/>
    <w:rsid w:val="00E56450"/>
    <w:rsid w:val="00E56894"/>
    <w:rsid w:val="00E56985"/>
    <w:rsid w:val="00E56997"/>
    <w:rsid w:val="00E569E1"/>
    <w:rsid w:val="00E56B39"/>
    <w:rsid w:val="00E56BC3"/>
    <w:rsid w:val="00E56BDF"/>
    <w:rsid w:val="00E56C46"/>
    <w:rsid w:val="00E56EC4"/>
    <w:rsid w:val="00E56EF0"/>
    <w:rsid w:val="00E5747B"/>
    <w:rsid w:val="00E57B4A"/>
    <w:rsid w:val="00E57D25"/>
    <w:rsid w:val="00E57D9D"/>
    <w:rsid w:val="00E57E38"/>
    <w:rsid w:val="00E57F15"/>
    <w:rsid w:val="00E600B6"/>
    <w:rsid w:val="00E60216"/>
    <w:rsid w:val="00E6027F"/>
    <w:rsid w:val="00E6035C"/>
    <w:rsid w:val="00E603FD"/>
    <w:rsid w:val="00E604A4"/>
    <w:rsid w:val="00E605F6"/>
    <w:rsid w:val="00E60794"/>
    <w:rsid w:val="00E60B6C"/>
    <w:rsid w:val="00E60B6F"/>
    <w:rsid w:val="00E61010"/>
    <w:rsid w:val="00E61506"/>
    <w:rsid w:val="00E617BB"/>
    <w:rsid w:val="00E619D1"/>
    <w:rsid w:val="00E61B9F"/>
    <w:rsid w:val="00E61C7F"/>
    <w:rsid w:val="00E61ED7"/>
    <w:rsid w:val="00E62073"/>
    <w:rsid w:val="00E62342"/>
    <w:rsid w:val="00E62646"/>
    <w:rsid w:val="00E6277B"/>
    <w:rsid w:val="00E6291B"/>
    <w:rsid w:val="00E62AFE"/>
    <w:rsid w:val="00E62C0F"/>
    <w:rsid w:val="00E62C74"/>
    <w:rsid w:val="00E62DB4"/>
    <w:rsid w:val="00E62F69"/>
    <w:rsid w:val="00E63431"/>
    <w:rsid w:val="00E63625"/>
    <w:rsid w:val="00E63636"/>
    <w:rsid w:val="00E6367E"/>
    <w:rsid w:val="00E6389C"/>
    <w:rsid w:val="00E63BDD"/>
    <w:rsid w:val="00E63D60"/>
    <w:rsid w:val="00E63EE1"/>
    <w:rsid w:val="00E6465A"/>
    <w:rsid w:val="00E646F0"/>
    <w:rsid w:val="00E647B6"/>
    <w:rsid w:val="00E648A0"/>
    <w:rsid w:val="00E64DC5"/>
    <w:rsid w:val="00E64DFE"/>
    <w:rsid w:val="00E64EA8"/>
    <w:rsid w:val="00E650CB"/>
    <w:rsid w:val="00E653B0"/>
    <w:rsid w:val="00E65404"/>
    <w:rsid w:val="00E6542E"/>
    <w:rsid w:val="00E656EF"/>
    <w:rsid w:val="00E6619C"/>
    <w:rsid w:val="00E6635F"/>
    <w:rsid w:val="00E6647C"/>
    <w:rsid w:val="00E664DD"/>
    <w:rsid w:val="00E6656A"/>
    <w:rsid w:val="00E66720"/>
    <w:rsid w:val="00E670FC"/>
    <w:rsid w:val="00E67484"/>
    <w:rsid w:val="00E678EE"/>
    <w:rsid w:val="00E67E01"/>
    <w:rsid w:val="00E7018B"/>
    <w:rsid w:val="00E704F6"/>
    <w:rsid w:val="00E708EA"/>
    <w:rsid w:val="00E709ED"/>
    <w:rsid w:val="00E70A20"/>
    <w:rsid w:val="00E70A87"/>
    <w:rsid w:val="00E70AD0"/>
    <w:rsid w:val="00E70CEB"/>
    <w:rsid w:val="00E70E15"/>
    <w:rsid w:val="00E70EBC"/>
    <w:rsid w:val="00E715BA"/>
    <w:rsid w:val="00E718CE"/>
    <w:rsid w:val="00E71B17"/>
    <w:rsid w:val="00E71C11"/>
    <w:rsid w:val="00E71ECE"/>
    <w:rsid w:val="00E720D3"/>
    <w:rsid w:val="00E7219B"/>
    <w:rsid w:val="00E729C8"/>
    <w:rsid w:val="00E73124"/>
    <w:rsid w:val="00E731BB"/>
    <w:rsid w:val="00E731FC"/>
    <w:rsid w:val="00E7341F"/>
    <w:rsid w:val="00E73596"/>
    <w:rsid w:val="00E73E2C"/>
    <w:rsid w:val="00E73E3C"/>
    <w:rsid w:val="00E74337"/>
    <w:rsid w:val="00E74462"/>
    <w:rsid w:val="00E74A49"/>
    <w:rsid w:val="00E74BE9"/>
    <w:rsid w:val="00E74EC5"/>
    <w:rsid w:val="00E75784"/>
    <w:rsid w:val="00E75A83"/>
    <w:rsid w:val="00E75AD4"/>
    <w:rsid w:val="00E76364"/>
    <w:rsid w:val="00E76B91"/>
    <w:rsid w:val="00E76D4D"/>
    <w:rsid w:val="00E76D62"/>
    <w:rsid w:val="00E76F66"/>
    <w:rsid w:val="00E76F86"/>
    <w:rsid w:val="00E77084"/>
    <w:rsid w:val="00E771D3"/>
    <w:rsid w:val="00E779BA"/>
    <w:rsid w:val="00E77BDA"/>
    <w:rsid w:val="00E77DCD"/>
    <w:rsid w:val="00E77E5F"/>
    <w:rsid w:val="00E80187"/>
    <w:rsid w:val="00E801CC"/>
    <w:rsid w:val="00E80729"/>
    <w:rsid w:val="00E807F0"/>
    <w:rsid w:val="00E80921"/>
    <w:rsid w:val="00E80962"/>
    <w:rsid w:val="00E80DA4"/>
    <w:rsid w:val="00E8116B"/>
    <w:rsid w:val="00E811D4"/>
    <w:rsid w:val="00E81242"/>
    <w:rsid w:val="00E81408"/>
    <w:rsid w:val="00E814BB"/>
    <w:rsid w:val="00E8150C"/>
    <w:rsid w:val="00E81735"/>
    <w:rsid w:val="00E81859"/>
    <w:rsid w:val="00E82228"/>
    <w:rsid w:val="00E82336"/>
    <w:rsid w:val="00E823F8"/>
    <w:rsid w:val="00E82902"/>
    <w:rsid w:val="00E82D20"/>
    <w:rsid w:val="00E82EDD"/>
    <w:rsid w:val="00E82F7D"/>
    <w:rsid w:val="00E8304D"/>
    <w:rsid w:val="00E8309F"/>
    <w:rsid w:val="00E8313E"/>
    <w:rsid w:val="00E8336B"/>
    <w:rsid w:val="00E835BC"/>
    <w:rsid w:val="00E83ABE"/>
    <w:rsid w:val="00E83D76"/>
    <w:rsid w:val="00E84162"/>
    <w:rsid w:val="00E842DA"/>
    <w:rsid w:val="00E8435D"/>
    <w:rsid w:val="00E84379"/>
    <w:rsid w:val="00E84709"/>
    <w:rsid w:val="00E84800"/>
    <w:rsid w:val="00E84CF9"/>
    <w:rsid w:val="00E8509B"/>
    <w:rsid w:val="00E8579A"/>
    <w:rsid w:val="00E8585A"/>
    <w:rsid w:val="00E8594D"/>
    <w:rsid w:val="00E859CF"/>
    <w:rsid w:val="00E86128"/>
    <w:rsid w:val="00E86601"/>
    <w:rsid w:val="00E8710A"/>
    <w:rsid w:val="00E871D2"/>
    <w:rsid w:val="00E87255"/>
    <w:rsid w:val="00E874CB"/>
    <w:rsid w:val="00E87521"/>
    <w:rsid w:val="00E87899"/>
    <w:rsid w:val="00E87D23"/>
    <w:rsid w:val="00E87E62"/>
    <w:rsid w:val="00E87F05"/>
    <w:rsid w:val="00E900EE"/>
    <w:rsid w:val="00E90592"/>
    <w:rsid w:val="00E9074B"/>
    <w:rsid w:val="00E9089E"/>
    <w:rsid w:val="00E9099E"/>
    <w:rsid w:val="00E909B1"/>
    <w:rsid w:val="00E90B33"/>
    <w:rsid w:val="00E90B7C"/>
    <w:rsid w:val="00E90BE4"/>
    <w:rsid w:val="00E90EA8"/>
    <w:rsid w:val="00E90FB3"/>
    <w:rsid w:val="00E9115A"/>
    <w:rsid w:val="00E91620"/>
    <w:rsid w:val="00E91806"/>
    <w:rsid w:val="00E9181D"/>
    <w:rsid w:val="00E918D2"/>
    <w:rsid w:val="00E91A2C"/>
    <w:rsid w:val="00E91BCC"/>
    <w:rsid w:val="00E91C58"/>
    <w:rsid w:val="00E91E1B"/>
    <w:rsid w:val="00E92B7E"/>
    <w:rsid w:val="00E92C18"/>
    <w:rsid w:val="00E92D71"/>
    <w:rsid w:val="00E92EA2"/>
    <w:rsid w:val="00E9329B"/>
    <w:rsid w:val="00E9340E"/>
    <w:rsid w:val="00E93A05"/>
    <w:rsid w:val="00E94112"/>
    <w:rsid w:val="00E94491"/>
    <w:rsid w:val="00E94532"/>
    <w:rsid w:val="00E94740"/>
    <w:rsid w:val="00E94BFD"/>
    <w:rsid w:val="00E94C74"/>
    <w:rsid w:val="00E94E8A"/>
    <w:rsid w:val="00E95116"/>
    <w:rsid w:val="00E954FD"/>
    <w:rsid w:val="00E9564D"/>
    <w:rsid w:val="00E959DD"/>
    <w:rsid w:val="00E95AFE"/>
    <w:rsid w:val="00E95E72"/>
    <w:rsid w:val="00E963B0"/>
    <w:rsid w:val="00E963D2"/>
    <w:rsid w:val="00E9698E"/>
    <w:rsid w:val="00E96A00"/>
    <w:rsid w:val="00E96D9C"/>
    <w:rsid w:val="00E96E58"/>
    <w:rsid w:val="00E96EF6"/>
    <w:rsid w:val="00E96F23"/>
    <w:rsid w:val="00E9734E"/>
    <w:rsid w:val="00E97600"/>
    <w:rsid w:val="00E977DF"/>
    <w:rsid w:val="00E979A7"/>
    <w:rsid w:val="00E97AF8"/>
    <w:rsid w:val="00E97DDD"/>
    <w:rsid w:val="00E97EAD"/>
    <w:rsid w:val="00E97EF6"/>
    <w:rsid w:val="00EA01B0"/>
    <w:rsid w:val="00EA01EB"/>
    <w:rsid w:val="00EA03D5"/>
    <w:rsid w:val="00EA0A37"/>
    <w:rsid w:val="00EA0B1A"/>
    <w:rsid w:val="00EA0C4D"/>
    <w:rsid w:val="00EA0DD0"/>
    <w:rsid w:val="00EA0E03"/>
    <w:rsid w:val="00EA0EE9"/>
    <w:rsid w:val="00EA10A4"/>
    <w:rsid w:val="00EA11A0"/>
    <w:rsid w:val="00EA124C"/>
    <w:rsid w:val="00EA1579"/>
    <w:rsid w:val="00EA1580"/>
    <w:rsid w:val="00EA162E"/>
    <w:rsid w:val="00EA17BE"/>
    <w:rsid w:val="00EA18D4"/>
    <w:rsid w:val="00EA1E25"/>
    <w:rsid w:val="00EA2558"/>
    <w:rsid w:val="00EA2772"/>
    <w:rsid w:val="00EA2DDB"/>
    <w:rsid w:val="00EA2F52"/>
    <w:rsid w:val="00EA3060"/>
    <w:rsid w:val="00EA38F8"/>
    <w:rsid w:val="00EA3A33"/>
    <w:rsid w:val="00EA3B41"/>
    <w:rsid w:val="00EA3B7D"/>
    <w:rsid w:val="00EA3B87"/>
    <w:rsid w:val="00EA3C7F"/>
    <w:rsid w:val="00EA3E49"/>
    <w:rsid w:val="00EA3EE9"/>
    <w:rsid w:val="00EA3F6E"/>
    <w:rsid w:val="00EA3FDC"/>
    <w:rsid w:val="00EA4135"/>
    <w:rsid w:val="00EA48E6"/>
    <w:rsid w:val="00EA4BB4"/>
    <w:rsid w:val="00EA4BBD"/>
    <w:rsid w:val="00EA4CA7"/>
    <w:rsid w:val="00EA4E73"/>
    <w:rsid w:val="00EA5055"/>
    <w:rsid w:val="00EA5058"/>
    <w:rsid w:val="00EA5085"/>
    <w:rsid w:val="00EA514E"/>
    <w:rsid w:val="00EA534B"/>
    <w:rsid w:val="00EA543F"/>
    <w:rsid w:val="00EA5F8D"/>
    <w:rsid w:val="00EA601B"/>
    <w:rsid w:val="00EA624C"/>
    <w:rsid w:val="00EA676E"/>
    <w:rsid w:val="00EA74F7"/>
    <w:rsid w:val="00EA7657"/>
    <w:rsid w:val="00EA793F"/>
    <w:rsid w:val="00EA7A78"/>
    <w:rsid w:val="00EA7B25"/>
    <w:rsid w:val="00EB02F8"/>
    <w:rsid w:val="00EB05B8"/>
    <w:rsid w:val="00EB0A89"/>
    <w:rsid w:val="00EB0DDE"/>
    <w:rsid w:val="00EB131F"/>
    <w:rsid w:val="00EB1AAF"/>
    <w:rsid w:val="00EB1B51"/>
    <w:rsid w:val="00EB1BBB"/>
    <w:rsid w:val="00EB2399"/>
    <w:rsid w:val="00EB23B0"/>
    <w:rsid w:val="00EB25A4"/>
    <w:rsid w:val="00EB264B"/>
    <w:rsid w:val="00EB26F2"/>
    <w:rsid w:val="00EB28E1"/>
    <w:rsid w:val="00EB29FF"/>
    <w:rsid w:val="00EB2B18"/>
    <w:rsid w:val="00EB2BC0"/>
    <w:rsid w:val="00EB2C32"/>
    <w:rsid w:val="00EB2E5A"/>
    <w:rsid w:val="00EB3106"/>
    <w:rsid w:val="00EB313E"/>
    <w:rsid w:val="00EB31C1"/>
    <w:rsid w:val="00EB329E"/>
    <w:rsid w:val="00EB34E5"/>
    <w:rsid w:val="00EB35F0"/>
    <w:rsid w:val="00EB3835"/>
    <w:rsid w:val="00EB386F"/>
    <w:rsid w:val="00EB39A7"/>
    <w:rsid w:val="00EB3AF9"/>
    <w:rsid w:val="00EB3CDE"/>
    <w:rsid w:val="00EB4002"/>
    <w:rsid w:val="00EB4596"/>
    <w:rsid w:val="00EB50FE"/>
    <w:rsid w:val="00EB51CF"/>
    <w:rsid w:val="00EB56F9"/>
    <w:rsid w:val="00EB575C"/>
    <w:rsid w:val="00EB57BA"/>
    <w:rsid w:val="00EB5838"/>
    <w:rsid w:val="00EB5B25"/>
    <w:rsid w:val="00EB5B79"/>
    <w:rsid w:val="00EB5CCA"/>
    <w:rsid w:val="00EB6068"/>
    <w:rsid w:val="00EB619B"/>
    <w:rsid w:val="00EB6303"/>
    <w:rsid w:val="00EB6783"/>
    <w:rsid w:val="00EB6852"/>
    <w:rsid w:val="00EB68A6"/>
    <w:rsid w:val="00EB68C3"/>
    <w:rsid w:val="00EB696A"/>
    <w:rsid w:val="00EB7499"/>
    <w:rsid w:val="00EB79A2"/>
    <w:rsid w:val="00EB7C6F"/>
    <w:rsid w:val="00EB7E7F"/>
    <w:rsid w:val="00EB7EE0"/>
    <w:rsid w:val="00EC00ED"/>
    <w:rsid w:val="00EC0F27"/>
    <w:rsid w:val="00EC164D"/>
    <w:rsid w:val="00EC1650"/>
    <w:rsid w:val="00EC1888"/>
    <w:rsid w:val="00EC1911"/>
    <w:rsid w:val="00EC194D"/>
    <w:rsid w:val="00EC1FD3"/>
    <w:rsid w:val="00EC23C5"/>
    <w:rsid w:val="00EC24D6"/>
    <w:rsid w:val="00EC25A3"/>
    <w:rsid w:val="00EC2759"/>
    <w:rsid w:val="00EC286F"/>
    <w:rsid w:val="00EC2CAC"/>
    <w:rsid w:val="00EC2EBD"/>
    <w:rsid w:val="00EC325B"/>
    <w:rsid w:val="00EC3510"/>
    <w:rsid w:val="00EC361D"/>
    <w:rsid w:val="00EC3C2B"/>
    <w:rsid w:val="00EC3D6F"/>
    <w:rsid w:val="00EC3F9D"/>
    <w:rsid w:val="00EC42ED"/>
    <w:rsid w:val="00EC4306"/>
    <w:rsid w:val="00EC45D3"/>
    <w:rsid w:val="00EC461E"/>
    <w:rsid w:val="00EC4729"/>
    <w:rsid w:val="00EC4D30"/>
    <w:rsid w:val="00EC4D3D"/>
    <w:rsid w:val="00EC4DA7"/>
    <w:rsid w:val="00EC4E4D"/>
    <w:rsid w:val="00EC541F"/>
    <w:rsid w:val="00EC5591"/>
    <w:rsid w:val="00EC57A5"/>
    <w:rsid w:val="00EC57F4"/>
    <w:rsid w:val="00EC5E0E"/>
    <w:rsid w:val="00EC5F79"/>
    <w:rsid w:val="00EC615C"/>
    <w:rsid w:val="00EC64E9"/>
    <w:rsid w:val="00EC6BAD"/>
    <w:rsid w:val="00EC75E7"/>
    <w:rsid w:val="00EC7733"/>
    <w:rsid w:val="00EC79D7"/>
    <w:rsid w:val="00EC7B5E"/>
    <w:rsid w:val="00EC7B6C"/>
    <w:rsid w:val="00EC7CFA"/>
    <w:rsid w:val="00EC7E48"/>
    <w:rsid w:val="00EC7EE3"/>
    <w:rsid w:val="00ED0120"/>
    <w:rsid w:val="00ED013C"/>
    <w:rsid w:val="00ED03D9"/>
    <w:rsid w:val="00ED05AF"/>
    <w:rsid w:val="00ED06A2"/>
    <w:rsid w:val="00ED06F6"/>
    <w:rsid w:val="00ED091D"/>
    <w:rsid w:val="00ED0B6E"/>
    <w:rsid w:val="00ED0C21"/>
    <w:rsid w:val="00ED11CC"/>
    <w:rsid w:val="00ED12CF"/>
    <w:rsid w:val="00ED15EA"/>
    <w:rsid w:val="00ED1DB4"/>
    <w:rsid w:val="00ED1ED3"/>
    <w:rsid w:val="00ED235A"/>
    <w:rsid w:val="00ED2921"/>
    <w:rsid w:val="00ED2CE2"/>
    <w:rsid w:val="00ED2CFB"/>
    <w:rsid w:val="00ED2E50"/>
    <w:rsid w:val="00ED3310"/>
    <w:rsid w:val="00ED3393"/>
    <w:rsid w:val="00ED39D1"/>
    <w:rsid w:val="00ED3C20"/>
    <w:rsid w:val="00ED3EF3"/>
    <w:rsid w:val="00ED3F53"/>
    <w:rsid w:val="00ED40B1"/>
    <w:rsid w:val="00ED44D4"/>
    <w:rsid w:val="00ED4E48"/>
    <w:rsid w:val="00ED54BC"/>
    <w:rsid w:val="00ED59B4"/>
    <w:rsid w:val="00ED5A0A"/>
    <w:rsid w:val="00ED5BE6"/>
    <w:rsid w:val="00ED645F"/>
    <w:rsid w:val="00ED67DC"/>
    <w:rsid w:val="00ED6B29"/>
    <w:rsid w:val="00ED7484"/>
    <w:rsid w:val="00ED78D5"/>
    <w:rsid w:val="00ED7EE0"/>
    <w:rsid w:val="00EE0359"/>
    <w:rsid w:val="00EE0381"/>
    <w:rsid w:val="00EE05BB"/>
    <w:rsid w:val="00EE066E"/>
    <w:rsid w:val="00EE0FAD"/>
    <w:rsid w:val="00EE0FC1"/>
    <w:rsid w:val="00EE122A"/>
    <w:rsid w:val="00EE1619"/>
    <w:rsid w:val="00EE1670"/>
    <w:rsid w:val="00EE183C"/>
    <w:rsid w:val="00EE1ABC"/>
    <w:rsid w:val="00EE1DEE"/>
    <w:rsid w:val="00EE27B4"/>
    <w:rsid w:val="00EE2AE7"/>
    <w:rsid w:val="00EE2DFC"/>
    <w:rsid w:val="00EE2EAE"/>
    <w:rsid w:val="00EE2F41"/>
    <w:rsid w:val="00EE3597"/>
    <w:rsid w:val="00EE3780"/>
    <w:rsid w:val="00EE3A53"/>
    <w:rsid w:val="00EE3B50"/>
    <w:rsid w:val="00EE3C8B"/>
    <w:rsid w:val="00EE3F83"/>
    <w:rsid w:val="00EE3FF0"/>
    <w:rsid w:val="00EE4368"/>
    <w:rsid w:val="00EE446E"/>
    <w:rsid w:val="00EE44FB"/>
    <w:rsid w:val="00EE48A6"/>
    <w:rsid w:val="00EE4C72"/>
    <w:rsid w:val="00EE5463"/>
    <w:rsid w:val="00EE5872"/>
    <w:rsid w:val="00EE592B"/>
    <w:rsid w:val="00EE59BF"/>
    <w:rsid w:val="00EE5FC3"/>
    <w:rsid w:val="00EE6081"/>
    <w:rsid w:val="00EE6531"/>
    <w:rsid w:val="00EE6A5B"/>
    <w:rsid w:val="00EE6EBD"/>
    <w:rsid w:val="00EE716B"/>
    <w:rsid w:val="00EE7259"/>
    <w:rsid w:val="00EE7795"/>
    <w:rsid w:val="00EE79E5"/>
    <w:rsid w:val="00EE7BC8"/>
    <w:rsid w:val="00EE7E38"/>
    <w:rsid w:val="00EF03A3"/>
    <w:rsid w:val="00EF0BDE"/>
    <w:rsid w:val="00EF0D41"/>
    <w:rsid w:val="00EF1315"/>
    <w:rsid w:val="00EF1502"/>
    <w:rsid w:val="00EF1591"/>
    <w:rsid w:val="00EF1B6D"/>
    <w:rsid w:val="00EF1C33"/>
    <w:rsid w:val="00EF29DF"/>
    <w:rsid w:val="00EF2ABD"/>
    <w:rsid w:val="00EF2CFA"/>
    <w:rsid w:val="00EF2FC4"/>
    <w:rsid w:val="00EF30C5"/>
    <w:rsid w:val="00EF33CB"/>
    <w:rsid w:val="00EF35BB"/>
    <w:rsid w:val="00EF36DD"/>
    <w:rsid w:val="00EF44B4"/>
    <w:rsid w:val="00EF4838"/>
    <w:rsid w:val="00EF492E"/>
    <w:rsid w:val="00EF4B40"/>
    <w:rsid w:val="00EF5016"/>
    <w:rsid w:val="00EF5029"/>
    <w:rsid w:val="00EF5213"/>
    <w:rsid w:val="00EF556F"/>
    <w:rsid w:val="00EF5613"/>
    <w:rsid w:val="00EF592C"/>
    <w:rsid w:val="00EF5987"/>
    <w:rsid w:val="00EF5BB3"/>
    <w:rsid w:val="00EF5BF2"/>
    <w:rsid w:val="00EF5DB4"/>
    <w:rsid w:val="00EF5E1E"/>
    <w:rsid w:val="00EF5FEB"/>
    <w:rsid w:val="00EF5FEF"/>
    <w:rsid w:val="00EF611A"/>
    <w:rsid w:val="00EF62EC"/>
    <w:rsid w:val="00EF65BF"/>
    <w:rsid w:val="00EF6613"/>
    <w:rsid w:val="00EF6C72"/>
    <w:rsid w:val="00EF6F2E"/>
    <w:rsid w:val="00EF74BB"/>
    <w:rsid w:val="00EF751E"/>
    <w:rsid w:val="00EF7BA3"/>
    <w:rsid w:val="00EF7C69"/>
    <w:rsid w:val="00EF7EB4"/>
    <w:rsid w:val="00F00820"/>
    <w:rsid w:val="00F00914"/>
    <w:rsid w:val="00F0095A"/>
    <w:rsid w:val="00F00B19"/>
    <w:rsid w:val="00F00F19"/>
    <w:rsid w:val="00F00F91"/>
    <w:rsid w:val="00F00FCB"/>
    <w:rsid w:val="00F0145D"/>
    <w:rsid w:val="00F0160E"/>
    <w:rsid w:val="00F017B2"/>
    <w:rsid w:val="00F01BB3"/>
    <w:rsid w:val="00F020EA"/>
    <w:rsid w:val="00F024C6"/>
    <w:rsid w:val="00F028BA"/>
    <w:rsid w:val="00F02A9A"/>
    <w:rsid w:val="00F02D07"/>
    <w:rsid w:val="00F02EE8"/>
    <w:rsid w:val="00F030E7"/>
    <w:rsid w:val="00F033F9"/>
    <w:rsid w:val="00F037D1"/>
    <w:rsid w:val="00F038FE"/>
    <w:rsid w:val="00F03B9B"/>
    <w:rsid w:val="00F04478"/>
    <w:rsid w:val="00F04849"/>
    <w:rsid w:val="00F04D8C"/>
    <w:rsid w:val="00F04E10"/>
    <w:rsid w:val="00F04ED4"/>
    <w:rsid w:val="00F050F5"/>
    <w:rsid w:val="00F0570E"/>
    <w:rsid w:val="00F0587C"/>
    <w:rsid w:val="00F05E9D"/>
    <w:rsid w:val="00F0604B"/>
    <w:rsid w:val="00F060A0"/>
    <w:rsid w:val="00F0611D"/>
    <w:rsid w:val="00F062BF"/>
    <w:rsid w:val="00F06310"/>
    <w:rsid w:val="00F06609"/>
    <w:rsid w:val="00F06730"/>
    <w:rsid w:val="00F06B9A"/>
    <w:rsid w:val="00F06C01"/>
    <w:rsid w:val="00F076D1"/>
    <w:rsid w:val="00F07B1C"/>
    <w:rsid w:val="00F07B5B"/>
    <w:rsid w:val="00F07CDC"/>
    <w:rsid w:val="00F101E4"/>
    <w:rsid w:val="00F10785"/>
    <w:rsid w:val="00F10A64"/>
    <w:rsid w:val="00F10CAB"/>
    <w:rsid w:val="00F11137"/>
    <w:rsid w:val="00F1133E"/>
    <w:rsid w:val="00F118F9"/>
    <w:rsid w:val="00F11AF7"/>
    <w:rsid w:val="00F11E22"/>
    <w:rsid w:val="00F11EAC"/>
    <w:rsid w:val="00F11EC2"/>
    <w:rsid w:val="00F11F46"/>
    <w:rsid w:val="00F12193"/>
    <w:rsid w:val="00F12431"/>
    <w:rsid w:val="00F12475"/>
    <w:rsid w:val="00F12854"/>
    <w:rsid w:val="00F129EC"/>
    <w:rsid w:val="00F12B56"/>
    <w:rsid w:val="00F12BDD"/>
    <w:rsid w:val="00F12D00"/>
    <w:rsid w:val="00F133D6"/>
    <w:rsid w:val="00F1341E"/>
    <w:rsid w:val="00F13521"/>
    <w:rsid w:val="00F139D3"/>
    <w:rsid w:val="00F13B4B"/>
    <w:rsid w:val="00F13BA1"/>
    <w:rsid w:val="00F14D3E"/>
    <w:rsid w:val="00F14FE9"/>
    <w:rsid w:val="00F15493"/>
    <w:rsid w:val="00F159D5"/>
    <w:rsid w:val="00F159F0"/>
    <w:rsid w:val="00F15B81"/>
    <w:rsid w:val="00F15C9B"/>
    <w:rsid w:val="00F15D1A"/>
    <w:rsid w:val="00F15E78"/>
    <w:rsid w:val="00F161ED"/>
    <w:rsid w:val="00F163BD"/>
    <w:rsid w:val="00F164AB"/>
    <w:rsid w:val="00F168E6"/>
    <w:rsid w:val="00F16A95"/>
    <w:rsid w:val="00F16C5C"/>
    <w:rsid w:val="00F16D45"/>
    <w:rsid w:val="00F16EEC"/>
    <w:rsid w:val="00F17358"/>
    <w:rsid w:val="00F17775"/>
    <w:rsid w:val="00F200B2"/>
    <w:rsid w:val="00F20400"/>
    <w:rsid w:val="00F209C8"/>
    <w:rsid w:val="00F20A2B"/>
    <w:rsid w:val="00F20A60"/>
    <w:rsid w:val="00F20B73"/>
    <w:rsid w:val="00F20C28"/>
    <w:rsid w:val="00F20F3C"/>
    <w:rsid w:val="00F211A3"/>
    <w:rsid w:val="00F21443"/>
    <w:rsid w:val="00F2156C"/>
    <w:rsid w:val="00F21CA0"/>
    <w:rsid w:val="00F21FC7"/>
    <w:rsid w:val="00F22106"/>
    <w:rsid w:val="00F22431"/>
    <w:rsid w:val="00F225FC"/>
    <w:rsid w:val="00F2260B"/>
    <w:rsid w:val="00F22821"/>
    <w:rsid w:val="00F22AC3"/>
    <w:rsid w:val="00F23015"/>
    <w:rsid w:val="00F230F1"/>
    <w:rsid w:val="00F2368F"/>
    <w:rsid w:val="00F23A33"/>
    <w:rsid w:val="00F23DC8"/>
    <w:rsid w:val="00F24177"/>
    <w:rsid w:val="00F242EB"/>
    <w:rsid w:val="00F243DF"/>
    <w:rsid w:val="00F24549"/>
    <w:rsid w:val="00F2461E"/>
    <w:rsid w:val="00F24791"/>
    <w:rsid w:val="00F24933"/>
    <w:rsid w:val="00F24BC9"/>
    <w:rsid w:val="00F24BF7"/>
    <w:rsid w:val="00F24F29"/>
    <w:rsid w:val="00F25195"/>
    <w:rsid w:val="00F256B6"/>
    <w:rsid w:val="00F256DF"/>
    <w:rsid w:val="00F25C20"/>
    <w:rsid w:val="00F25FCF"/>
    <w:rsid w:val="00F2625F"/>
    <w:rsid w:val="00F262EE"/>
    <w:rsid w:val="00F26871"/>
    <w:rsid w:val="00F26927"/>
    <w:rsid w:val="00F26977"/>
    <w:rsid w:val="00F26BFC"/>
    <w:rsid w:val="00F26D2A"/>
    <w:rsid w:val="00F26DDA"/>
    <w:rsid w:val="00F27025"/>
    <w:rsid w:val="00F27147"/>
    <w:rsid w:val="00F27165"/>
    <w:rsid w:val="00F2736E"/>
    <w:rsid w:val="00F273A4"/>
    <w:rsid w:val="00F276C6"/>
    <w:rsid w:val="00F27913"/>
    <w:rsid w:val="00F30543"/>
    <w:rsid w:val="00F307D9"/>
    <w:rsid w:val="00F30A7F"/>
    <w:rsid w:val="00F30BCA"/>
    <w:rsid w:val="00F30E93"/>
    <w:rsid w:val="00F3123D"/>
    <w:rsid w:val="00F31373"/>
    <w:rsid w:val="00F3141C"/>
    <w:rsid w:val="00F314B1"/>
    <w:rsid w:val="00F31D24"/>
    <w:rsid w:val="00F31D55"/>
    <w:rsid w:val="00F320C7"/>
    <w:rsid w:val="00F323DC"/>
    <w:rsid w:val="00F32711"/>
    <w:rsid w:val="00F32786"/>
    <w:rsid w:val="00F327D0"/>
    <w:rsid w:val="00F32925"/>
    <w:rsid w:val="00F33045"/>
    <w:rsid w:val="00F3306C"/>
    <w:rsid w:val="00F33332"/>
    <w:rsid w:val="00F33560"/>
    <w:rsid w:val="00F338A4"/>
    <w:rsid w:val="00F338F4"/>
    <w:rsid w:val="00F33A9E"/>
    <w:rsid w:val="00F33AD6"/>
    <w:rsid w:val="00F33DCC"/>
    <w:rsid w:val="00F343F2"/>
    <w:rsid w:val="00F3468F"/>
    <w:rsid w:val="00F3498B"/>
    <w:rsid w:val="00F34A5B"/>
    <w:rsid w:val="00F352AD"/>
    <w:rsid w:val="00F35849"/>
    <w:rsid w:val="00F35891"/>
    <w:rsid w:val="00F35C21"/>
    <w:rsid w:val="00F35DB9"/>
    <w:rsid w:val="00F360FD"/>
    <w:rsid w:val="00F361DD"/>
    <w:rsid w:val="00F362AB"/>
    <w:rsid w:val="00F36817"/>
    <w:rsid w:val="00F369F0"/>
    <w:rsid w:val="00F36A75"/>
    <w:rsid w:val="00F36CA8"/>
    <w:rsid w:val="00F36DD1"/>
    <w:rsid w:val="00F36FF5"/>
    <w:rsid w:val="00F3714F"/>
    <w:rsid w:val="00F3733B"/>
    <w:rsid w:val="00F374BA"/>
    <w:rsid w:val="00F374FA"/>
    <w:rsid w:val="00F3751B"/>
    <w:rsid w:val="00F3764A"/>
    <w:rsid w:val="00F37799"/>
    <w:rsid w:val="00F37906"/>
    <w:rsid w:val="00F379AE"/>
    <w:rsid w:val="00F37AE4"/>
    <w:rsid w:val="00F37AED"/>
    <w:rsid w:val="00F37DDB"/>
    <w:rsid w:val="00F40387"/>
    <w:rsid w:val="00F4068F"/>
    <w:rsid w:val="00F4081E"/>
    <w:rsid w:val="00F408E5"/>
    <w:rsid w:val="00F41207"/>
    <w:rsid w:val="00F41209"/>
    <w:rsid w:val="00F4153C"/>
    <w:rsid w:val="00F41702"/>
    <w:rsid w:val="00F417B4"/>
    <w:rsid w:val="00F41CC2"/>
    <w:rsid w:val="00F42370"/>
    <w:rsid w:val="00F42612"/>
    <w:rsid w:val="00F427B5"/>
    <w:rsid w:val="00F428D2"/>
    <w:rsid w:val="00F42A14"/>
    <w:rsid w:val="00F42FE0"/>
    <w:rsid w:val="00F4327E"/>
    <w:rsid w:val="00F43288"/>
    <w:rsid w:val="00F435DD"/>
    <w:rsid w:val="00F4370B"/>
    <w:rsid w:val="00F437D3"/>
    <w:rsid w:val="00F43C4A"/>
    <w:rsid w:val="00F43E4C"/>
    <w:rsid w:val="00F43ED3"/>
    <w:rsid w:val="00F44015"/>
    <w:rsid w:val="00F44024"/>
    <w:rsid w:val="00F4411D"/>
    <w:rsid w:val="00F44595"/>
    <w:rsid w:val="00F44B42"/>
    <w:rsid w:val="00F450C1"/>
    <w:rsid w:val="00F4515E"/>
    <w:rsid w:val="00F451F7"/>
    <w:rsid w:val="00F4524F"/>
    <w:rsid w:val="00F453F3"/>
    <w:rsid w:val="00F45575"/>
    <w:rsid w:val="00F458EF"/>
    <w:rsid w:val="00F4593C"/>
    <w:rsid w:val="00F45ADE"/>
    <w:rsid w:val="00F46533"/>
    <w:rsid w:val="00F4687D"/>
    <w:rsid w:val="00F46A8F"/>
    <w:rsid w:val="00F46E04"/>
    <w:rsid w:val="00F46E96"/>
    <w:rsid w:val="00F46E99"/>
    <w:rsid w:val="00F46FD6"/>
    <w:rsid w:val="00F4746A"/>
    <w:rsid w:val="00F47AE4"/>
    <w:rsid w:val="00F501B8"/>
    <w:rsid w:val="00F501D8"/>
    <w:rsid w:val="00F5031F"/>
    <w:rsid w:val="00F5034C"/>
    <w:rsid w:val="00F50446"/>
    <w:rsid w:val="00F50F30"/>
    <w:rsid w:val="00F50FEB"/>
    <w:rsid w:val="00F516B1"/>
    <w:rsid w:val="00F51766"/>
    <w:rsid w:val="00F51C50"/>
    <w:rsid w:val="00F51C7A"/>
    <w:rsid w:val="00F522D4"/>
    <w:rsid w:val="00F52488"/>
    <w:rsid w:val="00F52A4F"/>
    <w:rsid w:val="00F52C66"/>
    <w:rsid w:val="00F52F8E"/>
    <w:rsid w:val="00F530F7"/>
    <w:rsid w:val="00F534B3"/>
    <w:rsid w:val="00F535F9"/>
    <w:rsid w:val="00F536CB"/>
    <w:rsid w:val="00F5373E"/>
    <w:rsid w:val="00F53819"/>
    <w:rsid w:val="00F538CE"/>
    <w:rsid w:val="00F5397F"/>
    <w:rsid w:val="00F53C37"/>
    <w:rsid w:val="00F53FD0"/>
    <w:rsid w:val="00F53FF7"/>
    <w:rsid w:val="00F54254"/>
    <w:rsid w:val="00F54320"/>
    <w:rsid w:val="00F543E1"/>
    <w:rsid w:val="00F544FE"/>
    <w:rsid w:val="00F549B5"/>
    <w:rsid w:val="00F549E2"/>
    <w:rsid w:val="00F54B30"/>
    <w:rsid w:val="00F54BC8"/>
    <w:rsid w:val="00F54CF3"/>
    <w:rsid w:val="00F54E3A"/>
    <w:rsid w:val="00F54F1F"/>
    <w:rsid w:val="00F5552D"/>
    <w:rsid w:val="00F5598F"/>
    <w:rsid w:val="00F55C9B"/>
    <w:rsid w:val="00F55FA6"/>
    <w:rsid w:val="00F56086"/>
    <w:rsid w:val="00F56357"/>
    <w:rsid w:val="00F566CA"/>
    <w:rsid w:val="00F570B6"/>
    <w:rsid w:val="00F5716D"/>
    <w:rsid w:val="00F571A6"/>
    <w:rsid w:val="00F57548"/>
    <w:rsid w:val="00F57E89"/>
    <w:rsid w:val="00F57ED0"/>
    <w:rsid w:val="00F57FE9"/>
    <w:rsid w:val="00F602A1"/>
    <w:rsid w:val="00F602F0"/>
    <w:rsid w:val="00F60E95"/>
    <w:rsid w:val="00F60F94"/>
    <w:rsid w:val="00F612E8"/>
    <w:rsid w:val="00F614EC"/>
    <w:rsid w:val="00F6182B"/>
    <w:rsid w:val="00F61A30"/>
    <w:rsid w:val="00F61BD3"/>
    <w:rsid w:val="00F61CF7"/>
    <w:rsid w:val="00F62389"/>
    <w:rsid w:val="00F62699"/>
    <w:rsid w:val="00F62B6F"/>
    <w:rsid w:val="00F62C2D"/>
    <w:rsid w:val="00F62FAD"/>
    <w:rsid w:val="00F632B9"/>
    <w:rsid w:val="00F63324"/>
    <w:rsid w:val="00F633A4"/>
    <w:rsid w:val="00F634A6"/>
    <w:rsid w:val="00F636A5"/>
    <w:rsid w:val="00F6378F"/>
    <w:rsid w:val="00F639B5"/>
    <w:rsid w:val="00F63BE4"/>
    <w:rsid w:val="00F63CBD"/>
    <w:rsid w:val="00F64310"/>
    <w:rsid w:val="00F64439"/>
    <w:rsid w:val="00F644E7"/>
    <w:rsid w:val="00F6456E"/>
    <w:rsid w:val="00F64A74"/>
    <w:rsid w:val="00F64D57"/>
    <w:rsid w:val="00F64EA6"/>
    <w:rsid w:val="00F64F38"/>
    <w:rsid w:val="00F65060"/>
    <w:rsid w:val="00F65276"/>
    <w:rsid w:val="00F65B9E"/>
    <w:rsid w:val="00F6606C"/>
    <w:rsid w:val="00F662A0"/>
    <w:rsid w:val="00F665B3"/>
    <w:rsid w:val="00F667CE"/>
    <w:rsid w:val="00F66991"/>
    <w:rsid w:val="00F669DE"/>
    <w:rsid w:val="00F66A78"/>
    <w:rsid w:val="00F66AA1"/>
    <w:rsid w:val="00F66CFE"/>
    <w:rsid w:val="00F66D77"/>
    <w:rsid w:val="00F670B5"/>
    <w:rsid w:val="00F67117"/>
    <w:rsid w:val="00F6731C"/>
    <w:rsid w:val="00F676A4"/>
    <w:rsid w:val="00F67A34"/>
    <w:rsid w:val="00F67AA3"/>
    <w:rsid w:val="00F67DB4"/>
    <w:rsid w:val="00F70902"/>
    <w:rsid w:val="00F7117C"/>
    <w:rsid w:val="00F71750"/>
    <w:rsid w:val="00F71882"/>
    <w:rsid w:val="00F7193E"/>
    <w:rsid w:val="00F71ADC"/>
    <w:rsid w:val="00F71BA6"/>
    <w:rsid w:val="00F71E32"/>
    <w:rsid w:val="00F72040"/>
    <w:rsid w:val="00F7228C"/>
    <w:rsid w:val="00F72387"/>
    <w:rsid w:val="00F728CA"/>
    <w:rsid w:val="00F72AF9"/>
    <w:rsid w:val="00F72F93"/>
    <w:rsid w:val="00F7312A"/>
    <w:rsid w:val="00F733FD"/>
    <w:rsid w:val="00F73502"/>
    <w:rsid w:val="00F73779"/>
    <w:rsid w:val="00F738E5"/>
    <w:rsid w:val="00F73918"/>
    <w:rsid w:val="00F73D82"/>
    <w:rsid w:val="00F74015"/>
    <w:rsid w:val="00F7422E"/>
    <w:rsid w:val="00F74468"/>
    <w:rsid w:val="00F74A21"/>
    <w:rsid w:val="00F74AD0"/>
    <w:rsid w:val="00F74C01"/>
    <w:rsid w:val="00F74C13"/>
    <w:rsid w:val="00F74F5C"/>
    <w:rsid w:val="00F750F9"/>
    <w:rsid w:val="00F75260"/>
    <w:rsid w:val="00F75545"/>
    <w:rsid w:val="00F75A58"/>
    <w:rsid w:val="00F75D95"/>
    <w:rsid w:val="00F76167"/>
    <w:rsid w:val="00F7657A"/>
    <w:rsid w:val="00F76891"/>
    <w:rsid w:val="00F76B6E"/>
    <w:rsid w:val="00F76C49"/>
    <w:rsid w:val="00F7703A"/>
    <w:rsid w:val="00F77296"/>
    <w:rsid w:val="00F773D2"/>
    <w:rsid w:val="00F77AF6"/>
    <w:rsid w:val="00F77F39"/>
    <w:rsid w:val="00F8078C"/>
    <w:rsid w:val="00F807F4"/>
    <w:rsid w:val="00F80956"/>
    <w:rsid w:val="00F810C3"/>
    <w:rsid w:val="00F811B8"/>
    <w:rsid w:val="00F815CF"/>
    <w:rsid w:val="00F816C5"/>
    <w:rsid w:val="00F81943"/>
    <w:rsid w:val="00F81FE3"/>
    <w:rsid w:val="00F82083"/>
    <w:rsid w:val="00F82350"/>
    <w:rsid w:val="00F823E9"/>
    <w:rsid w:val="00F82526"/>
    <w:rsid w:val="00F82A87"/>
    <w:rsid w:val="00F82EC1"/>
    <w:rsid w:val="00F82F3A"/>
    <w:rsid w:val="00F8333E"/>
    <w:rsid w:val="00F83764"/>
    <w:rsid w:val="00F83B54"/>
    <w:rsid w:val="00F83CBC"/>
    <w:rsid w:val="00F83DA3"/>
    <w:rsid w:val="00F8422D"/>
    <w:rsid w:val="00F84416"/>
    <w:rsid w:val="00F8451A"/>
    <w:rsid w:val="00F8475B"/>
    <w:rsid w:val="00F84790"/>
    <w:rsid w:val="00F84987"/>
    <w:rsid w:val="00F849CC"/>
    <w:rsid w:val="00F84C61"/>
    <w:rsid w:val="00F84E19"/>
    <w:rsid w:val="00F8521A"/>
    <w:rsid w:val="00F8559D"/>
    <w:rsid w:val="00F85727"/>
    <w:rsid w:val="00F8591F"/>
    <w:rsid w:val="00F85A37"/>
    <w:rsid w:val="00F85F46"/>
    <w:rsid w:val="00F8600F"/>
    <w:rsid w:val="00F86026"/>
    <w:rsid w:val="00F861AB"/>
    <w:rsid w:val="00F86CA3"/>
    <w:rsid w:val="00F86DC9"/>
    <w:rsid w:val="00F86E49"/>
    <w:rsid w:val="00F87007"/>
    <w:rsid w:val="00F878B3"/>
    <w:rsid w:val="00F87B0B"/>
    <w:rsid w:val="00F87C9E"/>
    <w:rsid w:val="00F87DE4"/>
    <w:rsid w:val="00F90861"/>
    <w:rsid w:val="00F90AAC"/>
    <w:rsid w:val="00F90F69"/>
    <w:rsid w:val="00F91237"/>
    <w:rsid w:val="00F91331"/>
    <w:rsid w:val="00F9141B"/>
    <w:rsid w:val="00F91637"/>
    <w:rsid w:val="00F91DB6"/>
    <w:rsid w:val="00F924C0"/>
    <w:rsid w:val="00F9275C"/>
    <w:rsid w:val="00F928BA"/>
    <w:rsid w:val="00F92B44"/>
    <w:rsid w:val="00F92B92"/>
    <w:rsid w:val="00F92BBA"/>
    <w:rsid w:val="00F92D8A"/>
    <w:rsid w:val="00F9338E"/>
    <w:rsid w:val="00F93649"/>
    <w:rsid w:val="00F93CDC"/>
    <w:rsid w:val="00F93D89"/>
    <w:rsid w:val="00F94ED4"/>
    <w:rsid w:val="00F94F8E"/>
    <w:rsid w:val="00F95664"/>
    <w:rsid w:val="00F95996"/>
    <w:rsid w:val="00F95A79"/>
    <w:rsid w:val="00F95D2F"/>
    <w:rsid w:val="00F95E2B"/>
    <w:rsid w:val="00F960B4"/>
    <w:rsid w:val="00F96110"/>
    <w:rsid w:val="00F9630A"/>
    <w:rsid w:val="00F96427"/>
    <w:rsid w:val="00F96B4F"/>
    <w:rsid w:val="00F96B98"/>
    <w:rsid w:val="00F96ECA"/>
    <w:rsid w:val="00F974A0"/>
    <w:rsid w:val="00FA0182"/>
    <w:rsid w:val="00FA01C0"/>
    <w:rsid w:val="00FA0558"/>
    <w:rsid w:val="00FA05DB"/>
    <w:rsid w:val="00FA05DC"/>
    <w:rsid w:val="00FA0684"/>
    <w:rsid w:val="00FA069A"/>
    <w:rsid w:val="00FA0916"/>
    <w:rsid w:val="00FA0F68"/>
    <w:rsid w:val="00FA156A"/>
    <w:rsid w:val="00FA16FB"/>
    <w:rsid w:val="00FA17B8"/>
    <w:rsid w:val="00FA1982"/>
    <w:rsid w:val="00FA1E5F"/>
    <w:rsid w:val="00FA1F5A"/>
    <w:rsid w:val="00FA1F74"/>
    <w:rsid w:val="00FA2029"/>
    <w:rsid w:val="00FA22A4"/>
    <w:rsid w:val="00FA2317"/>
    <w:rsid w:val="00FA2455"/>
    <w:rsid w:val="00FA245D"/>
    <w:rsid w:val="00FA26EE"/>
    <w:rsid w:val="00FA27CA"/>
    <w:rsid w:val="00FA29D3"/>
    <w:rsid w:val="00FA2CB2"/>
    <w:rsid w:val="00FA2D6D"/>
    <w:rsid w:val="00FA2F42"/>
    <w:rsid w:val="00FA2FEC"/>
    <w:rsid w:val="00FA382C"/>
    <w:rsid w:val="00FA38AC"/>
    <w:rsid w:val="00FA3A5C"/>
    <w:rsid w:val="00FA3CD8"/>
    <w:rsid w:val="00FA3DAE"/>
    <w:rsid w:val="00FA429B"/>
    <w:rsid w:val="00FA4860"/>
    <w:rsid w:val="00FA4876"/>
    <w:rsid w:val="00FA4EDE"/>
    <w:rsid w:val="00FA5067"/>
    <w:rsid w:val="00FA5655"/>
    <w:rsid w:val="00FA582A"/>
    <w:rsid w:val="00FA5F3B"/>
    <w:rsid w:val="00FA615C"/>
    <w:rsid w:val="00FA6256"/>
    <w:rsid w:val="00FA63C3"/>
    <w:rsid w:val="00FA65E9"/>
    <w:rsid w:val="00FA6660"/>
    <w:rsid w:val="00FA670E"/>
    <w:rsid w:val="00FA6ABD"/>
    <w:rsid w:val="00FA6E45"/>
    <w:rsid w:val="00FA6F52"/>
    <w:rsid w:val="00FA71BA"/>
    <w:rsid w:val="00FA7402"/>
    <w:rsid w:val="00FA7CD2"/>
    <w:rsid w:val="00FA7DA3"/>
    <w:rsid w:val="00FA7DBD"/>
    <w:rsid w:val="00FB08E3"/>
    <w:rsid w:val="00FB0B93"/>
    <w:rsid w:val="00FB0E7F"/>
    <w:rsid w:val="00FB0EB4"/>
    <w:rsid w:val="00FB17CD"/>
    <w:rsid w:val="00FB18DD"/>
    <w:rsid w:val="00FB1C9A"/>
    <w:rsid w:val="00FB20F9"/>
    <w:rsid w:val="00FB2219"/>
    <w:rsid w:val="00FB271D"/>
    <w:rsid w:val="00FB2786"/>
    <w:rsid w:val="00FB2821"/>
    <w:rsid w:val="00FB298B"/>
    <w:rsid w:val="00FB299F"/>
    <w:rsid w:val="00FB2B82"/>
    <w:rsid w:val="00FB2BA4"/>
    <w:rsid w:val="00FB3045"/>
    <w:rsid w:val="00FB35B3"/>
    <w:rsid w:val="00FB3FD6"/>
    <w:rsid w:val="00FB4528"/>
    <w:rsid w:val="00FB477E"/>
    <w:rsid w:val="00FB4889"/>
    <w:rsid w:val="00FB497E"/>
    <w:rsid w:val="00FB4A01"/>
    <w:rsid w:val="00FB4A77"/>
    <w:rsid w:val="00FB4A95"/>
    <w:rsid w:val="00FB4AB2"/>
    <w:rsid w:val="00FB4ABA"/>
    <w:rsid w:val="00FB4B2C"/>
    <w:rsid w:val="00FB4C9D"/>
    <w:rsid w:val="00FB4F78"/>
    <w:rsid w:val="00FB51A7"/>
    <w:rsid w:val="00FB56CA"/>
    <w:rsid w:val="00FB580D"/>
    <w:rsid w:val="00FB593F"/>
    <w:rsid w:val="00FB59C4"/>
    <w:rsid w:val="00FB5D51"/>
    <w:rsid w:val="00FB5E30"/>
    <w:rsid w:val="00FB5FD1"/>
    <w:rsid w:val="00FB6173"/>
    <w:rsid w:val="00FB6393"/>
    <w:rsid w:val="00FB64C5"/>
    <w:rsid w:val="00FB66D8"/>
    <w:rsid w:val="00FB6812"/>
    <w:rsid w:val="00FB685E"/>
    <w:rsid w:val="00FB6939"/>
    <w:rsid w:val="00FB6AE0"/>
    <w:rsid w:val="00FB6C0A"/>
    <w:rsid w:val="00FB6D42"/>
    <w:rsid w:val="00FB6D90"/>
    <w:rsid w:val="00FB6E69"/>
    <w:rsid w:val="00FB7179"/>
    <w:rsid w:val="00FB724A"/>
    <w:rsid w:val="00FB759D"/>
    <w:rsid w:val="00FB76E5"/>
    <w:rsid w:val="00FB77A1"/>
    <w:rsid w:val="00FB7852"/>
    <w:rsid w:val="00FB7BE8"/>
    <w:rsid w:val="00FB7D51"/>
    <w:rsid w:val="00FB7F0D"/>
    <w:rsid w:val="00FB7F15"/>
    <w:rsid w:val="00FB7F6A"/>
    <w:rsid w:val="00FC020F"/>
    <w:rsid w:val="00FC03F4"/>
    <w:rsid w:val="00FC09F9"/>
    <w:rsid w:val="00FC0BC6"/>
    <w:rsid w:val="00FC0C40"/>
    <w:rsid w:val="00FC0CFC"/>
    <w:rsid w:val="00FC0D16"/>
    <w:rsid w:val="00FC0D96"/>
    <w:rsid w:val="00FC12F9"/>
    <w:rsid w:val="00FC1485"/>
    <w:rsid w:val="00FC191F"/>
    <w:rsid w:val="00FC1A9A"/>
    <w:rsid w:val="00FC1C65"/>
    <w:rsid w:val="00FC1E29"/>
    <w:rsid w:val="00FC20E1"/>
    <w:rsid w:val="00FC20FD"/>
    <w:rsid w:val="00FC25AD"/>
    <w:rsid w:val="00FC2656"/>
    <w:rsid w:val="00FC26AD"/>
    <w:rsid w:val="00FC27CC"/>
    <w:rsid w:val="00FC27E5"/>
    <w:rsid w:val="00FC2893"/>
    <w:rsid w:val="00FC2A0B"/>
    <w:rsid w:val="00FC2C60"/>
    <w:rsid w:val="00FC2E5D"/>
    <w:rsid w:val="00FC308D"/>
    <w:rsid w:val="00FC3207"/>
    <w:rsid w:val="00FC32C8"/>
    <w:rsid w:val="00FC3E81"/>
    <w:rsid w:val="00FC3E83"/>
    <w:rsid w:val="00FC4071"/>
    <w:rsid w:val="00FC438A"/>
    <w:rsid w:val="00FC4B27"/>
    <w:rsid w:val="00FC4BBB"/>
    <w:rsid w:val="00FC4E1A"/>
    <w:rsid w:val="00FC4E79"/>
    <w:rsid w:val="00FC4F90"/>
    <w:rsid w:val="00FC530C"/>
    <w:rsid w:val="00FC547D"/>
    <w:rsid w:val="00FC583C"/>
    <w:rsid w:val="00FC585C"/>
    <w:rsid w:val="00FC58DD"/>
    <w:rsid w:val="00FC5B38"/>
    <w:rsid w:val="00FC5F0F"/>
    <w:rsid w:val="00FC5F96"/>
    <w:rsid w:val="00FC631B"/>
    <w:rsid w:val="00FC6660"/>
    <w:rsid w:val="00FC6758"/>
    <w:rsid w:val="00FC6D19"/>
    <w:rsid w:val="00FC6F07"/>
    <w:rsid w:val="00FC6FD8"/>
    <w:rsid w:val="00FC71F8"/>
    <w:rsid w:val="00FC7477"/>
    <w:rsid w:val="00FC7898"/>
    <w:rsid w:val="00FC7B8F"/>
    <w:rsid w:val="00FC7DC4"/>
    <w:rsid w:val="00FD0388"/>
    <w:rsid w:val="00FD0AA5"/>
    <w:rsid w:val="00FD0C2F"/>
    <w:rsid w:val="00FD0C59"/>
    <w:rsid w:val="00FD0D5A"/>
    <w:rsid w:val="00FD112D"/>
    <w:rsid w:val="00FD1265"/>
    <w:rsid w:val="00FD1353"/>
    <w:rsid w:val="00FD150F"/>
    <w:rsid w:val="00FD1944"/>
    <w:rsid w:val="00FD1A82"/>
    <w:rsid w:val="00FD1D74"/>
    <w:rsid w:val="00FD1EDA"/>
    <w:rsid w:val="00FD241E"/>
    <w:rsid w:val="00FD2556"/>
    <w:rsid w:val="00FD28C1"/>
    <w:rsid w:val="00FD2C16"/>
    <w:rsid w:val="00FD3512"/>
    <w:rsid w:val="00FD3609"/>
    <w:rsid w:val="00FD37A3"/>
    <w:rsid w:val="00FD3A41"/>
    <w:rsid w:val="00FD4152"/>
    <w:rsid w:val="00FD499F"/>
    <w:rsid w:val="00FD4A42"/>
    <w:rsid w:val="00FD4A88"/>
    <w:rsid w:val="00FD4FB2"/>
    <w:rsid w:val="00FD526D"/>
    <w:rsid w:val="00FD56F6"/>
    <w:rsid w:val="00FD589A"/>
    <w:rsid w:val="00FD58BE"/>
    <w:rsid w:val="00FD5AA4"/>
    <w:rsid w:val="00FD5E8B"/>
    <w:rsid w:val="00FD60C6"/>
    <w:rsid w:val="00FD667C"/>
    <w:rsid w:val="00FD67CA"/>
    <w:rsid w:val="00FD6DB5"/>
    <w:rsid w:val="00FD6DBE"/>
    <w:rsid w:val="00FD6F16"/>
    <w:rsid w:val="00FD6F1B"/>
    <w:rsid w:val="00FD725E"/>
    <w:rsid w:val="00FD77AF"/>
    <w:rsid w:val="00FD795D"/>
    <w:rsid w:val="00FD7C10"/>
    <w:rsid w:val="00FD7E4C"/>
    <w:rsid w:val="00FD7FE3"/>
    <w:rsid w:val="00FE02DF"/>
    <w:rsid w:val="00FE0609"/>
    <w:rsid w:val="00FE072B"/>
    <w:rsid w:val="00FE08C9"/>
    <w:rsid w:val="00FE0A0F"/>
    <w:rsid w:val="00FE0BCB"/>
    <w:rsid w:val="00FE0EE8"/>
    <w:rsid w:val="00FE0F2D"/>
    <w:rsid w:val="00FE1164"/>
    <w:rsid w:val="00FE149F"/>
    <w:rsid w:val="00FE1575"/>
    <w:rsid w:val="00FE15FC"/>
    <w:rsid w:val="00FE1627"/>
    <w:rsid w:val="00FE1B03"/>
    <w:rsid w:val="00FE1E25"/>
    <w:rsid w:val="00FE2073"/>
    <w:rsid w:val="00FE243B"/>
    <w:rsid w:val="00FE252F"/>
    <w:rsid w:val="00FE2D2B"/>
    <w:rsid w:val="00FE3041"/>
    <w:rsid w:val="00FE34DA"/>
    <w:rsid w:val="00FE38CD"/>
    <w:rsid w:val="00FE4005"/>
    <w:rsid w:val="00FE4511"/>
    <w:rsid w:val="00FE48B1"/>
    <w:rsid w:val="00FE4AE7"/>
    <w:rsid w:val="00FE4B58"/>
    <w:rsid w:val="00FE4F11"/>
    <w:rsid w:val="00FE50C9"/>
    <w:rsid w:val="00FE5183"/>
    <w:rsid w:val="00FE5196"/>
    <w:rsid w:val="00FE5CBB"/>
    <w:rsid w:val="00FE5D60"/>
    <w:rsid w:val="00FE6A5E"/>
    <w:rsid w:val="00FE6BBC"/>
    <w:rsid w:val="00FE6F1D"/>
    <w:rsid w:val="00FE78C2"/>
    <w:rsid w:val="00FE79C3"/>
    <w:rsid w:val="00FE7AC8"/>
    <w:rsid w:val="00FE7DB6"/>
    <w:rsid w:val="00FE7E9E"/>
    <w:rsid w:val="00FF027C"/>
    <w:rsid w:val="00FF02B4"/>
    <w:rsid w:val="00FF04A7"/>
    <w:rsid w:val="00FF0A26"/>
    <w:rsid w:val="00FF0A86"/>
    <w:rsid w:val="00FF1368"/>
    <w:rsid w:val="00FF16C6"/>
    <w:rsid w:val="00FF17AC"/>
    <w:rsid w:val="00FF1863"/>
    <w:rsid w:val="00FF1AFC"/>
    <w:rsid w:val="00FF1D69"/>
    <w:rsid w:val="00FF1F57"/>
    <w:rsid w:val="00FF22E4"/>
    <w:rsid w:val="00FF26F1"/>
    <w:rsid w:val="00FF286E"/>
    <w:rsid w:val="00FF2B3F"/>
    <w:rsid w:val="00FF2D05"/>
    <w:rsid w:val="00FF2F95"/>
    <w:rsid w:val="00FF3225"/>
    <w:rsid w:val="00FF32AC"/>
    <w:rsid w:val="00FF33D5"/>
    <w:rsid w:val="00FF344C"/>
    <w:rsid w:val="00FF36C0"/>
    <w:rsid w:val="00FF396E"/>
    <w:rsid w:val="00FF3B0A"/>
    <w:rsid w:val="00FF3C09"/>
    <w:rsid w:val="00FF3C8A"/>
    <w:rsid w:val="00FF3CC2"/>
    <w:rsid w:val="00FF3D02"/>
    <w:rsid w:val="00FF3FEF"/>
    <w:rsid w:val="00FF4379"/>
    <w:rsid w:val="00FF4407"/>
    <w:rsid w:val="00FF48BB"/>
    <w:rsid w:val="00FF49AD"/>
    <w:rsid w:val="00FF4EF2"/>
    <w:rsid w:val="00FF4F83"/>
    <w:rsid w:val="00FF507E"/>
    <w:rsid w:val="00FF5171"/>
    <w:rsid w:val="00FF56CB"/>
    <w:rsid w:val="00FF59E6"/>
    <w:rsid w:val="00FF5C2B"/>
    <w:rsid w:val="00FF62BD"/>
    <w:rsid w:val="00FF6A6C"/>
    <w:rsid w:val="00FF6AFD"/>
    <w:rsid w:val="00FF6D8B"/>
    <w:rsid w:val="00FF6DAD"/>
    <w:rsid w:val="00FF6E08"/>
    <w:rsid w:val="00FF6E63"/>
    <w:rsid w:val="00FF6FFE"/>
    <w:rsid w:val="00FF74FD"/>
    <w:rsid w:val="00FF7655"/>
    <w:rsid w:val="00FF7B5F"/>
    <w:rsid w:val="07B55400"/>
    <w:rsid w:val="10D0974C"/>
    <w:rsid w:val="16585E72"/>
    <w:rsid w:val="1B677514"/>
    <w:rsid w:val="1BF65816"/>
    <w:rsid w:val="1DE790EF"/>
    <w:rsid w:val="2456273E"/>
    <w:rsid w:val="24601CE2"/>
    <w:rsid w:val="253B6D8F"/>
    <w:rsid w:val="2A175AD2"/>
    <w:rsid w:val="2B921B22"/>
    <w:rsid w:val="2BA2EC2D"/>
    <w:rsid w:val="2BC9B9C2"/>
    <w:rsid w:val="2DB039C7"/>
    <w:rsid w:val="33B5FD5C"/>
    <w:rsid w:val="34C3B816"/>
    <w:rsid w:val="36719F94"/>
    <w:rsid w:val="36D1135A"/>
    <w:rsid w:val="38989610"/>
    <w:rsid w:val="3982CD9E"/>
    <w:rsid w:val="3C46DF66"/>
    <w:rsid w:val="3CFF3928"/>
    <w:rsid w:val="3EE3911F"/>
    <w:rsid w:val="44724BD3"/>
    <w:rsid w:val="4759E462"/>
    <w:rsid w:val="477733FB"/>
    <w:rsid w:val="5000F541"/>
    <w:rsid w:val="533B1B23"/>
    <w:rsid w:val="548AE8C0"/>
    <w:rsid w:val="55CC888D"/>
    <w:rsid w:val="5646AF03"/>
    <w:rsid w:val="572EE373"/>
    <w:rsid w:val="58BD00A9"/>
    <w:rsid w:val="59AD34A3"/>
    <w:rsid w:val="5CA818F4"/>
    <w:rsid w:val="5D831E15"/>
    <w:rsid w:val="62C1ED76"/>
    <w:rsid w:val="63112F3C"/>
    <w:rsid w:val="647B4B74"/>
    <w:rsid w:val="66797EEE"/>
    <w:rsid w:val="6871F703"/>
    <w:rsid w:val="6BEEF34E"/>
    <w:rsid w:val="6C6936B1"/>
    <w:rsid w:val="71C6C23B"/>
    <w:rsid w:val="74691EA8"/>
    <w:rsid w:val="7476AA7F"/>
    <w:rsid w:val="77966833"/>
    <w:rsid w:val="78BE1301"/>
    <w:rsid w:val="7C3CB7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04AD1F"/>
  <w15:docId w15:val="{20335BA7-1F16-4D07-9185-5C13662E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D2D"/>
    <w:rPr>
      <w:sz w:val="24"/>
      <w:szCs w:val="24"/>
      <w:lang w:val="en-US" w:eastAsia="en-US"/>
    </w:rPr>
  </w:style>
  <w:style w:type="paragraph" w:styleId="Heading1">
    <w:name w:val="heading 1"/>
    <w:aliases w:val="Char Diagrama"/>
    <w:basedOn w:val="Normal"/>
    <w:next w:val="Normal"/>
    <w:link w:val="Heading1Char"/>
    <w:qFormat/>
    <w:rsid w:val="00337A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44183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41833"/>
    <w:pPr>
      <w:keepNext/>
      <w:spacing w:before="240" w:after="60"/>
      <w:outlineLvl w:val="2"/>
    </w:pPr>
    <w:rPr>
      <w:rFonts w:cs="Arial"/>
      <w:b/>
      <w:bCs/>
      <w:sz w:val="26"/>
      <w:szCs w:val="26"/>
    </w:rPr>
  </w:style>
  <w:style w:type="paragraph" w:styleId="Heading4">
    <w:name w:val="heading 4"/>
    <w:basedOn w:val="Normal"/>
    <w:next w:val="Normal"/>
    <w:link w:val="Heading4Char"/>
    <w:qFormat/>
    <w:rsid w:val="002A4E82"/>
    <w:pPr>
      <w:keepNext/>
      <w:jc w:val="center"/>
      <w:outlineLvl w:val="3"/>
    </w:pPr>
    <w:rPr>
      <w:b/>
      <w:szCs w:val="20"/>
      <w:lang w:val="lt-LT" w:eastAsia="lt-LT"/>
    </w:rPr>
  </w:style>
  <w:style w:type="paragraph" w:styleId="Heading5">
    <w:name w:val="heading 5"/>
    <w:basedOn w:val="Normal"/>
    <w:next w:val="Normal"/>
    <w:link w:val="Heading5Char"/>
    <w:qFormat/>
    <w:rsid w:val="00C506D3"/>
    <w:pPr>
      <w:keepNext/>
      <w:ind w:firstLine="720"/>
      <w:jc w:val="center"/>
      <w:outlineLvl w:val="4"/>
    </w:pPr>
    <w:rPr>
      <w:szCs w:val="20"/>
      <w:lang w:val="lt-LT"/>
    </w:rPr>
  </w:style>
  <w:style w:type="paragraph" w:styleId="Heading6">
    <w:name w:val="heading 6"/>
    <w:basedOn w:val="Normal"/>
    <w:next w:val="Normal"/>
    <w:link w:val="Heading6Char"/>
    <w:qFormat/>
    <w:rsid w:val="00C506D3"/>
    <w:pPr>
      <w:keepNext/>
      <w:ind w:firstLine="720"/>
      <w:outlineLvl w:val="5"/>
    </w:pPr>
    <w:rPr>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 1"/>
    <w:basedOn w:val="BodyTextIndent3"/>
    <w:autoRedefine/>
    <w:rsid w:val="007C41F2"/>
    <w:pPr>
      <w:spacing w:after="0"/>
      <w:ind w:left="0" w:right="3" w:firstLine="720"/>
      <w:jc w:val="both"/>
    </w:pPr>
    <w:rPr>
      <w:snapToGrid w:val="0"/>
      <w:sz w:val="24"/>
      <w:szCs w:val="24"/>
      <w:lang w:val="lt-LT"/>
    </w:rPr>
  </w:style>
  <w:style w:type="paragraph" w:styleId="BodyTextIndent3">
    <w:name w:val="Body Text Indent 3"/>
    <w:basedOn w:val="Normal"/>
    <w:rsid w:val="001B595C"/>
    <w:pPr>
      <w:spacing w:after="120"/>
      <w:ind w:left="283"/>
    </w:pPr>
    <w:rPr>
      <w:sz w:val="16"/>
      <w:szCs w:val="16"/>
    </w:rPr>
  </w:style>
  <w:style w:type="paragraph" w:styleId="BalloonText">
    <w:name w:val="Balloon Text"/>
    <w:basedOn w:val="Normal"/>
    <w:semiHidden/>
    <w:rsid w:val="00D019F0"/>
    <w:rPr>
      <w:rFonts w:ascii="Tahoma" w:hAnsi="Tahoma" w:cs="Tahoma"/>
      <w:sz w:val="16"/>
      <w:szCs w:val="16"/>
    </w:rPr>
  </w:style>
  <w:style w:type="table" w:styleId="TableGrid">
    <w:name w:val="Table Grid"/>
    <w:basedOn w:val="TableNormal"/>
    <w:uiPriority w:val="39"/>
    <w:rsid w:val="00C95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6277D9"/>
    <w:pPr>
      <w:spacing w:after="120"/>
    </w:pPr>
  </w:style>
  <w:style w:type="paragraph" w:customStyle="1" w:styleId="BodyText1">
    <w:name w:val="Body Text1"/>
    <w:rsid w:val="006277D9"/>
    <w:pPr>
      <w:snapToGrid w:val="0"/>
      <w:ind w:firstLine="312"/>
      <w:jc w:val="both"/>
    </w:pPr>
    <w:rPr>
      <w:rFonts w:ascii="TimesLT" w:hAnsi="TimesLT"/>
      <w:lang w:val="en-US" w:eastAsia="en-US"/>
    </w:rPr>
  </w:style>
  <w:style w:type="paragraph" w:customStyle="1" w:styleId="CentrBoldm">
    <w:name w:val="CentrBoldm"/>
    <w:basedOn w:val="Normal"/>
    <w:rsid w:val="006277D9"/>
    <w:pPr>
      <w:autoSpaceDE w:val="0"/>
      <w:autoSpaceDN w:val="0"/>
      <w:adjustRightInd w:val="0"/>
      <w:jc w:val="center"/>
    </w:pPr>
    <w:rPr>
      <w:rFonts w:ascii="TimesLT" w:hAnsi="TimesLT"/>
      <w:b/>
      <w:bCs/>
      <w:sz w:val="20"/>
    </w:rPr>
  </w:style>
  <w:style w:type="character" w:styleId="Hyperlink">
    <w:name w:val="Hyperlink"/>
    <w:uiPriority w:val="99"/>
    <w:rsid w:val="00193D4F"/>
    <w:rPr>
      <w:color w:val="0000FF"/>
      <w:u w:val="single"/>
    </w:rPr>
  </w:style>
  <w:style w:type="paragraph" w:customStyle="1" w:styleId="MAZAS">
    <w:name w:val="MAZAS"/>
    <w:rsid w:val="00006AB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006AB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Header">
    <w:name w:val="header"/>
    <w:aliases w:val="HEADER_EN,Diagrama Char Char Diagrama,Diagrama Char Char"/>
    <w:basedOn w:val="Normal"/>
    <w:link w:val="HeaderChar"/>
    <w:uiPriority w:val="99"/>
    <w:rsid w:val="00D26066"/>
    <w:pPr>
      <w:tabs>
        <w:tab w:val="center" w:pos="4680"/>
        <w:tab w:val="right" w:pos="9360"/>
      </w:tabs>
    </w:pPr>
  </w:style>
  <w:style w:type="character" w:customStyle="1" w:styleId="HeaderChar">
    <w:name w:val="Header Char"/>
    <w:aliases w:val="HEADER_EN Char,Diagrama Char Char Diagrama Char1,Diagrama Char Char Char1"/>
    <w:link w:val="Header"/>
    <w:uiPriority w:val="99"/>
    <w:rsid w:val="00D26066"/>
    <w:rPr>
      <w:sz w:val="24"/>
      <w:szCs w:val="24"/>
    </w:rPr>
  </w:style>
  <w:style w:type="paragraph" w:styleId="Footer">
    <w:name w:val="footer"/>
    <w:aliases w:val="Diagrama Diagrama Diagrama"/>
    <w:basedOn w:val="Normal"/>
    <w:link w:val="FooterChar"/>
    <w:uiPriority w:val="99"/>
    <w:rsid w:val="00D26066"/>
    <w:pPr>
      <w:tabs>
        <w:tab w:val="center" w:pos="4680"/>
        <w:tab w:val="right" w:pos="9360"/>
      </w:tabs>
    </w:pPr>
  </w:style>
  <w:style w:type="character" w:customStyle="1" w:styleId="FooterChar">
    <w:name w:val="Footer Char"/>
    <w:aliases w:val="Diagrama Diagrama Diagrama Char1"/>
    <w:link w:val="Footer"/>
    <w:uiPriority w:val="99"/>
    <w:rsid w:val="00D26066"/>
    <w:rPr>
      <w:sz w:val="24"/>
      <w:szCs w:val="24"/>
    </w:rPr>
  </w:style>
  <w:style w:type="character" w:styleId="CommentReference">
    <w:name w:val="annotation reference"/>
    <w:uiPriority w:val="99"/>
    <w:rsid w:val="007654BC"/>
    <w:rPr>
      <w:sz w:val="16"/>
      <w:szCs w:val="16"/>
    </w:rPr>
  </w:style>
  <w:style w:type="paragraph" w:styleId="CommentText">
    <w:name w:val="annotation text"/>
    <w:basedOn w:val="Normal"/>
    <w:link w:val="CommentTextChar"/>
    <w:uiPriority w:val="99"/>
    <w:rsid w:val="007654BC"/>
    <w:rPr>
      <w:sz w:val="20"/>
      <w:szCs w:val="20"/>
    </w:rPr>
  </w:style>
  <w:style w:type="character" w:customStyle="1" w:styleId="CommentTextChar">
    <w:name w:val="Comment Text Char"/>
    <w:basedOn w:val="DefaultParagraphFont"/>
    <w:link w:val="CommentText"/>
    <w:uiPriority w:val="99"/>
    <w:rsid w:val="007654BC"/>
  </w:style>
  <w:style w:type="paragraph" w:styleId="CommentSubject">
    <w:name w:val="annotation subject"/>
    <w:basedOn w:val="CommentText"/>
    <w:next w:val="CommentText"/>
    <w:link w:val="CommentSubjectChar"/>
    <w:uiPriority w:val="99"/>
    <w:rsid w:val="007654BC"/>
    <w:rPr>
      <w:b/>
      <w:bCs/>
    </w:rPr>
  </w:style>
  <w:style w:type="character" w:customStyle="1" w:styleId="CommentSubjectChar">
    <w:name w:val="Comment Subject Char"/>
    <w:link w:val="CommentSubject"/>
    <w:uiPriority w:val="99"/>
    <w:rsid w:val="007654BC"/>
    <w:rPr>
      <w:b/>
      <w:bCs/>
    </w:rPr>
  </w:style>
  <w:style w:type="paragraph" w:customStyle="1" w:styleId="Patvirtinta">
    <w:name w:val="Patvirtinta"/>
    <w:rsid w:val="00B10F0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Indent2">
    <w:name w:val="Body Text Indent 2"/>
    <w:basedOn w:val="Normal"/>
    <w:link w:val="BodyTextIndent2Char"/>
    <w:rsid w:val="00C03486"/>
    <w:pPr>
      <w:spacing w:after="120" w:line="480" w:lineRule="auto"/>
      <w:ind w:left="283"/>
    </w:pPr>
    <w:rPr>
      <w:sz w:val="20"/>
      <w:szCs w:val="20"/>
      <w:lang w:eastAsia="lt-LT"/>
    </w:rPr>
  </w:style>
  <w:style w:type="character" w:customStyle="1" w:styleId="BodyTextIndent2Char">
    <w:name w:val="Body Text Indent 2 Char"/>
    <w:link w:val="BodyTextIndent2"/>
    <w:rsid w:val="00C03486"/>
    <w:rPr>
      <w:lang w:eastAsia="lt-LT"/>
    </w:rPr>
  </w:style>
  <w:style w:type="paragraph" w:styleId="HTMLPreformatted">
    <w:name w:val="HTML Preformatted"/>
    <w:basedOn w:val="Normal"/>
    <w:link w:val="HTMLPreformattedChar"/>
    <w:uiPriority w:val="99"/>
    <w:rsid w:val="008D1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PreformattedChar">
    <w:name w:val="HTML Preformatted Char"/>
    <w:link w:val="HTMLPreformatted"/>
    <w:uiPriority w:val="99"/>
    <w:rsid w:val="008D1871"/>
    <w:rPr>
      <w:rFonts w:ascii="Courier New" w:hAnsi="Courier New" w:cs="Courier New"/>
      <w:lang w:val="lt-LT" w:eastAsia="lt-LT"/>
    </w:rPr>
  </w:style>
  <w:style w:type="paragraph" w:styleId="NormalWeb">
    <w:name w:val="Normal (Web)"/>
    <w:basedOn w:val="Normal"/>
    <w:uiPriority w:val="99"/>
    <w:unhideWhenUsed/>
    <w:rsid w:val="002052BF"/>
    <w:pPr>
      <w:spacing w:before="100" w:beforeAutospacing="1" w:after="119"/>
    </w:pPr>
    <w:rPr>
      <w:lang w:val="lt-LT" w:eastAsia="lt-LT"/>
    </w:rPr>
  </w:style>
  <w:style w:type="character" w:customStyle="1" w:styleId="Style1Char">
    <w:name w:val="Style1 Char"/>
    <w:link w:val="Style1"/>
    <w:locked/>
    <w:rsid w:val="001F6B13"/>
    <w:rPr>
      <w:sz w:val="24"/>
      <w:szCs w:val="24"/>
      <w:lang w:val="lt-LT" w:eastAsia="en-US" w:bidi="ar-SA"/>
    </w:rPr>
  </w:style>
  <w:style w:type="paragraph" w:customStyle="1" w:styleId="Style1">
    <w:name w:val="Style1"/>
    <w:basedOn w:val="Normal"/>
    <w:link w:val="Style1Char"/>
    <w:uiPriority w:val="99"/>
    <w:rsid w:val="001F6B13"/>
    <w:pPr>
      <w:tabs>
        <w:tab w:val="num" w:pos="0"/>
        <w:tab w:val="left" w:pos="284"/>
      </w:tabs>
      <w:jc w:val="both"/>
    </w:pPr>
    <w:rPr>
      <w:lang w:val="lt-LT"/>
    </w:rPr>
  </w:style>
  <w:style w:type="character" w:styleId="PageNumber">
    <w:name w:val="page number"/>
    <w:basedOn w:val="DefaultParagraphFont"/>
    <w:rsid w:val="00BF4813"/>
  </w:style>
  <w:style w:type="paragraph" w:customStyle="1" w:styleId="Point1">
    <w:name w:val="Point 1"/>
    <w:basedOn w:val="Normal"/>
    <w:rsid w:val="002B3030"/>
    <w:pPr>
      <w:spacing w:before="120" w:after="120"/>
      <w:ind w:left="1418" w:hanging="567"/>
      <w:jc w:val="both"/>
    </w:pPr>
    <w:rPr>
      <w:szCs w:val="20"/>
      <w:lang w:val="en-GB" w:eastAsia="lt-LT"/>
    </w:rPr>
  </w:style>
  <w:style w:type="character" w:customStyle="1" w:styleId="Heading4Char">
    <w:name w:val="Heading 4 Char"/>
    <w:link w:val="Heading4"/>
    <w:rsid w:val="003B7F58"/>
    <w:rPr>
      <w:b/>
      <w:sz w:val="24"/>
    </w:rPr>
  </w:style>
  <w:style w:type="paragraph" w:styleId="ListParagraph">
    <w:name w:val="List Paragraph"/>
    <w:aliases w:val="Buletai,Bullet EY,List Paragraph21,List Paragraph1,List Paragraph2,lp1,Use Case List Paragraph,Numbering,ERP-List Paragraph,List Paragraph11,List Paragraph111,Paragraph,List Paragraph Red,Table of contents numbered,List not in Table,Bul,B"/>
    <w:basedOn w:val="Normal"/>
    <w:link w:val="ListParagraphChar"/>
    <w:uiPriority w:val="34"/>
    <w:qFormat/>
    <w:rsid w:val="008705D6"/>
    <w:pPr>
      <w:ind w:left="720"/>
      <w:contextualSpacing/>
    </w:pPr>
  </w:style>
  <w:style w:type="character" w:styleId="Emphasis">
    <w:name w:val="Emphasis"/>
    <w:qFormat/>
    <w:rsid w:val="00DD40DD"/>
    <w:rPr>
      <w:b/>
      <w:bCs/>
      <w:i w:val="0"/>
      <w:iCs w:val="0"/>
    </w:rPr>
  </w:style>
  <w:style w:type="character" w:customStyle="1" w:styleId="Heading2Char">
    <w:name w:val="Heading 2 Char"/>
    <w:link w:val="Heading2"/>
    <w:rsid w:val="00441833"/>
    <w:rPr>
      <w:rFonts w:ascii="Arial" w:hAnsi="Arial" w:cs="Arial"/>
      <w:b/>
      <w:bCs/>
      <w:i/>
      <w:iCs/>
      <w:sz w:val="28"/>
      <w:szCs w:val="28"/>
      <w:lang w:val="en-US" w:eastAsia="en-US"/>
    </w:rPr>
  </w:style>
  <w:style w:type="character" w:customStyle="1" w:styleId="Heading3Char">
    <w:name w:val="Heading 3 Char"/>
    <w:link w:val="Heading3"/>
    <w:rsid w:val="00441833"/>
    <w:rPr>
      <w:rFonts w:cs="Arial"/>
      <w:b/>
      <w:bCs/>
      <w:sz w:val="26"/>
      <w:szCs w:val="26"/>
      <w:lang w:val="en-US" w:eastAsia="en-US"/>
    </w:rPr>
  </w:style>
  <w:style w:type="paragraph" w:styleId="DocumentMap">
    <w:name w:val="Document Map"/>
    <w:basedOn w:val="Normal"/>
    <w:link w:val="DocumentMapChar"/>
    <w:rsid w:val="00441833"/>
    <w:pPr>
      <w:shd w:val="clear" w:color="auto" w:fill="000080"/>
    </w:pPr>
    <w:rPr>
      <w:rFonts w:ascii="Tahoma" w:hAnsi="Tahoma" w:cs="Tahoma"/>
      <w:sz w:val="20"/>
      <w:szCs w:val="20"/>
    </w:rPr>
  </w:style>
  <w:style w:type="character" w:customStyle="1" w:styleId="DocumentMapChar">
    <w:name w:val="Document Map Char"/>
    <w:link w:val="DocumentMap"/>
    <w:rsid w:val="00441833"/>
    <w:rPr>
      <w:rFonts w:ascii="Tahoma" w:hAnsi="Tahoma" w:cs="Tahoma"/>
      <w:shd w:val="clear" w:color="auto" w:fill="000080"/>
      <w:lang w:val="en-US" w:eastAsia="en-US"/>
    </w:rPr>
  </w:style>
  <w:style w:type="paragraph" w:customStyle="1" w:styleId="CharChar10DiagramaDiagrama">
    <w:name w:val="Char Char10 Diagrama Diagrama"/>
    <w:basedOn w:val="Normal"/>
    <w:semiHidden/>
    <w:rsid w:val="00441833"/>
    <w:pPr>
      <w:spacing w:after="160" w:line="240" w:lineRule="exact"/>
    </w:pPr>
    <w:rPr>
      <w:rFonts w:ascii="Verdana" w:hAnsi="Verdana" w:cs="Verdana"/>
      <w:sz w:val="20"/>
      <w:szCs w:val="20"/>
      <w:lang w:val="lt-LT" w:eastAsia="lt-LT"/>
    </w:rPr>
  </w:style>
  <w:style w:type="paragraph" w:styleId="Revision">
    <w:name w:val="Revision"/>
    <w:hidden/>
    <w:uiPriority w:val="99"/>
    <w:semiHidden/>
    <w:rsid w:val="00441833"/>
    <w:rPr>
      <w:sz w:val="24"/>
      <w:szCs w:val="24"/>
      <w:lang w:val="en-US" w:eastAsia="en-US"/>
    </w:rPr>
  </w:style>
  <w:style w:type="paragraph" w:customStyle="1" w:styleId="NumPar1">
    <w:name w:val="NumPar 1"/>
    <w:basedOn w:val="Normal"/>
    <w:next w:val="Normal"/>
    <w:rsid w:val="00441833"/>
    <w:pPr>
      <w:tabs>
        <w:tab w:val="num" w:pos="360"/>
      </w:tabs>
      <w:spacing w:before="120" w:after="120"/>
      <w:jc w:val="both"/>
    </w:pPr>
    <w:rPr>
      <w:szCs w:val="20"/>
      <w:lang w:val="lt-LT"/>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441833"/>
    <w:pPr>
      <w:spacing w:after="160" w:line="240" w:lineRule="exact"/>
    </w:pPr>
    <w:rPr>
      <w:rFonts w:ascii="Verdana" w:hAnsi="Verdana" w:cs="Verdana"/>
      <w:sz w:val="20"/>
      <w:szCs w:val="20"/>
      <w:lang w:val="lt-LT" w:eastAsia="lt-LT"/>
    </w:rPr>
  </w:style>
  <w:style w:type="paragraph" w:customStyle="1" w:styleId="KE10">
    <w:name w:val="_KE_10"/>
    <w:basedOn w:val="ListParagraph"/>
    <w:link w:val="KE10Char"/>
    <w:qFormat/>
    <w:rsid w:val="00441833"/>
    <w:pPr>
      <w:numPr>
        <w:numId w:val="1"/>
      </w:numPr>
      <w:tabs>
        <w:tab w:val="left" w:pos="1134"/>
      </w:tabs>
      <w:ind w:left="0" w:firstLine="567"/>
      <w:jc w:val="both"/>
    </w:pPr>
    <w:rPr>
      <w:color w:val="000000"/>
      <w:szCs w:val="20"/>
    </w:rPr>
  </w:style>
  <w:style w:type="paragraph" w:customStyle="1" w:styleId="KE20">
    <w:name w:val="_KE_20"/>
    <w:basedOn w:val="ListParagraph"/>
    <w:link w:val="KE20Char"/>
    <w:qFormat/>
    <w:rsid w:val="00441833"/>
    <w:pPr>
      <w:numPr>
        <w:ilvl w:val="1"/>
        <w:numId w:val="1"/>
      </w:numPr>
      <w:tabs>
        <w:tab w:val="left" w:pos="1701"/>
      </w:tabs>
      <w:ind w:left="0" w:firstLine="851"/>
      <w:jc w:val="both"/>
    </w:pPr>
    <w:rPr>
      <w:color w:val="000000"/>
      <w:szCs w:val="20"/>
    </w:rPr>
  </w:style>
  <w:style w:type="character" w:customStyle="1" w:styleId="KE10Char">
    <w:name w:val="_KE_10 Char"/>
    <w:link w:val="KE10"/>
    <w:rsid w:val="00441833"/>
    <w:rPr>
      <w:color w:val="000000"/>
      <w:sz w:val="24"/>
      <w:lang w:val="en-US" w:eastAsia="en-US"/>
    </w:rPr>
  </w:style>
  <w:style w:type="paragraph" w:customStyle="1" w:styleId="KE30">
    <w:name w:val="_KE_30"/>
    <w:basedOn w:val="KE20"/>
    <w:qFormat/>
    <w:rsid w:val="00441833"/>
    <w:pPr>
      <w:numPr>
        <w:ilvl w:val="2"/>
      </w:numPr>
      <w:tabs>
        <w:tab w:val="num" w:pos="960"/>
        <w:tab w:val="left" w:pos="2552"/>
        <w:tab w:val="num" w:pos="2760"/>
      </w:tabs>
      <w:ind w:left="0" w:firstLine="1560"/>
    </w:pPr>
  </w:style>
  <w:style w:type="character" w:customStyle="1" w:styleId="KE20Char">
    <w:name w:val="_KE_20 Char"/>
    <w:link w:val="KE20"/>
    <w:rsid w:val="00441833"/>
    <w:rPr>
      <w:color w:val="000000"/>
      <w:sz w:val="24"/>
      <w:lang w:val="en-US" w:eastAsia="en-US"/>
    </w:rPr>
  </w:style>
  <w:style w:type="numbering" w:customStyle="1" w:styleId="Style2">
    <w:name w:val="Style2"/>
    <w:uiPriority w:val="99"/>
    <w:rsid w:val="00D300D7"/>
    <w:pPr>
      <w:numPr>
        <w:numId w:val="2"/>
      </w:numPr>
    </w:pPr>
  </w:style>
  <w:style w:type="character" w:styleId="FollowedHyperlink">
    <w:name w:val="FollowedHyperlink"/>
    <w:rsid w:val="00570DCA"/>
    <w:rPr>
      <w:color w:val="800080"/>
      <w:u w:val="single"/>
    </w:rPr>
  </w:style>
  <w:style w:type="paragraph" w:styleId="NoSpacing">
    <w:name w:val="No Spacing"/>
    <w:link w:val="NoSpacingChar"/>
    <w:uiPriority w:val="1"/>
    <w:qFormat/>
    <w:rsid w:val="003F6542"/>
    <w:rPr>
      <w:rFonts w:ascii="Calibri" w:eastAsia="Calibri" w:hAnsi="Calibri"/>
      <w:sz w:val="22"/>
      <w:szCs w:val="22"/>
      <w:lang w:val="en-US" w:eastAsia="en-US"/>
    </w:rPr>
  </w:style>
  <w:style w:type="character" w:customStyle="1" w:styleId="Heading5Char">
    <w:name w:val="Heading 5 Char"/>
    <w:link w:val="Heading5"/>
    <w:rsid w:val="00C506D3"/>
    <w:rPr>
      <w:sz w:val="24"/>
      <w:lang w:eastAsia="en-US"/>
    </w:rPr>
  </w:style>
  <w:style w:type="character" w:customStyle="1" w:styleId="Heading6Char">
    <w:name w:val="Heading 6 Char"/>
    <w:link w:val="Heading6"/>
    <w:rsid w:val="00C506D3"/>
    <w:rPr>
      <w:sz w:val="24"/>
      <w:lang w:eastAsia="en-US"/>
    </w:rPr>
  </w:style>
  <w:style w:type="paragraph" w:customStyle="1" w:styleId="bodytext0">
    <w:name w:val="bodytext"/>
    <w:basedOn w:val="Normal"/>
    <w:rsid w:val="00C506D3"/>
    <w:pPr>
      <w:spacing w:before="100" w:beforeAutospacing="1" w:after="100" w:afterAutospacing="1"/>
    </w:pPr>
  </w:style>
  <w:style w:type="paragraph" w:customStyle="1" w:styleId="BodyText10">
    <w:name w:val="Body Text10"/>
    <w:rsid w:val="00A85E75"/>
    <w:pPr>
      <w:snapToGrid w:val="0"/>
      <w:ind w:firstLine="312"/>
      <w:jc w:val="both"/>
    </w:pPr>
    <w:rPr>
      <w:rFonts w:ascii="TimesLT" w:hAnsi="TimesLT"/>
      <w:lang w:val="en-US" w:eastAsia="en-US"/>
    </w:rPr>
  </w:style>
  <w:style w:type="paragraph" w:customStyle="1" w:styleId="Style4">
    <w:name w:val="Style4"/>
    <w:basedOn w:val="Normal"/>
    <w:uiPriority w:val="99"/>
    <w:rsid w:val="00AA573B"/>
    <w:pPr>
      <w:widowControl w:val="0"/>
      <w:autoSpaceDE w:val="0"/>
      <w:autoSpaceDN w:val="0"/>
      <w:adjustRightInd w:val="0"/>
      <w:spacing w:line="275" w:lineRule="exact"/>
      <w:jc w:val="both"/>
    </w:pPr>
    <w:rPr>
      <w:lang w:val="lt-LT" w:eastAsia="lt-LT"/>
    </w:rPr>
  </w:style>
  <w:style w:type="paragraph" w:customStyle="1" w:styleId="Style6">
    <w:name w:val="Style6"/>
    <w:basedOn w:val="Normal"/>
    <w:uiPriority w:val="99"/>
    <w:rsid w:val="00AA573B"/>
    <w:pPr>
      <w:widowControl w:val="0"/>
      <w:autoSpaceDE w:val="0"/>
      <w:autoSpaceDN w:val="0"/>
      <w:adjustRightInd w:val="0"/>
      <w:jc w:val="both"/>
    </w:pPr>
    <w:rPr>
      <w:lang w:val="lt-LT" w:eastAsia="lt-LT"/>
    </w:rPr>
  </w:style>
  <w:style w:type="paragraph" w:customStyle="1" w:styleId="Style9">
    <w:name w:val="Style9"/>
    <w:basedOn w:val="Normal"/>
    <w:uiPriority w:val="99"/>
    <w:rsid w:val="00AA573B"/>
    <w:pPr>
      <w:widowControl w:val="0"/>
      <w:autoSpaceDE w:val="0"/>
      <w:autoSpaceDN w:val="0"/>
      <w:adjustRightInd w:val="0"/>
    </w:pPr>
    <w:rPr>
      <w:lang w:val="lt-LT" w:eastAsia="lt-LT"/>
    </w:rPr>
  </w:style>
  <w:style w:type="character" w:customStyle="1" w:styleId="FontStyle49">
    <w:name w:val="Font Style49"/>
    <w:uiPriority w:val="99"/>
    <w:rsid w:val="00AA573B"/>
    <w:rPr>
      <w:rFonts w:ascii="Georgia" w:hAnsi="Georgia" w:cs="Georgia"/>
      <w:b/>
      <w:bCs/>
      <w:sz w:val="22"/>
      <w:szCs w:val="22"/>
    </w:rPr>
  </w:style>
  <w:style w:type="character" w:customStyle="1" w:styleId="FontStyle62">
    <w:name w:val="Font Style62"/>
    <w:uiPriority w:val="99"/>
    <w:rsid w:val="00AA573B"/>
    <w:rPr>
      <w:rFonts w:ascii="Times New Roman" w:hAnsi="Times New Roman" w:cs="Times New Roman"/>
      <w:sz w:val="20"/>
      <w:szCs w:val="20"/>
    </w:rPr>
  </w:style>
  <w:style w:type="character" w:customStyle="1" w:styleId="FontStyle64">
    <w:name w:val="Font Style64"/>
    <w:uiPriority w:val="99"/>
    <w:rsid w:val="00AA573B"/>
    <w:rPr>
      <w:rFonts w:ascii="Times New Roman" w:hAnsi="Times New Roman" w:cs="Times New Roman"/>
      <w:b/>
      <w:bCs/>
      <w:sz w:val="20"/>
      <w:szCs w:val="20"/>
    </w:rPr>
  </w:style>
  <w:style w:type="table" w:customStyle="1" w:styleId="TableGrid1">
    <w:name w:val="Table Grid1"/>
    <w:basedOn w:val="TableNormal"/>
    <w:next w:val="TableGrid"/>
    <w:uiPriority w:val="99"/>
    <w:rsid w:val="00AC2A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D2773E"/>
    <w:rPr>
      <w:sz w:val="20"/>
      <w:szCs w:val="20"/>
      <w:lang w:val="lt-LT"/>
    </w:rPr>
  </w:style>
  <w:style w:type="character" w:customStyle="1" w:styleId="FootnoteTextChar">
    <w:name w:val="Footnote Text Char"/>
    <w:link w:val="FootnoteText"/>
    <w:uiPriority w:val="99"/>
    <w:rsid w:val="00D2773E"/>
    <w:rPr>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D2773E"/>
    <w:rPr>
      <w:vertAlign w:val="superscript"/>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D2773E"/>
    <w:rPr>
      <w:sz w:val="24"/>
      <w:szCs w:val="24"/>
      <w:lang w:val="en-US" w:eastAsia="en-US"/>
    </w:rPr>
  </w:style>
  <w:style w:type="character" w:styleId="Strong">
    <w:name w:val="Strong"/>
    <w:uiPriority w:val="22"/>
    <w:qFormat/>
    <w:rsid w:val="00D14420"/>
    <w:rPr>
      <w:b/>
      <w:bCs/>
    </w:rPr>
  </w:style>
  <w:style w:type="character" w:customStyle="1" w:styleId="Heading1Char">
    <w:name w:val="Heading 1 Char"/>
    <w:aliases w:val="Char Diagrama Char"/>
    <w:basedOn w:val="DefaultParagraphFont"/>
    <w:link w:val="Heading1"/>
    <w:rsid w:val="00337AF2"/>
    <w:rPr>
      <w:rFonts w:asciiTheme="majorHAnsi" w:eastAsiaTheme="majorEastAsia" w:hAnsiTheme="majorHAnsi" w:cstheme="majorBidi"/>
      <w:color w:val="2E74B5" w:themeColor="accent1" w:themeShade="BF"/>
      <w:sz w:val="32"/>
      <w:szCs w:val="32"/>
      <w:lang w:val="en-US" w:eastAsia="en-US"/>
    </w:rPr>
  </w:style>
  <w:style w:type="paragraph" w:styleId="TOCHeading">
    <w:name w:val="TOC Heading"/>
    <w:basedOn w:val="Heading1"/>
    <w:next w:val="Normal"/>
    <w:uiPriority w:val="39"/>
    <w:unhideWhenUsed/>
    <w:qFormat/>
    <w:rsid w:val="00337AF2"/>
    <w:pPr>
      <w:spacing w:line="259" w:lineRule="auto"/>
      <w:outlineLvl w:val="9"/>
    </w:pPr>
  </w:style>
  <w:style w:type="paragraph" w:styleId="TOC1">
    <w:name w:val="toc 1"/>
    <w:basedOn w:val="Normal"/>
    <w:next w:val="Normal"/>
    <w:autoRedefine/>
    <w:uiPriority w:val="39"/>
    <w:unhideWhenUsed/>
    <w:rsid w:val="003356ED"/>
    <w:pPr>
      <w:tabs>
        <w:tab w:val="left" w:pos="567"/>
        <w:tab w:val="left" w:pos="709"/>
        <w:tab w:val="right" w:leader="dot" w:pos="9629"/>
      </w:tabs>
      <w:ind w:left="567" w:hanging="567"/>
    </w:pPr>
    <w:rPr>
      <w:caps/>
      <w:noProof/>
      <w:spacing w:val="-2"/>
      <w:lang w:val="lt-LT"/>
    </w:rPr>
  </w:style>
  <w:style w:type="paragraph" w:customStyle="1" w:styleId="Hyperlink1">
    <w:name w:val="Hyperlink1"/>
    <w:rsid w:val="0023374C"/>
    <w:pPr>
      <w:autoSpaceDE w:val="0"/>
      <w:autoSpaceDN w:val="0"/>
      <w:adjustRightInd w:val="0"/>
      <w:ind w:firstLine="312"/>
      <w:jc w:val="both"/>
    </w:pPr>
    <w:rPr>
      <w:rFonts w:ascii="TimesLT" w:hAnsi="TimesLT"/>
      <w:lang w:val="en-US" w:eastAsia="en-US"/>
    </w:rPr>
  </w:style>
  <w:style w:type="character" w:customStyle="1" w:styleId="CommentTextChar1">
    <w:name w:val="Comment Text Char1"/>
    <w:basedOn w:val="DefaultParagraphFont"/>
    <w:semiHidden/>
    <w:locked/>
    <w:rsid w:val="0023374C"/>
    <w:rPr>
      <w:rFonts w:eastAsia="Times New Roman"/>
      <w:lang w:val="en-GB" w:eastAsia="en-US"/>
    </w:rPr>
  </w:style>
  <w:style w:type="paragraph" w:customStyle="1" w:styleId="linija">
    <w:name w:val="linija"/>
    <w:basedOn w:val="Normal"/>
    <w:rsid w:val="00A161ED"/>
    <w:pPr>
      <w:spacing w:before="100" w:beforeAutospacing="1" w:after="100" w:afterAutospacing="1"/>
    </w:pPr>
    <w:rPr>
      <w:lang w:val="lt-LT" w:eastAsia="lt-LT"/>
    </w:rPr>
  </w:style>
  <w:style w:type="paragraph" w:customStyle="1" w:styleId="BodyText2">
    <w:name w:val="Body Text2"/>
    <w:rsid w:val="00A161ED"/>
    <w:pPr>
      <w:snapToGrid w:val="0"/>
      <w:ind w:firstLine="312"/>
      <w:jc w:val="both"/>
    </w:pPr>
    <w:rPr>
      <w:rFonts w:ascii="TimesLT" w:hAnsi="TimesLT"/>
      <w:lang w:val="en-US" w:eastAsia="en-US"/>
    </w:rPr>
  </w:style>
  <w:style w:type="character" w:customStyle="1" w:styleId="HeaderChar1">
    <w:name w:val="Header Char1"/>
    <w:aliases w:val="HEADER_EN Char1,Diagrama Char Char Diagrama Char,Diagrama Char Char Char"/>
    <w:semiHidden/>
    <w:locked/>
    <w:rsid w:val="00E11C03"/>
    <w:rPr>
      <w:rFonts w:eastAsia="Calibri"/>
      <w:sz w:val="24"/>
      <w:szCs w:val="24"/>
      <w:lang w:val="lt-LT" w:eastAsia="lt-LT" w:bidi="ar-SA"/>
    </w:rPr>
  </w:style>
  <w:style w:type="character" w:customStyle="1" w:styleId="FooterChar1">
    <w:name w:val="Footer Char1"/>
    <w:aliases w:val="Diagrama Diagrama Diagrama Char"/>
    <w:locked/>
    <w:rsid w:val="00E11C03"/>
    <w:rPr>
      <w:rFonts w:eastAsia="Calibri"/>
      <w:sz w:val="24"/>
      <w:szCs w:val="24"/>
      <w:lang w:val="lt-LT" w:eastAsia="lt-LT" w:bidi="ar-SA"/>
    </w:rPr>
  </w:style>
  <w:style w:type="paragraph" w:customStyle="1" w:styleId="Betarp1">
    <w:name w:val="Be tarpų1"/>
    <w:uiPriority w:val="99"/>
    <w:rsid w:val="00E11C03"/>
    <w:rPr>
      <w:sz w:val="24"/>
      <w:szCs w:val="22"/>
      <w:lang w:eastAsia="en-US"/>
    </w:rPr>
  </w:style>
  <w:style w:type="paragraph" w:customStyle="1" w:styleId="Style85">
    <w:name w:val="Style85"/>
    <w:basedOn w:val="Normal"/>
    <w:rsid w:val="00B819FC"/>
    <w:pPr>
      <w:widowControl w:val="0"/>
      <w:autoSpaceDE w:val="0"/>
      <w:autoSpaceDN w:val="0"/>
      <w:adjustRightInd w:val="0"/>
      <w:spacing w:line="209" w:lineRule="exact"/>
      <w:ind w:firstLine="720"/>
    </w:pPr>
    <w:rPr>
      <w:rFonts w:ascii="Arial" w:hAnsi="Arial" w:cs="Arial"/>
      <w:sz w:val="20"/>
      <w:lang w:val="lt-LT" w:eastAsia="lt-LT"/>
    </w:rPr>
  </w:style>
  <w:style w:type="paragraph" w:customStyle="1" w:styleId="Style89">
    <w:name w:val="Style89"/>
    <w:basedOn w:val="Normal"/>
    <w:rsid w:val="00B819FC"/>
    <w:pPr>
      <w:widowControl w:val="0"/>
      <w:autoSpaceDE w:val="0"/>
      <w:autoSpaceDN w:val="0"/>
      <w:adjustRightInd w:val="0"/>
      <w:ind w:firstLine="720"/>
    </w:pPr>
    <w:rPr>
      <w:rFonts w:ascii="Arial" w:hAnsi="Arial" w:cs="Arial"/>
      <w:sz w:val="20"/>
      <w:lang w:val="lt-LT" w:eastAsia="lt-LT"/>
    </w:rPr>
  </w:style>
  <w:style w:type="paragraph" w:customStyle="1" w:styleId="Style218">
    <w:name w:val="Style218"/>
    <w:basedOn w:val="Normal"/>
    <w:rsid w:val="00B819FC"/>
    <w:pPr>
      <w:widowControl w:val="0"/>
      <w:autoSpaceDE w:val="0"/>
      <w:autoSpaceDN w:val="0"/>
      <w:adjustRightInd w:val="0"/>
      <w:spacing w:line="216" w:lineRule="exact"/>
      <w:ind w:firstLine="720"/>
    </w:pPr>
    <w:rPr>
      <w:rFonts w:ascii="Arial" w:hAnsi="Arial" w:cs="Arial"/>
      <w:sz w:val="20"/>
      <w:lang w:val="lt-LT" w:eastAsia="lt-LT"/>
    </w:rPr>
  </w:style>
  <w:style w:type="character" w:customStyle="1" w:styleId="FontStyle276">
    <w:name w:val="Font Style276"/>
    <w:rsid w:val="00B819FC"/>
    <w:rPr>
      <w:rFonts w:ascii="Times New Roman" w:hAnsi="Times New Roman" w:cs="Times New Roman" w:hint="default"/>
      <w:i/>
      <w:iCs/>
      <w:sz w:val="18"/>
      <w:szCs w:val="18"/>
    </w:rPr>
  </w:style>
  <w:style w:type="character" w:customStyle="1" w:styleId="FontStyle277">
    <w:name w:val="Font Style277"/>
    <w:rsid w:val="00B819FC"/>
    <w:rPr>
      <w:rFonts w:ascii="Times New Roman" w:hAnsi="Times New Roman" w:cs="Times New Roman" w:hint="default"/>
      <w:b/>
      <w:bCs/>
      <w:sz w:val="18"/>
      <w:szCs w:val="18"/>
    </w:rPr>
  </w:style>
  <w:style w:type="character" w:customStyle="1" w:styleId="FontStyle303">
    <w:name w:val="Font Style303"/>
    <w:rsid w:val="00B819FC"/>
    <w:rPr>
      <w:rFonts w:ascii="Times New Roman" w:hAnsi="Times New Roman" w:cs="Times New Roman" w:hint="default"/>
      <w:sz w:val="18"/>
      <w:szCs w:val="18"/>
    </w:rPr>
  </w:style>
  <w:style w:type="paragraph" w:customStyle="1" w:styleId="hyperlink10">
    <w:name w:val="hyperlink1"/>
    <w:basedOn w:val="Normal"/>
    <w:rsid w:val="00E12459"/>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B75F39"/>
    <w:pPr>
      <w:autoSpaceDE w:val="0"/>
      <w:autoSpaceDN w:val="0"/>
      <w:adjustRightInd w:val="0"/>
    </w:pPr>
    <w:rPr>
      <w:rFonts w:eastAsia="Calibri"/>
      <w:color w:val="000000"/>
      <w:sz w:val="24"/>
      <w:szCs w:val="24"/>
      <w:lang w:val="en-US" w:eastAsia="en-US"/>
    </w:rPr>
  </w:style>
  <w:style w:type="paragraph" w:styleId="BodyText20">
    <w:name w:val="Body Text 2"/>
    <w:basedOn w:val="Normal"/>
    <w:link w:val="BodyText2Char"/>
    <w:semiHidden/>
    <w:unhideWhenUsed/>
    <w:rsid w:val="004B28ED"/>
    <w:pPr>
      <w:spacing w:after="120" w:line="480" w:lineRule="auto"/>
    </w:pPr>
    <w:rPr>
      <w:lang w:val="lt-LT"/>
    </w:rPr>
  </w:style>
  <w:style w:type="character" w:customStyle="1" w:styleId="BodyText2Char">
    <w:name w:val="Body Text 2 Char"/>
    <w:basedOn w:val="DefaultParagraphFont"/>
    <w:link w:val="BodyText20"/>
    <w:semiHidden/>
    <w:rsid w:val="004B28ED"/>
    <w:rPr>
      <w:sz w:val="24"/>
      <w:szCs w:val="24"/>
      <w:lang w:eastAsia="en-US"/>
    </w:rPr>
  </w:style>
  <w:style w:type="paragraph" w:customStyle="1" w:styleId="Heading1mod">
    <w:name w:val="Heading 1_mod"/>
    <w:basedOn w:val="Heading1"/>
    <w:link w:val="Heading1modChar"/>
    <w:qFormat/>
    <w:rsid w:val="007C7CBD"/>
    <w:pPr>
      <w:numPr>
        <w:numId w:val="3"/>
      </w:numPr>
      <w:tabs>
        <w:tab w:val="left" w:pos="426"/>
      </w:tabs>
      <w:spacing w:before="360" w:after="360"/>
      <w:ind w:left="720"/>
      <w:jc w:val="center"/>
    </w:pPr>
    <w:rPr>
      <w:rFonts w:ascii="Times New Roman" w:hAnsi="Times New Roman" w:cs="Times New Roman"/>
      <w:color w:val="auto"/>
      <w:sz w:val="24"/>
      <w:szCs w:val="24"/>
    </w:rPr>
  </w:style>
  <w:style w:type="character" w:customStyle="1" w:styleId="Heading1modChar">
    <w:name w:val="Heading 1_mod Char"/>
    <w:basedOn w:val="Heading1Char"/>
    <w:link w:val="Heading1mod"/>
    <w:rsid w:val="007C7CBD"/>
    <w:rPr>
      <w:rFonts w:asciiTheme="majorHAnsi" w:eastAsiaTheme="majorEastAsia" w:hAnsiTheme="majorHAnsi" w:cstheme="majorBidi"/>
      <w:color w:val="2E74B5" w:themeColor="accent1" w:themeShade="BF"/>
      <w:sz w:val="24"/>
      <w:szCs w:val="24"/>
      <w:lang w:val="en-US" w:eastAsia="en-US"/>
    </w:rPr>
  </w:style>
  <w:style w:type="paragraph" w:styleId="TOC2">
    <w:name w:val="toc 2"/>
    <w:basedOn w:val="Normal"/>
    <w:next w:val="Normal"/>
    <w:autoRedefine/>
    <w:uiPriority w:val="39"/>
    <w:unhideWhenUsed/>
    <w:rsid w:val="00747D17"/>
    <w:pPr>
      <w:spacing w:after="100"/>
      <w:ind w:left="240"/>
    </w:pPr>
  </w:style>
  <w:style w:type="character" w:customStyle="1" w:styleId="UnresolvedMention1">
    <w:name w:val="Unresolved Mention1"/>
    <w:basedOn w:val="DefaultParagraphFont"/>
    <w:uiPriority w:val="99"/>
    <w:semiHidden/>
    <w:unhideWhenUsed/>
    <w:rsid w:val="00A64DCC"/>
    <w:rPr>
      <w:color w:val="808080"/>
      <w:shd w:val="clear" w:color="auto" w:fill="E6E6E6"/>
    </w:rPr>
  </w:style>
  <w:style w:type="paragraph" w:styleId="BodyTextIndent">
    <w:name w:val="Body Text Indent"/>
    <w:basedOn w:val="Normal"/>
    <w:link w:val="BodyTextIndentChar"/>
    <w:semiHidden/>
    <w:unhideWhenUsed/>
    <w:rsid w:val="00236B8D"/>
    <w:pPr>
      <w:spacing w:after="120"/>
      <w:ind w:left="283"/>
    </w:pPr>
  </w:style>
  <w:style w:type="character" w:customStyle="1" w:styleId="BodyTextIndentChar">
    <w:name w:val="Body Text Indent Char"/>
    <w:basedOn w:val="DefaultParagraphFont"/>
    <w:link w:val="BodyTextIndent"/>
    <w:semiHidden/>
    <w:rsid w:val="00236B8D"/>
    <w:rPr>
      <w:sz w:val="24"/>
      <w:szCs w:val="24"/>
      <w:lang w:val="en-US" w:eastAsia="en-US"/>
    </w:rPr>
  </w:style>
  <w:style w:type="character" w:customStyle="1" w:styleId="Neapdorotaspaminjimas1">
    <w:name w:val="Neapdorotas paminėjimas1"/>
    <w:basedOn w:val="DefaultParagraphFont"/>
    <w:uiPriority w:val="99"/>
    <w:semiHidden/>
    <w:unhideWhenUsed/>
    <w:rsid w:val="00D63A84"/>
    <w:rPr>
      <w:color w:val="605E5C"/>
      <w:shd w:val="clear" w:color="auto" w:fill="E1DFDD"/>
    </w:rPr>
  </w:style>
  <w:style w:type="character" w:customStyle="1" w:styleId="UnresolvedMention2">
    <w:name w:val="Unresolved Mention2"/>
    <w:basedOn w:val="DefaultParagraphFont"/>
    <w:uiPriority w:val="99"/>
    <w:semiHidden/>
    <w:unhideWhenUsed/>
    <w:rsid w:val="007969D8"/>
    <w:rPr>
      <w:color w:val="605E5C"/>
      <w:shd w:val="clear" w:color="auto" w:fill="E1DFDD"/>
    </w:rPr>
  </w:style>
  <w:style w:type="paragraph" w:customStyle="1" w:styleId="TableParagraph">
    <w:name w:val="Table Paragraph"/>
    <w:basedOn w:val="Normal"/>
    <w:uiPriority w:val="1"/>
    <w:qFormat/>
    <w:rsid w:val="007544E1"/>
    <w:pPr>
      <w:widowControl w:val="0"/>
    </w:pPr>
    <w:rPr>
      <w:rFonts w:ascii="Calibri" w:eastAsia="Calibri" w:hAnsi="Calibri"/>
      <w:sz w:val="22"/>
      <w:szCs w:val="22"/>
    </w:rPr>
  </w:style>
  <w:style w:type="character" w:styleId="PlaceholderText">
    <w:name w:val="Placeholder Text"/>
    <w:basedOn w:val="DefaultParagraphFont"/>
    <w:uiPriority w:val="99"/>
    <w:semiHidden/>
    <w:rsid w:val="00E042C9"/>
    <w:rPr>
      <w:color w:val="808080"/>
    </w:rPr>
  </w:style>
  <w:style w:type="paragraph" w:styleId="PlainText">
    <w:name w:val="Plain Text"/>
    <w:basedOn w:val="Normal"/>
    <w:link w:val="PlainTextChar"/>
    <w:uiPriority w:val="99"/>
    <w:unhideWhenUsed/>
    <w:rsid w:val="00E40D19"/>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E40D19"/>
    <w:rPr>
      <w:rFonts w:ascii="Calibri" w:eastAsiaTheme="minorHAnsi" w:hAnsi="Calibri" w:cstheme="minorBidi"/>
      <w:sz w:val="22"/>
      <w:szCs w:val="21"/>
      <w:lang w:val="en-US" w:eastAsia="en-US"/>
    </w:rPr>
  </w:style>
  <w:style w:type="character" w:customStyle="1" w:styleId="fontstyle01">
    <w:name w:val="fontstyle01"/>
    <w:basedOn w:val="DefaultParagraphFont"/>
    <w:rsid w:val="00651BDA"/>
    <w:rPr>
      <w:rFonts w:ascii="TimesNewRomanPSMT" w:hAnsi="TimesNewRomanPSMT" w:hint="default"/>
      <w:b w:val="0"/>
      <w:bCs w:val="0"/>
      <w:i w:val="0"/>
      <w:iCs w:val="0"/>
      <w:color w:val="000000"/>
      <w:sz w:val="24"/>
      <w:szCs w:val="24"/>
    </w:rPr>
  </w:style>
  <w:style w:type="paragraph" w:customStyle="1" w:styleId="BodyText100">
    <w:name w:val="Body Text100"/>
    <w:rsid w:val="0015592D"/>
    <w:pPr>
      <w:snapToGrid w:val="0"/>
      <w:ind w:firstLine="312"/>
      <w:jc w:val="both"/>
    </w:pPr>
    <w:rPr>
      <w:rFonts w:ascii="TimesLT" w:hAnsi="TimesLT"/>
      <w:lang w:val="en-US" w:eastAsia="en-US"/>
    </w:rPr>
  </w:style>
  <w:style w:type="character" w:customStyle="1" w:styleId="normaltextrun">
    <w:name w:val="normaltextrun"/>
    <w:basedOn w:val="DefaultParagraphFont"/>
    <w:rsid w:val="00775542"/>
  </w:style>
  <w:style w:type="character" w:customStyle="1" w:styleId="cf01">
    <w:name w:val="cf01"/>
    <w:basedOn w:val="DefaultParagraphFont"/>
    <w:rsid w:val="002E6F5F"/>
    <w:rPr>
      <w:rFonts w:ascii="Segoe UI" w:hAnsi="Segoe UI" w:cs="Segoe UI" w:hint="default"/>
      <w:sz w:val="18"/>
      <w:szCs w:val="18"/>
    </w:rPr>
  </w:style>
  <w:style w:type="character" w:customStyle="1" w:styleId="cf11">
    <w:name w:val="cf11"/>
    <w:basedOn w:val="DefaultParagraphFont"/>
    <w:rsid w:val="002E6F5F"/>
    <w:rPr>
      <w:rFonts w:ascii="Segoe UI" w:hAnsi="Segoe UI" w:cs="Segoe UI" w:hint="default"/>
      <w:sz w:val="18"/>
      <w:szCs w:val="18"/>
    </w:rPr>
  </w:style>
  <w:style w:type="character" w:customStyle="1" w:styleId="cf21">
    <w:name w:val="cf21"/>
    <w:basedOn w:val="DefaultParagraphFont"/>
    <w:rsid w:val="002E6F5F"/>
    <w:rPr>
      <w:rFonts w:ascii="Segoe UI" w:hAnsi="Segoe UI" w:cs="Segoe UI" w:hint="default"/>
      <w:sz w:val="18"/>
      <w:szCs w:val="18"/>
      <w:u w:val="single"/>
    </w:rPr>
  </w:style>
  <w:style w:type="character" w:customStyle="1" w:styleId="NoSpacingChar">
    <w:name w:val="No Spacing Char"/>
    <w:basedOn w:val="DefaultParagraphFont"/>
    <w:link w:val="NoSpacing"/>
    <w:uiPriority w:val="1"/>
    <w:locked/>
    <w:rsid w:val="003420E9"/>
    <w:rPr>
      <w:rFonts w:ascii="Calibri" w:eastAsia="Calibri" w:hAnsi="Calibri"/>
      <w:sz w:val="22"/>
      <w:szCs w:val="22"/>
      <w:lang w:val="en-US" w:eastAsia="en-US"/>
    </w:rPr>
  </w:style>
  <w:style w:type="paragraph" w:customStyle="1" w:styleId="Body2">
    <w:name w:val="Body 2"/>
    <w:rsid w:val="00D731DE"/>
    <w:pPr>
      <w:suppressAutoHyphens/>
      <w:spacing w:after="40"/>
      <w:jc w:val="both"/>
    </w:pPr>
    <w:rPr>
      <w:rFonts w:eastAsia="Arial Unicode MS" w:cs="Arial Unicode MS"/>
      <w:color w:val="000000"/>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525">
      <w:bodyDiv w:val="1"/>
      <w:marLeft w:val="0"/>
      <w:marRight w:val="0"/>
      <w:marTop w:val="0"/>
      <w:marBottom w:val="0"/>
      <w:divBdr>
        <w:top w:val="none" w:sz="0" w:space="0" w:color="auto"/>
        <w:left w:val="none" w:sz="0" w:space="0" w:color="auto"/>
        <w:bottom w:val="none" w:sz="0" w:space="0" w:color="auto"/>
        <w:right w:val="none" w:sz="0" w:space="0" w:color="auto"/>
      </w:divBdr>
    </w:div>
    <w:div w:id="13697695">
      <w:bodyDiv w:val="1"/>
      <w:marLeft w:val="0"/>
      <w:marRight w:val="0"/>
      <w:marTop w:val="0"/>
      <w:marBottom w:val="0"/>
      <w:divBdr>
        <w:top w:val="none" w:sz="0" w:space="0" w:color="auto"/>
        <w:left w:val="none" w:sz="0" w:space="0" w:color="auto"/>
        <w:bottom w:val="none" w:sz="0" w:space="0" w:color="auto"/>
        <w:right w:val="none" w:sz="0" w:space="0" w:color="auto"/>
      </w:divBdr>
    </w:div>
    <w:div w:id="63913378">
      <w:bodyDiv w:val="1"/>
      <w:marLeft w:val="0"/>
      <w:marRight w:val="0"/>
      <w:marTop w:val="0"/>
      <w:marBottom w:val="0"/>
      <w:divBdr>
        <w:top w:val="none" w:sz="0" w:space="0" w:color="auto"/>
        <w:left w:val="none" w:sz="0" w:space="0" w:color="auto"/>
        <w:bottom w:val="none" w:sz="0" w:space="0" w:color="auto"/>
        <w:right w:val="none" w:sz="0" w:space="0" w:color="auto"/>
      </w:divBdr>
    </w:div>
    <w:div w:id="64115153">
      <w:bodyDiv w:val="1"/>
      <w:marLeft w:val="0"/>
      <w:marRight w:val="0"/>
      <w:marTop w:val="0"/>
      <w:marBottom w:val="0"/>
      <w:divBdr>
        <w:top w:val="none" w:sz="0" w:space="0" w:color="auto"/>
        <w:left w:val="none" w:sz="0" w:space="0" w:color="auto"/>
        <w:bottom w:val="none" w:sz="0" w:space="0" w:color="auto"/>
        <w:right w:val="none" w:sz="0" w:space="0" w:color="auto"/>
      </w:divBdr>
    </w:div>
    <w:div w:id="70350911">
      <w:bodyDiv w:val="1"/>
      <w:marLeft w:val="0"/>
      <w:marRight w:val="0"/>
      <w:marTop w:val="0"/>
      <w:marBottom w:val="0"/>
      <w:divBdr>
        <w:top w:val="none" w:sz="0" w:space="0" w:color="auto"/>
        <w:left w:val="none" w:sz="0" w:space="0" w:color="auto"/>
        <w:bottom w:val="none" w:sz="0" w:space="0" w:color="auto"/>
        <w:right w:val="none" w:sz="0" w:space="0" w:color="auto"/>
      </w:divBdr>
    </w:div>
    <w:div w:id="89161125">
      <w:bodyDiv w:val="1"/>
      <w:marLeft w:val="0"/>
      <w:marRight w:val="0"/>
      <w:marTop w:val="0"/>
      <w:marBottom w:val="0"/>
      <w:divBdr>
        <w:top w:val="none" w:sz="0" w:space="0" w:color="auto"/>
        <w:left w:val="none" w:sz="0" w:space="0" w:color="auto"/>
        <w:bottom w:val="none" w:sz="0" w:space="0" w:color="auto"/>
        <w:right w:val="none" w:sz="0" w:space="0" w:color="auto"/>
      </w:divBdr>
    </w:div>
    <w:div w:id="95294324">
      <w:bodyDiv w:val="1"/>
      <w:marLeft w:val="0"/>
      <w:marRight w:val="0"/>
      <w:marTop w:val="0"/>
      <w:marBottom w:val="0"/>
      <w:divBdr>
        <w:top w:val="none" w:sz="0" w:space="0" w:color="auto"/>
        <w:left w:val="none" w:sz="0" w:space="0" w:color="auto"/>
        <w:bottom w:val="none" w:sz="0" w:space="0" w:color="auto"/>
        <w:right w:val="none" w:sz="0" w:space="0" w:color="auto"/>
      </w:divBdr>
    </w:div>
    <w:div w:id="101925457">
      <w:bodyDiv w:val="1"/>
      <w:marLeft w:val="0"/>
      <w:marRight w:val="0"/>
      <w:marTop w:val="0"/>
      <w:marBottom w:val="0"/>
      <w:divBdr>
        <w:top w:val="none" w:sz="0" w:space="0" w:color="auto"/>
        <w:left w:val="none" w:sz="0" w:space="0" w:color="auto"/>
        <w:bottom w:val="none" w:sz="0" w:space="0" w:color="auto"/>
        <w:right w:val="none" w:sz="0" w:space="0" w:color="auto"/>
      </w:divBdr>
    </w:div>
    <w:div w:id="122576017">
      <w:bodyDiv w:val="1"/>
      <w:marLeft w:val="0"/>
      <w:marRight w:val="0"/>
      <w:marTop w:val="0"/>
      <w:marBottom w:val="0"/>
      <w:divBdr>
        <w:top w:val="none" w:sz="0" w:space="0" w:color="auto"/>
        <w:left w:val="none" w:sz="0" w:space="0" w:color="auto"/>
        <w:bottom w:val="none" w:sz="0" w:space="0" w:color="auto"/>
        <w:right w:val="none" w:sz="0" w:space="0" w:color="auto"/>
      </w:divBdr>
    </w:div>
    <w:div w:id="170995113">
      <w:bodyDiv w:val="1"/>
      <w:marLeft w:val="0"/>
      <w:marRight w:val="0"/>
      <w:marTop w:val="0"/>
      <w:marBottom w:val="0"/>
      <w:divBdr>
        <w:top w:val="none" w:sz="0" w:space="0" w:color="auto"/>
        <w:left w:val="none" w:sz="0" w:space="0" w:color="auto"/>
        <w:bottom w:val="none" w:sz="0" w:space="0" w:color="auto"/>
        <w:right w:val="none" w:sz="0" w:space="0" w:color="auto"/>
      </w:divBdr>
    </w:div>
    <w:div w:id="183791953">
      <w:bodyDiv w:val="1"/>
      <w:marLeft w:val="0"/>
      <w:marRight w:val="0"/>
      <w:marTop w:val="0"/>
      <w:marBottom w:val="0"/>
      <w:divBdr>
        <w:top w:val="none" w:sz="0" w:space="0" w:color="auto"/>
        <w:left w:val="none" w:sz="0" w:space="0" w:color="auto"/>
        <w:bottom w:val="none" w:sz="0" w:space="0" w:color="auto"/>
        <w:right w:val="none" w:sz="0" w:space="0" w:color="auto"/>
      </w:divBdr>
    </w:div>
    <w:div w:id="211770171">
      <w:bodyDiv w:val="1"/>
      <w:marLeft w:val="0"/>
      <w:marRight w:val="0"/>
      <w:marTop w:val="0"/>
      <w:marBottom w:val="0"/>
      <w:divBdr>
        <w:top w:val="none" w:sz="0" w:space="0" w:color="auto"/>
        <w:left w:val="none" w:sz="0" w:space="0" w:color="auto"/>
        <w:bottom w:val="none" w:sz="0" w:space="0" w:color="auto"/>
        <w:right w:val="none" w:sz="0" w:space="0" w:color="auto"/>
      </w:divBdr>
    </w:div>
    <w:div w:id="258487910">
      <w:bodyDiv w:val="1"/>
      <w:marLeft w:val="0"/>
      <w:marRight w:val="0"/>
      <w:marTop w:val="0"/>
      <w:marBottom w:val="0"/>
      <w:divBdr>
        <w:top w:val="none" w:sz="0" w:space="0" w:color="auto"/>
        <w:left w:val="none" w:sz="0" w:space="0" w:color="auto"/>
        <w:bottom w:val="none" w:sz="0" w:space="0" w:color="auto"/>
        <w:right w:val="none" w:sz="0" w:space="0" w:color="auto"/>
      </w:divBdr>
    </w:div>
    <w:div w:id="283267812">
      <w:bodyDiv w:val="1"/>
      <w:marLeft w:val="0"/>
      <w:marRight w:val="0"/>
      <w:marTop w:val="0"/>
      <w:marBottom w:val="0"/>
      <w:divBdr>
        <w:top w:val="none" w:sz="0" w:space="0" w:color="auto"/>
        <w:left w:val="none" w:sz="0" w:space="0" w:color="auto"/>
        <w:bottom w:val="none" w:sz="0" w:space="0" w:color="auto"/>
        <w:right w:val="none" w:sz="0" w:space="0" w:color="auto"/>
      </w:divBdr>
    </w:div>
    <w:div w:id="304774618">
      <w:bodyDiv w:val="1"/>
      <w:marLeft w:val="0"/>
      <w:marRight w:val="0"/>
      <w:marTop w:val="0"/>
      <w:marBottom w:val="0"/>
      <w:divBdr>
        <w:top w:val="none" w:sz="0" w:space="0" w:color="auto"/>
        <w:left w:val="none" w:sz="0" w:space="0" w:color="auto"/>
        <w:bottom w:val="none" w:sz="0" w:space="0" w:color="auto"/>
        <w:right w:val="none" w:sz="0" w:space="0" w:color="auto"/>
      </w:divBdr>
    </w:div>
    <w:div w:id="333413082">
      <w:bodyDiv w:val="1"/>
      <w:marLeft w:val="0"/>
      <w:marRight w:val="0"/>
      <w:marTop w:val="0"/>
      <w:marBottom w:val="0"/>
      <w:divBdr>
        <w:top w:val="none" w:sz="0" w:space="0" w:color="auto"/>
        <w:left w:val="none" w:sz="0" w:space="0" w:color="auto"/>
        <w:bottom w:val="none" w:sz="0" w:space="0" w:color="auto"/>
        <w:right w:val="none" w:sz="0" w:space="0" w:color="auto"/>
      </w:divBdr>
    </w:div>
    <w:div w:id="364644653">
      <w:bodyDiv w:val="1"/>
      <w:marLeft w:val="0"/>
      <w:marRight w:val="0"/>
      <w:marTop w:val="0"/>
      <w:marBottom w:val="0"/>
      <w:divBdr>
        <w:top w:val="none" w:sz="0" w:space="0" w:color="auto"/>
        <w:left w:val="none" w:sz="0" w:space="0" w:color="auto"/>
        <w:bottom w:val="none" w:sz="0" w:space="0" w:color="auto"/>
        <w:right w:val="none" w:sz="0" w:space="0" w:color="auto"/>
      </w:divBdr>
      <w:divsChild>
        <w:div w:id="1407919310">
          <w:marLeft w:val="0"/>
          <w:marRight w:val="0"/>
          <w:marTop w:val="0"/>
          <w:marBottom w:val="0"/>
          <w:divBdr>
            <w:top w:val="none" w:sz="0" w:space="0" w:color="auto"/>
            <w:left w:val="none" w:sz="0" w:space="0" w:color="auto"/>
            <w:bottom w:val="none" w:sz="0" w:space="0" w:color="auto"/>
            <w:right w:val="none" w:sz="0" w:space="0" w:color="auto"/>
          </w:divBdr>
          <w:divsChild>
            <w:div w:id="1726296276">
              <w:marLeft w:val="0"/>
              <w:marRight w:val="0"/>
              <w:marTop w:val="0"/>
              <w:marBottom w:val="0"/>
              <w:divBdr>
                <w:top w:val="none" w:sz="0" w:space="0" w:color="auto"/>
                <w:left w:val="none" w:sz="0" w:space="0" w:color="auto"/>
                <w:bottom w:val="none" w:sz="0" w:space="0" w:color="auto"/>
                <w:right w:val="none" w:sz="0" w:space="0" w:color="auto"/>
              </w:divBdr>
              <w:divsChild>
                <w:div w:id="1128548433">
                  <w:marLeft w:val="0"/>
                  <w:marRight w:val="0"/>
                  <w:marTop w:val="0"/>
                  <w:marBottom w:val="0"/>
                  <w:divBdr>
                    <w:top w:val="none" w:sz="0" w:space="0" w:color="auto"/>
                    <w:left w:val="none" w:sz="0" w:space="0" w:color="auto"/>
                    <w:bottom w:val="none" w:sz="0" w:space="0" w:color="auto"/>
                    <w:right w:val="none" w:sz="0" w:space="0" w:color="auto"/>
                  </w:divBdr>
                  <w:divsChild>
                    <w:div w:id="464810327">
                      <w:marLeft w:val="0"/>
                      <w:marRight w:val="0"/>
                      <w:marTop w:val="0"/>
                      <w:marBottom w:val="0"/>
                      <w:divBdr>
                        <w:top w:val="none" w:sz="0" w:space="0" w:color="auto"/>
                        <w:left w:val="none" w:sz="0" w:space="0" w:color="auto"/>
                        <w:bottom w:val="none" w:sz="0" w:space="0" w:color="auto"/>
                        <w:right w:val="none" w:sz="0" w:space="0" w:color="auto"/>
                      </w:divBdr>
                      <w:divsChild>
                        <w:div w:id="89393763">
                          <w:marLeft w:val="0"/>
                          <w:marRight w:val="0"/>
                          <w:marTop w:val="0"/>
                          <w:marBottom w:val="0"/>
                          <w:divBdr>
                            <w:top w:val="none" w:sz="0" w:space="0" w:color="auto"/>
                            <w:left w:val="none" w:sz="0" w:space="0" w:color="auto"/>
                            <w:bottom w:val="none" w:sz="0" w:space="0" w:color="auto"/>
                            <w:right w:val="none" w:sz="0" w:space="0" w:color="auto"/>
                          </w:divBdr>
                        </w:div>
                        <w:div w:id="199710594">
                          <w:marLeft w:val="0"/>
                          <w:marRight w:val="0"/>
                          <w:marTop w:val="0"/>
                          <w:marBottom w:val="0"/>
                          <w:divBdr>
                            <w:top w:val="none" w:sz="0" w:space="0" w:color="auto"/>
                            <w:left w:val="none" w:sz="0" w:space="0" w:color="auto"/>
                            <w:bottom w:val="none" w:sz="0" w:space="0" w:color="auto"/>
                            <w:right w:val="none" w:sz="0" w:space="0" w:color="auto"/>
                          </w:divBdr>
                          <w:divsChild>
                            <w:div w:id="199248087">
                              <w:marLeft w:val="0"/>
                              <w:marRight w:val="0"/>
                              <w:marTop w:val="0"/>
                              <w:marBottom w:val="0"/>
                              <w:divBdr>
                                <w:top w:val="none" w:sz="0" w:space="0" w:color="auto"/>
                                <w:left w:val="none" w:sz="0" w:space="0" w:color="auto"/>
                                <w:bottom w:val="none" w:sz="0" w:space="0" w:color="auto"/>
                                <w:right w:val="none" w:sz="0" w:space="0" w:color="auto"/>
                              </w:divBdr>
                            </w:div>
                            <w:div w:id="268389277">
                              <w:marLeft w:val="0"/>
                              <w:marRight w:val="0"/>
                              <w:marTop w:val="0"/>
                              <w:marBottom w:val="0"/>
                              <w:divBdr>
                                <w:top w:val="none" w:sz="0" w:space="0" w:color="auto"/>
                                <w:left w:val="none" w:sz="0" w:space="0" w:color="auto"/>
                                <w:bottom w:val="none" w:sz="0" w:space="0" w:color="auto"/>
                                <w:right w:val="none" w:sz="0" w:space="0" w:color="auto"/>
                              </w:divBdr>
                            </w:div>
                            <w:div w:id="1623151005">
                              <w:marLeft w:val="0"/>
                              <w:marRight w:val="0"/>
                              <w:marTop w:val="0"/>
                              <w:marBottom w:val="0"/>
                              <w:divBdr>
                                <w:top w:val="none" w:sz="0" w:space="0" w:color="auto"/>
                                <w:left w:val="none" w:sz="0" w:space="0" w:color="auto"/>
                                <w:bottom w:val="none" w:sz="0" w:space="0" w:color="auto"/>
                                <w:right w:val="none" w:sz="0" w:space="0" w:color="auto"/>
                              </w:divBdr>
                            </w:div>
                          </w:divsChild>
                        </w:div>
                        <w:div w:id="323704565">
                          <w:marLeft w:val="0"/>
                          <w:marRight w:val="0"/>
                          <w:marTop w:val="0"/>
                          <w:marBottom w:val="0"/>
                          <w:divBdr>
                            <w:top w:val="none" w:sz="0" w:space="0" w:color="auto"/>
                            <w:left w:val="none" w:sz="0" w:space="0" w:color="auto"/>
                            <w:bottom w:val="none" w:sz="0" w:space="0" w:color="auto"/>
                            <w:right w:val="none" w:sz="0" w:space="0" w:color="auto"/>
                          </w:divBdr>
                        </w:div>
                        <w:div w:id="897328131">
                          <w:marLeft w:val="0"/>
                          <w:marRight w:val="0"/>
                          <w:marTop w:val="0"/>
                          <w:marBottom w:val="0"/>
                          <w:divBdr>
                            <w:top w:val="none" w:sz="0" w:space="0" w:color="auto"/>
                            <w:left w:val="none" w:sz="0" w:space="0" w:color="auto"/>
                            <w:bottom w:val="none" w:sz="0" w:space="0" w:color="auto"/>
                            <w:right w:val="none" w:sz="0" w:space="0" w:color="auto"/>
                          </w:divBdr>
                          <w:divsChild>
                            <w:div w:id="595602834">
                              <w:marLeft w:val="0"/>
                              <w:marRight w:val="0"/>
                              <w:marTop w:val="0"/>
                              <w:marBottom w:val="0"/>
                              <w:divBdr>
                                <w:top w:val="none" w:sz="0" w:space="0" w:color="auto"/>
                                <w:left w:val="none" w:sz="0" w:space="0" w:color="auto"/>
                                <w:bottom w:val="none" w:sz="0" w:space="0" w:color="auto"/>
                                <w:right w:val="none" w:sz="0" w:space="0" w:color="auto"/>
                              </w:divBdr>
                            </w:div>
                            <w:div w:id="990867288">
                              <w:marLeft w:val="0"/>
                              <w:marRight w:val="0"/>
                              <w:marTop w:val="0"/>
                              <w:marBottom w:val="0"/>
                              <w:divBdr>
                                <w:top w:val="none" w:sz="0" w:space="0" w:color="auto"/>
                                <w:left w:val="none" w:sz="0" w:space="0" w:color="auto"/>
                                <w:bottom w:val="none" w:sz="0" w:space="0" w:color="auto"/>
                                <w:right w:val="none" w:sz="0" w:space="0" w:color="auto"/>
                              </w:divBdr>
                            </w:div>
                            <w:div w:id="1357384289">
                              <w:marLeft w:val="0"/>
                              <w:marRight w:val="0"/>
                              <w:marTop w:val="0"/>
                              <w:marBottom w:val="0"/>
                              <w:divBdr>
                                <w:top w:val="none" w:sz="0" w:space="0" w:color="auto"/>
                                <w:left w:val="none" w:sz="0" w:space="0" w:color="auto"/>
                                <w:bottom w:val="none" w:sz="0" w:space="0" w:color="auto"/>
                                <w:right w:val="none" w:sz="0" w:space="0" w:color="auto"/>
                              </w:divBdr>
                            </w:div>
                          </w:divsChild>
                        </w:div>
                        <w:div w:id="1025138415">
                          <w:marLeft w:val="0"/>
                          <w:marRight w:val="0"/>
                          <w:marTop w:val="0"/>
                          <w:marBottom w:val="0"/>
                          <w:divBdr>
                            <w:top w:val="none" w:sz="0" w:space="0" w:color="auto"/>
                            <w:left w:val="none" w:sz="0" w:space="0" w:color="auto"/>
                            <w:bottom w:val="none" w:sz="0" w:space="0" w:color="auto"/>
                            <w:right w:val="none" w:sz="0" w:space="0" w:color="auto"/>
                          </w:divBdr>
                          <w:divsChild>
                            <w:div w:id="69425705">
                              <w:marLeft w:val="0"/>
                              <w:marRight w:val="0"/>
                              <w:marTop w:val="0"/>
                              <w:marBottom w:val="0"/>
                              <w:divBdr>
                                <w:top w:val="none" w:sz="0" w:space="0" w:color="auto"/>
                                <w:left w:val="none" w:sz="0" w:space="0" w:color="auto"/>
                                <w:bottom w:val="none" w:sz="0" w:space="0" w:color="auto"/>
                                <w:right w:val="none" w:sz="0" w:space="0" w:color="auto"/>
                              </w:divBdr>
                            </w:div>
                            <w:div w:id="74280803">
                              <w:marLeft w:val="0"/>
                              <w:marRight w:val="0"/>
                              <w:marTop w:val="0"/>
                              <w:marBottom w:val="0"/>
                              <w:divBdr>
                                <w:top w:val="none" w:sz="0" w:space="0" w:color="auto"/>
                                <w:left w:val="none" w:sz="0" w:space="0" w:color="auto"/>
                                <w:bottom w:val="none" w:sz="0" w:space="0" w:color="auto"/>
                                <w:right w:val="none" w:sz="0" w:space="0" w:color="auto"/>
                              </w:divBdr>
                            </w:div>
                            <w:div w:id="293297654">
                              <w:marLeft w:val="0"/>
                              <w:marRight w:val="0"/>
                              <w:marTop w:val="0"/>
                              <w:marBottom w:val="0"/>
                              <w:divBdr>
                                <w:top w:val="none" w:sz="0" w:space="0" w:color="auto"/>
                                <w:left w:val="none" w:sz="0" w:space="0" w:color="auto"/>
                                <w:bottom w:val="none" w:sz="0" w:space="0" w:color="auto"/>
                                <w:right w:val="none" w:sz="0" w:space="0" w:color="auto"/>
                              </w:divBdr>
                            </w:div>
                            <w:div w:id="1317686608">
                              <w:marLeft w:val="0"/>
                              <w:marRight w:val="0"/>
                              <w:marTop w:val="0"/>
                              <w:marBottom w:val="0"/>
                              <w:divBdr>
                                <w:top w:val="none" w:sz="0" w:space="0" w:color="auto"/>
                                <w:left w:val="none" w:sz="0" w:space="0" w:color="auto"/>
                                <w:bottom w:val="none" w:sz="0" w:space="0" w:color="auto"/>
                                <w:right w:val="none" w:sz="0" w:space="0" w:color="auto"/>
                              </w:divBdr>
                            </w:div>
                            <w:div w:id="1567447455">
                              <w:marLeft w:val="0"/>
                              <w:marRight w:val="0"/>
                              <w:marTop w:val="0"/>
                              <w:marBottom w:val="0"/>
                              <w:divBdr>
                                <w:top w:val="none" w:sz="0" w:space="0" w:color="auto"/>
                                <w:left w:val="none" w:sz="0" w:space="0" w:color="auto"/>
                                <w:bottom w:val="none" w:sz="0" w:space="0" w:color="auto"/>
                                <w:right w:val="none" w:sz="0" w:space="0" w:color="auto"/>
                              </w:divBdr>
                            </w:div>
                            <w:div w:id="1879974220">
                              <w:marLeft w:val="0"/>
                              <w:marRight w:val="0"/>
                              <w:marTop w:val="0"/>
                              <w:marBottom w:val="0"/>
                              <w:divBdr>
                                <w:top w:val="none" w:sz="0" w:space="0" w:color="auto"/>
                                <w:left w:val="none" w:sz="0" w:space="0" w:color="auto"/>
                                <w:bottom w:val="none" w:sz="0" w:space="0" w:color="auto"/>
                                <w:right w:val="none" w:sz="0" w:space="0" w:color="auto"/>
                              </w:divBdr>
                            </w:div>
                            <w:div w:id="1999994872">
                              <w:marLeft w:val="0"/>
                              <w:marRight w:val="0"/>
                              <w:marTop w:val="0"/>
                              <w:marBottom w:val="0"/>
                              <w:divBdr>
                                <w:top w:val="none" w:sz="0" w:space="0" w:color="auto"/>
                                <w:left w:val="none" w:sz="0" w:space="0" w:color="auto"/>
                                <w:bottom w:val="none" w:sz="0" w:space="0" w:color="auto"/>
                                <w:right w:val="none" w:sz="0" w:space="0" w:color="auto"/>
                              </w:divBdr>
                            </w:div>
                            <w:div w:id="2005165834">
                              <w:marLeft w:val="0"/>
                              <w:marRight w:val="0"/>
                              <w:marTop w:val="0"/>
                              <w:marBottom w:val="0"/>
                              <w:divBdr>
                                <w:top w:val="none" w:sz="0" w:space="0" w:color="auto"/>
                                <w:left w:val="none" w:sz="0" w:space="0" w:color="auto"/>
                                <w:bottom w:val="none" w:sz="0" w:space="0" w:color="auto"/>
                                <w:right w:val="none" w:sz="0" w:space="0" w:color="auto"/>
                              </w:divBdr>
                            </w:div>
                          </w:divsChild>
                        </w:div>
                        <w:div w:id="1031757474">
                          <w:marLeft w:val="0"/>
                          <w:marRight w:val="0"/>
                          <w:marTop w:val="0"/>
                          <w:marBottom w:val="0"/>
                          <w:divBdr>
                            <w:top w:val="none" w:sz="0" w:space="0" w:color="auto"/>
                            <w:left w:val="none" w:sz="0" w:space="0" w:color="auto"/>
                            <w:bottom w:val="none" w:sz="0" w:space="0" w:color="auto"/>
                            <w:right w:val="none" w:sz="0" w:space="0" w:color="auto"/>
                          </w:divBdr>
                          <w:divsChild>
                            <w:div w:id="303510780">
                              <w:marLeft w:val="0"/>
                              <w:marRight w:val="0"/>
                              <w:marTop w:val="0"/>
                              <w:marBottom w:val="0"/>
                              <w:divBdr>
                                <w:top w:val="none" w:sz="0" w:space="0" w:color="auto"/>
                                <w:left w:val="none" w:sz="0" w:space="0" w:color="auto"/>
                                <w:bottom w:val="none" w:sz="0" w:space="0" w:color="auto"/>
                                <w:right w:val="none" w:sz="0" w:space="0" w:color="auto"/>
                              </w:divBdr>
                            </w:div>
                            <w:div w:id="527138409">
                              <w:marLeft w:val="0"/>
                              <w:marRight w:val="0"/>
                              <w:marTop w:val="0"/>
                              <w:marBottom w:val="0"/>
                              <w:divBdr>
                                <w:top w:val="none" w:sz="0" w:space="0" w:color="auto"/>
                                <w:left w:val="none" w:sz="0" w:space="0" w:color="auto"/>
                                <w:bottom w:val="none" w:sz="0" w:space="0" w:color="auto"/>
                                <w:right w:val="none" w:sz="0" w:space="0" w:color="auto"/>
                              </w:divBdr>
                            </w:div>
                            <w:div w:id="562368667">
                              <w:marLeft w:val="0"/>
                              <w:marRight w:val="0"/>
                              <w:marTop w:val="0"/>
                              <w:marBottom w:val="0"/>
                              <w:divBdr>
                                <w:top w:val="none" w:sz="0" w:space="0" w:color="auto"/>
                                <w:left w:val="none" w:sz="0" w:space="0" w:color="auto"/>
                                <w:bottom w:val="none" w:sz="0" w:space="0" w:color="auto"/>
                                <w:right w:val="none" w:sz="0" w:space="0" w:color="auto"/>
                              </w:divBdr>
                            </w:div>
                            <w:div w:id="940145688">
                              <w:marLeft w:val="0"/>
                              <w:marRight w:val="0"/>
                              <w:marTop w:val="0"/>
                              <w:marBottom w:val="0"/>
                              <w:divBdr>
                                <w:top w:val="none" w:sz="0" w:space="0" w:color="auto"/>
                                <w:left w:val="none" w:sz="0" w:space="0" w:color="auto"/>
                                <w:bottom w:val="none" w:sz="0" w:space="0" w:color="auto"/>
                                <w:right w:val="none" w:sz="0" w:space="0" w:color="auto"/>
                              </w:divBdr>
                            </w:div>
                            <w:div w:id="1085759583">
                              <w:marLeft w:val="0"/>
                              <w:marRight w:val="0"/>
                              <w:marTop w:val="0"/>
                              <w:marBottom w:val="0"/>
                              <w:divBdr>
                                <w:top w:val="none" w:sz="0" w:space="0" w:color="auto"/>
                                <w:left w:val="none" w:sz="0" w:space="0" w:color="auto"/>
                                <w:bottom w:val="none" w:sz="0" w:space="0" w:color="auto"/>
                                <w:right w:val="none" w:sz="0" w:space="0" w:color="auto"/>
                              </w:divBdr>
                            </w:div>
                            <w:div w:id="1208908171">
                              <w:marLeft w:val="0"/>
                              <w:marRight w:val="0"/>
                              <w:marTop w:val="0"/>
                              <w:marBottom w:val="0"/>
                              <w:divBdr>
                                <w:top w:val="none" w:sz="0" w:space="0" w:color="auto"/>
                                <w:left w:val="none" w:sz="0" w:space="0" w:color="auto"/>
                                <w:bottom w:val="none" w:sz="0" w:space="0" w:color="auto"/>
                                <w:right w:val="none" w:sz="0" w:space="0" w:color="auto"/>
                              </w:divBdr>
                            </w:div>
                            <w:div w:id="1855875404">
                              <w:marLeft w:val="0"/>
                              <w:marRight w:val="0"/>
                              <w:marTop w:val="0"/>
                              <w:marBottom w:val="0"/>
                              <w:divBdr>
                                <w:top w:val="none" w:sz="0" w:space="0" w:color="auto"/>
                                <w:left w:val="none" w:sz="0" w:space="0" w:color="auto"/>
                                <w:bottom w:val="none" w:sz="0" w:space="0" w:color="auto"/>
                                <w:right w:val="none" w:sz="0" w:space="0" w:color="auto"/>
                              </w:divBdr>
                            </w:div>
                          </w:divsChild>
                        </w:div>
                        <w:div w:id="1711605921">
                          <w:marLeft w:val="0"/>
                          <w:marRight w:val="0"/>
                          <w:marTop w:val="0"/>
                          <w:marBottom w:val="0"/>
                          <w:divBdr>
                            <w:top w:val="none" w:sz="0" w:space="0" w:color="auto"/>
                            <w:left w:val="none" w:sz="0" w:space="0" w:color="auto"/>
                            <w:bottom w:val="none" w:sz="0" w:space="0" w:color="auto"/>
                            <w:right w:val="none" w:sz="0" w:space="0" w:color="auto"/>
                          </w:divBdr>
                          <w:divsChild>
                            <w:div w:id="6295821">
                              <w:marLeft w:val="0"/>
                              <w:marRight w:val="0"/>
                              <w:marTop w:val="0"/>
                              <w:marBottom w:val="0"/>
                              <w:divBdr>
                                <w:top w:val="none" w:sz="0" w:space="0" w:color="auto"/>
                                <w:left w:val="none" w:sz="0" w:space="0" w:color="auto"/>
                                <w:bottom w:val="none" w:sz="0" w:space="0" w:color="auto"/>
                                <w:right w:val="none" w:sz="0" w:space="0" w:color="auto"/>
                              </w:divBdr>
                              <w:divsChild>
                                <w:div w:id="462500551">
                                  <w:marLeft w:val="0"/>
                                  <w:marRight w:val="0"/>
                                  <w:marTop w:val="0"/>
                                  <w:marBottom w:val="0"/>
                                  <w:divBdr>
                                    <w:top w:val="none" w:sz="0" w:space="0" w:color="auto"/>
                                    <w:left w:val="none" w:sz="0" w:space="0" w:color="auto"/>
                                    <w:bottom w:val="none" w:sz="0" w:space="0" w:color="auto"/>
                                    <w:right w:val="none" w:sz="0" w:space="0" w:color="auto"/>
                                  </w:divBdr>
                                </w:div>
                                <w:div w:id="534781290">
                                  <w:marLeft w:val="0"/>
                                  <w:marRight w:val="0"/>
                                  <w:marTop w:val="0"/>
                                  <w:marBottom w:val="0"/>
                                  <w:divBdr>
                                    <w:top w:val="none" w:sz="0" w:space="0" w:color="auto"/>
                                    <w:left w:val="none" w:sz="0" w:space="0" w:color="auto"/>
                                    <w:bottom w:val="none" w:sz="0" w:space="0" w:color="auto"/>
                                    <w:right w:val="none" w:sz="0" w:space="0" w:color="auto"/>
                                  </w:divBdr>
                                </w:div>
                                <w:div w:id="1916432392">
                                  <w:marLeft w:val="0"/>
                                  <w:marRight w:val="0"/>
                                  <w:marTop w:val="0"/>
                                  <w:marBottom w:val="0"/>
                                  <w:divBdr>
                                    <w:top w:val="none" w:sz="0" w:space="0" w:color="auto"/>
                                    <w:left w:val="none" w:sz="0" w:space="0" w:color="auto"/>
                                    <w:bottom w:val="none" w:sz="0" w:space="0" w:color="auto"/>
                                    <w:right w:val="none" w:sz="0" w:space="0" w:color="auto"/>
                                  </w:divBdr>
                                </w:div>
                              </w:divsChild>
                            </w:div>
                            <w:div w:id="575209988">
                              <w:marLeft w:val="0"/>
                              <w:marRight w:val="0"/>
                              <w:marTop w:val="0"/>
                              <w:marBottom w:val="0"/>
                              <w:divBdr>
                                <w:top w:val="none" w:sz="0" w:space="0" w:color="auto"/>
                                <w:left w:val="none" w:sz="0" w:space="0" w:color="auto"/>
                                <w:bottom w:val="none" w:sz="0" w:space="0" w:color="auto"/>
                                <w:right w:val="none" w:sz="0" w:space="0" w:color="auto"/>
                              </w:divBdr>
                            </w:div>
                          </w:divsChild>
                        </w:div>
                        <w:div w:id="1965231542">
                          <w:marLeft w:val="0"/>
                          <w:marRight w:val="0"/>
                          <w:marTop w:val="0"/>
                          <w:marBottom w:val="0"/>
                          <w:divBdr>
                            <w:top w:val="none" w:sz="0" w:space="0" w:color="auto"/>
                            <w:left w:val="none" w:sz="0" w:space="0" w:color="auto"/>
                            <w:bottom w:val="none" w:sz="0" w:space="0" w:color="auto"/>
                            <w:right w:val="none" w:sz="0" w:space="0" w:color="auto"/>
                          </w:divBdr>
                          <w:divsChild>
                            <w:div w:id="241330587">
                              <w:marLeft w:val="0"/>
                              <w:marRight w:val="0"/>
                              <w:marTop w:val="0"/>
                              <w:marBottom w:val="0"/>
                              <w:divBdr>
                                <w:top w:val="none" w:sz="0" w:space="0" w:color="auto"/>
                                <w:left w:val="none" w:sz="0" w:space="0" w:color="auto"/>
                                <w:bottom w:val="none" w:sz="0" w:space="0" w:color="auto"/>
                                <w:right w:val="none" w:sz="0" w:space="0" w:color="auto"/>
                              </w:divBdr>
                              <w:divsChild>
                                <w:div w:id="190461474">
                                  <w:marLeft w:val="0"/>
                                  <w:marRight w:val="0"/>
                                  <w:marTop w:val="0"/>
                                  <w:marBottom w:val="0"/>
                                  <w:divBdr>
                                    <w:top w:val="none" w:sz="0" w:space="0" w:color="auto"/>
                                    <w:left w:val="none" w:sz="0" w:space="0" w:color="auto"/>
                                    <w:bottom w:val="none" w:sz="0" w:space="0" w:color="auto"/>
                                    <w:right w:val="none" w:sz="0" w:space="0" w:color="auto"/>
                                  </w:divBdr>
                                </w:div>
                                <w:div w:id="808665405">
                                  <w:marLeft w:val="0"/>
                                  <w:marRight w:val="0"/>
                                  <w:marTop w:val="0"/>
                                  <w:marBottom w:val="0"/>
                                  <w:divBdr>
                                    <w:top w:val="none" w:sz="0" w:space="0" w:color="auto"/>
                                    <w:left w:val="none" w:sz="0" w:space="0" w:color="auto"/>
                                    <w:bottom w:val="none" w:sz="0" w:space="0" w:color="auto"/>
                                    <w:right w:val="none" w:sz="0" w:space="0" w:color="auto"/>
                                  </w:divBdr>
                                </w:div>
                                <w:div w:id="1226380149">
                                  <w:marLeft w:val="0"/>
                                  <w:marRight w:val="0"/>
                                  <w:marTop w:val="0"/>
                                  <w:marBottom w:val="0"/>
                                  <w:divBdr>
                                    <w:top w:val="none" w:sz="0" w:space="0" w:color="auto"/>
                                    <w:left w:val="none" w:sz="0" w:space="0" w:color="auto"/>
                                    <w:bottom w:val="none" w:sz="0" w:space="0" w:color="auto"/>
                                    <w:right w:val="none" w:sz="0" w:space="0" w:color="auto"/>
                                  </w:divBdr>
                                </w:div>
                                <w:div w:id="1457792393">
                                  <w:marLeft w:val="0"/>
                                  <w:marRight w:val="0"/>
                                  <w:marTop w:val="0"/>
                                  <w:marBottom w:val="0"/>
                                  <w:divBdr>
                                    <w:top w:val="none" w:sz="0" w:space="0" w:color="auto"/>
                                    <w:left w:val="none" w:sz="0" w:space="0" w:color="auto"/>
                                    <w:bottom w:val="none" w:sz="0" w:space="0" w:color="auto"/>
                                    <w:right w:val="none" w:sz="0" w:space="0" w:color="auto"/>
                                  </w:divBdr>
                                </w:div>
                              </w:divsChild>
                            </w:div>
                            <w:div w:id="836504158">
                              <w:marLeft w:val="0"/>
                              <w:marRight w:val="0"/>
                              <w:marTop w:val="0"/>
                              <w:marBottom w:val="0"/>
                              <w:divBdr>
                                <w:top w:val="none" w:sz="0" w:space="0" w:color="auto"/>
                                <w:left w:val="none" w:sz="0" w:space="0" w:color="auto"/>
                                <w:bottom w:val="none" w:sz="0" w:space="0" w:color="auto"/>
                                <w:right w:val="none" w:sz="0" w:space="0" w:color="auto"/>
                              </w:divBdr>
                            </w:div>
                            <w:div w:id="1962490527">
                              <w:marLeft w:val="0"/>
                              <w:marRight w:val="0"/>
                              <w:marTop w:val="0"/>
                              <w:marBottom w:val="0"/>
                              <w:divBdr>
                                <w:top w:val="none" w:sz="0" w:space="0" w:color="auto"/>
                                <w:left w:val="none" w:sz="0" w:space="0" w:color="auto"/>
                                <w:bottom w:val="none" w:sz="0" w:space="0" w:color="auto"/>
                                <w:right w:val="none" w:sz="0" w:space="0" w:color="auto"/>
                              </w:divBdr>
                            </w:div>
                            <w:div w:id="21073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091187">
      <w:bodyDiv w:val="1"/>
      <w:marLeft w:val="0"/>
      <w:marRight w:val="0"/>
      <w:marTop w:val="0"/>
      <w:marBottom w:val="0"/>
      <w:divBdr>
        <w:top w:val="none" w:sz="0" w:space="0" w:color="auto"/>
        <w:left w:val="none" w:sz="0" w:space="0" w:color="auto"/>
        <w:bottom w:val="none" w:sz="0" w:space="0" w:color="auto"/>
        <w:right w:val="none" w:sz="0" w:space="0" w:color="auto"/>
      </w:divBdr>
    </w:div>
    <w:div w:id="417479612">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40490148">
      <w:bodyDiv w:val="1"/>
      <w:marLeft w:val="0"/>
      <w:marRight w:val="0"/>
      <w:marTop w:val="0"/>
      <w:marBottom w:val="0"/>
      <w:divBdr>
        <w:top w:val="none" w:sz="0" w:space="0" w:color="auto"/>
        <w:left w:val="none" w:sz="0" w:space="0" w:color="auto"/>
        <w:bottom w:val="none" w:sz="0" w:space="0" w:color="auto"/>
        <w:right w:val="none" w:sz="0" w:space="0" w:color="auto"/>
      </w:divBdr>
    </w:div>
    <w:div w:id="447431568">
      <w:bodyDiv w:val="1"/>
      <w:marLeft w:val="0"/>
      <w:marRight w:val="0"/>
      <w:marTop w:val="0"/>
      <w:marBottom w:val="0"/>
      <w:divBdr>
        <w:top w:val="none" w:sz="0" w:space="0" w:color="auto"/>
        <w:left w:val="none" w:sz="0" w:space="0" w:color="auto"/>
        <w:bottom w:val="none" w:sz="0" w:space="0" w:color="auto"/>
        <w:right w:val="none" w:sz="0" w:space="0" w:color="auto"/>
      </w:divBdr>
    </w:div>
    <w:div w:id="532351523">
      <w:bodyDiv w:val="1"/>
      <w:marLeft w:val="0"/>
      <w:marRight w:val="0"/>
      <w:marTop w:val="0"/>
      <w:marBottom w:val="0"/>
      <w:divBdr>
        <w:top w:val="none" w:sz="0" w:space="0" w:color="auto"/>
        <w:left w:val="none" w:sz="0" w:space="0" w:color="auto"/>
        <w:bottom w:val="none" w:sz="0" w:space="0" w:color="auto"/>
        <w:right w:val="none" w:sz="0" w:space="0" w:color="auto"/>
      </w:divBdr>
    </w:div>
    <w:div w:id="549073701">
      <w:bodyDiv w:val="1"/>
      <w:marLeft w:val="0"/>
      <w:marRight w:val="0"/>
      <w:marTop w:val="0"/>
      <w:marBottom w:val="0"/>
      <w:divBdr>
        <w:top w:val="none" w:sz="0" w:space="0" w:color="auto"/>
        <w:left w:val="none" w:sz="0" w:space="0" w:color="auto"/>
        <w:bottom w:val="none" w:sz="0" w:space="0" w:color="auto"/>
        <w:right w:val="none" w:sz="0" w:space="0" w:color="auto"/>
      </w:divBdr>
    </w:div>
    <w:div w:id="565072265">
      <w:bodyDiv w:val="1"/>
      <w:marLeft w:val="0"/>
      <w:marRight w:val="0"/>
      <w:marTop w:val="0"/>
      <w:marBottom w:val="0"/>
      <w:divBdr>
        <w:top w:val="none" w:sz="0" w:space="0" w:color="auto"/>
        <w:left w:val="none" w:sz="0" w:space="0" w:color="auto"/>
        <w:bottom w:val="none" w:sz="0" w:space="0" w:color="auto"/>
        <w:right w:val="none" w:sz="0" w:space="0" w:color="auto"/>
      </w:divBdr>
    </w:div>
    <w:div w:id="584726675">
      <w:bodyDiv w:val="1"/>
      <w:marLeft w:val="0"/>
      <w:marRight w:val="0"/>
      <w:marTop w:val="0"/>
      <w:marBottom w:val="0"/>
      <w:divBdr>
        <w:top w:val="none" w:sz="0" w:space="0" w:color="auto"/>
        <w:left w:val="none" w:sz="0" w:space="0" w:color="auto"/>
        <w:bottom w:val="none" w:sz="0" w:space="0" w:color="auto"/>
        <w:right w:val="none" w:sz="0" w:space="0" w:color="auto"/>
      </w:divBdr>
    </w:div>
    <w:div w:id="605384310">
      <w:bodyDiv w:val="1"/>
      <w:marLeft w:val="0"/>
      <w:marRight w:val="0"/>
      <w:marTop w:val="0"/>
      <w:marBottom w:val="0"/>
      <w:divBdr>
        <w:top w:val="none" w:sz="0" w:space="0" w:color="auto"/>
        <w:left w:val="none" w:sz="0" w:space="0" w:color="auto"/>
        <w:bottom w:val="none" w:sz="0" w:space="0" w:color="auto"/>
        <w:right w:val="none" w:sz="0" w:space="0" w:color="auto"/>
      </w:divBdr>
    </w:div>
    <w:div w:id="610209852">
      <w:bodyDiv w:val="1"/>
      <w:marLeft w:val="0"/>
      <w:marRight w:val="0"/>
      <w:marTop w:val="0"/>
      <w:marBottom w:val="0"/>
      <w:divBdr>
        <w:top w:val="none" w:sz="0" w:space="0" w:color="auto"/>
        <w:left w:val="none" w:sz="0" w:space="0" w:color="auto"/>
        <w:bottom w:val="none" w:sz="0" w:space="0" w:color="auto"/>
        <w:right w:val="none" w:sz="0" w:space="0" w:color="auto"/>
      </w:divBdr>
    </w:div>
    <w:div w:id="613755041">
      <w:bodyDiv w:val="1"/>
      <w:marLeft w:val="0"/>
      <w:marRight w:val="0"/>
      <w:marTop w:val="0"/>
      <w:marBottom w:val="0"/>
      <w:divBdr>
        <w:top w:val="none" w:sz="0" w:space="0" w:color="auto"/>
        <w:left w:val="none" w:sz="0" w:space="0" w:color="auto"/>
        <w:bottom w:val="none" w:sz="0" w:space="0" w:color="auto"/>
        <w:right w:val="none" w:sz="0" w:space="0" w:color="auto"/>
      </w:divBdr>
    </w:div>
    <w:div w:id="616527981">
      <w:bodyDiv w:val="1"/>
      <w:marLeft w:val="0"/>
      <w:marRight w:val="0"/>
      <w:marTop w:val="0"/>
      <w:marBottom w:val="0"/>
      <w:divBdr>
        <w:top w:val="none" w:sz="0" w:space="0" w:color="auto"/>
        <w:left w:val="none" w:sz="0" w:space="0" w:color="auto"/>
        <w:bottom w:val="none" w:sz="0" w:space="0" w:color="auto"/>
        <w:right w:val="none" w:sz="0" w:space="0" w:color="auto"/>
      </w:divBdr>
    </w:div>
    <w:div w:id="617951745">
      <w:bodyDiv w:val="1"/>
      <w:marLeft w:val="0"/>
      <w:marRight w:val="0"/>
      <w:marTop w:val="0"/>
      <w:marBottom w:val="0"/>
      <w:divBdr>
        <w:top w:val="none" w:sz="0" w:space="0" w:color="auto"/>
        <w:left w:val="none" w:sz="0" w:space="0" w:color="auto"/>
        <w:bottom w:val="none" w:sz="0" w:space="0" w:color="auto"/>
        <w:right w:val="none" w:sz="0" w:space="0" w:color="auto"/>
      </w:divBdr>
    </w:div>
    <w:div w:id="683290571">
      <w:bodyDiv w:val="1"/>
      <w:marLeft w:val="0"/>
      <w:marRight w:val="0"/>
      <w:marTop w:val="0"/>
      <w:marBottom w:val="0"/>
      <w:divBdr>
        <w:top w:val="none" w:sz="0" w:space="0" w:color="auto"/>
        <w:left w:val="none" w:sz="0" w:space="0" w:color="auto"/>
        <w:bottom w:val="none" w:sz="0" w:space="0" w:color="auto"/>
        <w:right w:val="none" w:sz="0" w:space="0" w:color="auto"/>
      </w:divBdr>
    </w:div>
    <w:div w:id="712653994">
      <w:bodyDiv w:val="1"/>
      <w:marLeft w:val="0"/>
      <w:marRight w:val="0"/>
      <w:marTop w:val="0"/>
      <w:marBottom w:val="0"/>
      <w:divBdr>
        <w:top w:val="none" w:sz="0" w:space="0" w:color="auto"/>
        <w:left w:val="none" w:sz="0" w:space="0" w:color="auto"/>
        <w:bottom w:val="none" w:sz="0" w:space="0" w:color="auto"/>
        <w:right w:val="none" w:sz="0" w:space="0" w:color="auto"/>
      </w:divBdr>
    </w:div>
    <w:div w:id="722023983">
      <w:bodyDiv w:val="1"/>
      <w:marLeft w:val="0"/>
      <w:marRight w:val="0"/>
      <w:marTop w:val="0"/>
      <w:marBottom w:val="0"/>
      <w:divBdr>
        <w:top w:val="none" w:sz="0" w:space="0" w:color="auto"/>
        <w:left w:val="none" w:sz="0" w:space="0" w:color="auto"/>
        <w:bottom w:val="none" w:sz="0" w:space="0" w:color="auto"/>
        <w:right w:val="none" w:sz="0" w:space="0" w:color="auto"/>
      </w:divBdr>
    </w:div>
    <w:div w:id="738287757">
      <w:bodyDiv w:val="1"/>
      <w:marLeft w:val="0"/>
      <w:marRight w:val="0"/>
      <w:marTop w:val="0"/>
      <w:marBottom w:val="0"/>
      <w:divBdr>
        <w:top w:val="none" w:sz="0" w:space="0" w:color="auto"/>
        <w:left w:val="none" w:sz="0" w:space="0" w:color="auto"/>
        <w:bottom w:val="none" w:sz="0" w:space="0" w:color="auto"/>
        <w:right w:val="none" w:sz="0" w:space="0" w:color="auto"/>
      </w:divBdr>
    </w:div>
    <w:div w:id="755057354">
      <w:bodyDiv w:val="1"/>
      <w:marLeft w:val="0"/>
      <w:marRight w:val="0"/>
      <w:marTop w:val="0"/>
      <w:marBottom w:val="0"/>
      <w:divBdr>
        <w:top w:val="none" w:sz="0" w:space="0" w:color="auto"/>
        <w:left w:val="none" w:sz="0" w:space="0" w:color="auto"/>
        <w:bottom w:val="none" w:sz="0" w:space="0" w:color="auto"/>
        <w:right w:val="none" w:sz="0" w:space="0" w:color="auto"/>
      </w:divBdr>
      <w:divsChild>
        <w:div w:id="752095134">
          <w:marLeft w:val="0"/>
          <w:marRight w:val="0"/>
          <w:marTop w:val="0"/>
          <w:marBottom w:val="0"/>
          <w:divBdr>
            <w:top w:val="none" w:sz="0" w:space="0" w:color="auto"/>
            <w:left w:val="none" w:sz="0" w:space="0" w:color="auto"/>
            <w:bottom w:val="none" w:sz="0" w:space="0" w:color="auto"/>
            <w:right w:val="none" w:sz="0" w:space="0" w:color="auto"/>
          </w:divBdr>
          <w:divsChild>
            <w:div w:id="1268463594">
              <w:marLeft w:val="0"/>
              <w:marRight w:val="0"/>
              <w:marTop w:val="0"/>
              <w:marBottom w:val="0"/>
              <w:divBdr>
                <w:top w:val="none" w:sz="0" w:space="0" w:color="auto"/>
                <w:left w:val="none" w:sz="0" w:space="0" w:color="auto"/>
                <w:bottom w:val="none" w:sz="0" w:space="0" w:color="auto"/>
                <w:right w:val="none" w:sz="0" w:space="0" w:color="auto"/>
              </w:divBdr>
              <w:divsChild>
                <w:div w:id="303390185">
                  <w:marLeft w:val="0"/>
                  <w:marRight w:val="0"/>
                  <w:marTop w:val="0"/>
                  <w:marBottom w:val="0"/>
                  <w:divBdr>
                    <w:top w:val="none" w:sz="0" w:space="0" w:color="auto"/>
                    <w:left w:val="none" w:sz="0" w:space="0" w:color="auto"/>
                    <w:bottom w:val="none" w:sz="0" w:space="0" w:color="auto"/>
                    <w:right w:val="none" w:sz="0" w:space="0" w:color="auto"/>
                  </w:divBdr>
                  <w:divsChild>
                    <w:div w:id="99858173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785346308">
                              <w:marLeft w:val="0"/>
                              <w:marRight w:val="0"/>
                              <w:marTop w:val="0"/>
                              <w:marBottom w:val="0"/>
                              <w:divBdr>
                                <w:top w:val="none" w:sz="0" w:space="0" w:color="auto"/>
                                <w:left w:val="none" w:sz="0" w:space="0" w:color="auto"/>
                                <w:bottom w:val="none" w:sz="0" w:space="0" w:color="auto"/>
                                <w:right w:val="none" w:sz="0" w:space="0" w:color="auto"/>
                              </w:divBdr>
                            </w:div>
                            <w:div w:id="1329283446">
                              <w:marLeft w:val="0"/>
                              <w:marRight w:val="0"/>
                              <w:marTop w:val="0"/>
                              <w:marBottom w:val="0"/>
                              <w:divBdr>
                                <w:top w:val="none" w:sz="0" w:space="0" w:color="auto"/>
                                <w:left w:val="none" w:sz="0" w:space="0" w:color="auto"/>
                                <w:bottom w:val="none" w:sz="0" w:space="0" w:color="auto"/>
                                <w:right w:val="none" w:sz="0" w:space="0" w:color="auto"/>
                              </w:divBdr>
                            </w:div>
                            <w:div w:id="1379167111">
                              <w:marLeft w:val="0"/>
                              <w:marRight w:val="0"/>
                              <w:marTop w:val="0"/>
                              <w:marBottom w:val="0"/>
                              <w:divBdr>
                                <w:top w:val="none" w:sz="0" w:space="0" w:color="auto"/>
                                <w:left w:val="none" w:sz="0" w:space="0" w:color="auto"/>
                                <w:bottom w:val="none" w:sz="0" w:space="0" w:color="auto"/>
                                <w:right w:val="none" w:sz="0" w:space="0" w:color="auto"/>
                              </w:divBdr>
                            </w:div>
                            <w:div w:id="1761219196">
                              <w:marLeft w:val="0"/>
                              <w:marRight w:val="0"/>
                              <w:marTop w:val="0"/>
                              <w:marBottom w:val="0"/>
                              <w:divBdr>
                                <w:top w:val="none" w:sz="0" w:space="0" w:color="auto"/>
                                <w:left w:val="none" w:sz="0" w:space="0" w:color="auto"/>
                                <w:bottom w:val="none" w:sz="0" w:space="0" w:color="auto"/>
                                <w:right w:val="none" w:sz="0" w:space="0" w:color="auto"/>
                              </w:divBdr>
                              <w:divsChild>
                                <w:div w:id="367727921">
                                  <w:marLeft w:val="0"/>
                                  <w:marRight w:val="0"/>
                                  <w:marTop w:val="0"/>
                                  <w:marBottom w:val="0"/>
                                  <w:divBdr>
                                    <w:top w:val="none" w:sz="0" w:space="0" w:color="auto"/>
                                    <w:left w:val="none" w:sz="0" w:space="0" w:color="auto"/>
                                    <w:bottom w:val="none" w:sz="0" w:space="0" w:color="auto"/>
                                    <w:right w:val="none" w:sz="0" w:space="0" w:color="auto"/>
                                  </w:divBdr>
                                </w:div>
                                <w:div w:id="1385253375">
                                  <w:marLeft w:val="0"/>
                                  <w:marRight w:val="0"/>
                                  <w:marTop w:val="0"/>
                                  <w:marBottom w:val="0"/>
                                  <w:divBdr>
                                    <w:top w:val="none" w:sz="0" w:space="0" w:color="auto"/>
                                    <w:left w:val="none" w:sz="0" w:space="0" w:color="auto"/>
                                    <w:bottom w:val="none" w:sz="0" w:space="0" w:color="auto"/>
                                    <w:right w:val="none" w:sz="0" w:space="0" w:color="auto"/>
                                  </w:divBdr>
                                </w:div>
                                <w:div w:id="1998848045">
                                  <w:marLeft w:val="0"/>
                                  <w:marRight w:val="0"/>
                                  <w:marTop w:val="0"/>
                                  <w:marBottom w:val="0"/>
                                  <w:divBdr>
                                    <w:top w:val="none" w:sz="0" w:space="0" w:color="auto"/>
                                    <w:left w:val="none" w:sz="0" w:space="0" w:color="auto"/>
                                    <w:bottom w:val="none" w:sz="0" w:space="0" w:color="auto"/>
                                    <w:right w:val="none" w:sz="0" w:space="0" w:color="auto"/>
                                  </w:divBdr>
                                </w:div>
                                <w:div w:id="20289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529373">
      <w:bodyDiv w:val="1"/>
      <w:marLeft w:val="0"/>
      <w:marRight w:val="0"/>
      <w:marTop w:val="0"/>
      <w:marBottom w:val="0"/>
      <w:divBdr>
        <w:top w:val="none" w:sz="0" w:space="0" w:color="auto"/>
        <w:left w:val="none" w:sz="0" w:space="0" w:color="auto"/>
        <w:bottom w:val="none" w:sz="0" w:space="0" w:color="auto"/>
        <w:right w:val="none" w:sz="0" w:space="0" w:color="auto"/>
      </w:divBdr>
    </w:div>
    <w:div w:id="785541434">
      <w:bodyDiv w:val="1"/>
      <w:marLeft w:val="0"/>
      <w:marRight w:val="0"/>
      <w:marTop w:val="0"/>
      <w:marBottom w:val="0"/>
      <w:divBdr>
        <w:top w:val="none" w:sz="0" w:space="0" w:color="auto"/>
        <w:left w:val="none" w:sz="0" w:space="0" w:color="auto"/>
        <w:bottom w:val="none" w:sz="0" w:space="0" w:color="auto"/>
        <w:right w:val="none" w:sz="0" w:space="0" w:color="auto"/>
      </w:divBdr>
    </w:div>
    <w:div w:id="795562984">
      <w:bodyDiv w:val="1"/>
      <w:marLeft w:val="0"/>
      <w:marRight w:val="0"/>
      <w:marTop w:val="0"/>
      <w:marBottom w:val="0"/>
      <w:divBdr>
        <w:top w:val="none" w:sz="0" w:space="0" w:color="auto"/>
        <w:left w:val="none" w:sz="0" w:space="0" w:color="auto"/>
        <w:bottom w:val="none" w:sz="0" w:space="0" w:color="auto"/>
        <w:right w:val="none" w:sz="0" w:space="0" w:color="auto"/>
      </w:divBdr>
    </w:div>
    <w:div w:id="825517171">
      <w:bodyDiv w:val="1"/>
      <w:marLeft w:val="0"/>
      <w:marRight w:val="0"/>
      <w:marTop w:val="0"/>
      <w:marBottom w:val="0"/>
      <w:divBdr>
        <w:top w:val="none" w:sz="0" w:space="0" w:color="auto"/>
        <w:left w:val="none" w:sz="0" w:space="0" w:color="auto"/>
        <w:bottom w:val="none" w:sz="0" w:space="0" w:color="auto"/>
        <w:right w:val="none" w:sz="0" w:space="0" w:color="auto"/>
      </w:divBdr>
    </w:div>
    <w:div w:id="827983531">
      <w:bodyDiv w:val="1"/>
      <w:marLeft w:val="0"/>
      <w:marRight w:val="0"/>
      <w:marTop w:val="0"/>
      <w:marBottom w:val="0"/>
      <w:divBdr>
        <w:top w:val="none" w:sz="0" w:space="0" w:color="auto"/>
        <w:left w:val="none" w:sz="0" w:space="0" w:color="auto"/>
        <w:bottom w:val="none" w:sz="0" w:space="0" w:color="auto"/>
        <w:right w:val="none" w:sz="0" w:space="0" w:color="auto"/>
      </w:divBdr>
    </w:div>
    <w:div w:id="843934283">
      <w:bodyDiv w:val="1"/>
      <w:marLeft w:val="0"/>
      <w:marRight w:val="0"/>
      <w:marTop w:val="0"/>
      <w:marBottom w:val="0"/>
      <w:divBdr>
        <w:top w:val="none" w:sz="0" w:space="0" w:color="auto"/>
        <w:left w:val="none" w:sz="0" w:space="0" w:color="auto"/>
        <w:bottom w:val="none" w:sz="0" w:space="0" w:color="auto"/>
        <w:right w:val="none" w:sz="0" w:space="0" w:color="auto"/>
      </w:divBdr>
    </w:div>
    <w:div w:id="878518369">
      <w:bodyDiv w:val="1"/>
      <w:marLeft w:val="0"/>
      <w:marRight w:val="0"/>
      <w:marTop w:val="0"/>
      <w:marBottom w:val="0"/>
      <w:divBdr>
        <w:top w:val="none" w:sz="0" w:space="0" w:color="auto"/>
        <w:left w:val="none" w:sz="0" w:space="0" w:color="auto"/>
        <w:bottom w:val="none" w:sz="0" w:space="0" w:color="auto"/>
        <w:right w:val="none" w:sz="0" w:space="0" w:color="auto"/>
      </w:divBdr>
    </w:div>
    <w:div w:id="895162246">
      <w:bodyDiv w:val="1"/>
      <w:marLeft w:val="0"/>
      <w:marRight w:val="0"/>
      <w:marTop w:val="0"/>
      <w:marBottom w:val="0"/>
      <w:divBdr>
        <w:top w:val="none" w:sz="0" w:space="0" w:color="auto"/>
        <w:left w:val="none" w:sz="0" w:space="0" w:color="auto"/>
        <w:bottom w:val="none" w:sz="0" w:space="0" w:color="auto"/>
        <w:right w:val="none" w:sz="0" w:space="0" w:color="auto"/>
      </w:divBdr>
    </w:div>
    <w:div w:id="916742496">
      <w:bodyDiv w:val="1"/>
      <w:marLeft w:val="0"/>
      <w:marRight w:val="0"/>
      <w:marTop w:val="0"/>
      <w:marBottom w:val="0"/>
      <w:divBdr>
        <w:top w:val="none" w:sz="0" w:space="0" w:color="auto"/>
        <w:left w:val="none" w:sz="0" w:space="0" w:color="auto"/>
        <w:bottom w:val="none" w:sz="0" w:space="0" w:color="auto"/>
        <w:right w:val="none" w:sz="0" w:space="0" w:color="auto"/>
      </w:divBdr>
    </w:div>
    <w:div w:id="971251518">
      <w:bodyDiv w:val="1"/>
      <w:marLeft w:val="0"/>
      <w:marRight w:val="0"/>
      <w:marTop w:val="0"/>
      <w:marBottom w:val="0"/>
      <w:divBdr>
        <w:top w:val="none" w:sz="0" w:space="0" w:color="auto"/>
        <w:left w:val="none" w:sz="0" w:space="0" w:color="auto"/>
        <w:bottom w:val="none" w:sz="0" w:space="0" w:color="auto"/>
        <w:right w:val="none" w:sz="0" w:space="0" w:color="auto"/>
      </w:divBdr>
    </w:div>
    <w:div w:id="981429164">
      <w:bodyDiv w:val="1"/>
      <w:marLeft w:val="0"/>
      <w:marRight w:val="0"/>
      <w:marTop w:val="0"/>
      <w:marBottom w:val="0"/>
      <w:divBdr>
        <w:top w:val="none" w:sz="0" w:space="0" w:color="auto"/>
        <w:left w:val="none" w:sz="0" w:space="0" w:color="auto"/>
        <w:bottom w:val="none" w:sz="0" w:space="0" w:color="auto"/>
        <w:right w:val="none" w:sz="0" w:space="0" w:color="auto"/>
      </w:divBdr>
      <w:divsChild>
        <w:div w:id="214706661">
          <w:marLeft w:val="0"/>
          <w:marRight w:val="0"/>
          <w:marTop w:val="0"/>
          <w:marBottom w:val="0"/>
          <w:divBdr>
            <w:top w:val="none" w:sz="0" w:space="0" w:color="auto"/>
            <w:left w:val="none" w:sz="0" w:space="0" w:color="auto"/>
            <w:bottom w:val="none" w:sz="0" w:space="0" w:color="auto"/>
            <w:right w:val="none" w:sz="0" w:space="0" w:color="auto"/>
          </w:divBdr>
          <w:divsChild>
            <w:div w:id="1305820124">
              <w:marLeft w:val="0"/>
              <w:marRight w:val="0"/>
              <w:marTop w:val="0"/>
              <w:marBottom w:val="0"/>
              <w:divBdr>
                <w:top w:val="none" w:sz="0" w:space="0" w:color="auto"/>
                <w:left w:val="none" w:sz="0" w:space="0" w:color="auto"/>
                <w:bottom w:val="none" w:sz="0" w:space="0" w:color="auto"/>
                <w:right w:val="none" w:sz="0" w:space="0" w:color="auto"/>
              </w:divBdr>
              <w:divsChild>
                <w:div w:id="1057053060">
                  <w:marLeft w:val="0"/>
                  <w:marRight w:val="0"/>
                  <w:marTop w:val="0"/>
                  <w:marBottom w:val="0"/>
                  <w:divBdr>
                    <w:top w:val="none" w:sz="0" w:space="0" w:color="auto"/>
                    <w:left w:val="none" w:sz="0" w:space="0" w:color="auto"/>
                    <w:bottom w:val="none" w:sz="0" w:space="0" w:color="auto"/>
                    <w:right w:val="none" w:sz="0" w:space="0" w:color="auto"/>
                  </w:divBdr>
                  <w:divsChild>
                    <w:div w:id="748307259">
                      <w:marLeft w:val="0"/>
                      <w:marRight w:val="0"/>
                      <w:marTop w:val="0"/>
                      <w:marBottom w:val="0"/>
                      <w:divBdr>
                        <w:top w:val="none" w:sz="0" w:space="0" w:color="auto"/>
                        <w:left w:val="none" w:sz="0" w:space="0" w:color="auto"/>
                        <w:bottom w:val="none" w:sz="0" w:space="0" w:color="auto"/>
                        <w:right w:val="none" w:sz="0" w:space="0" w:color="auto"/>
                      </w:divBdr>
                      <w:divsChild>
                        <w:div w:id="1780224466">
                          <w:marLeft w:val="0"/>
                          <w:marRight w:val="0"/>
                          <w:marTop w:val="0"/>
                          <w:marBottom w:val="0"/>
                          <w:divBdr>
                            <w:top w:val="none" w:sz="0" w:space="0" w:color="auto"/>
                            <w:left w:val="none" w:sz="0" w:space="0" w:color="auto"/>
                            <w:bottom w:val="none" w:sz="0" w:space="0" w:color="auto"/>
                            <w:right w:val="none" w:sz="0" w:space="0" w:color="auto"/>
                          </w:divBdr>
                          <w:divsChild>
                            <w:div w:id="1575242396">
                              <w:marLeft w:val="0"/>
                              <w:marRight w:val="0"/>
                              <w:marTop w:val="0"/>
                              <w:marBottom w:val="0"/>
                              <w:divBdr>
                                <w:top w:val="none" w:sz="0" w:space="0" w:color="auto"/>
                                <w:left w:val="none" w:sz="0" w:space="0" w:color="auto"/>
                                <w:bottom w:val="none" w:sz="0" w:space="0" w:color="auto"/>
                                <w:right w:val="none" w:sz="0" w:space="0" w:color="auto"/>
                              </w:divBdr>
                            </w:div>
                            <w:div w:id="2062165601">
                              <w:marLeft w:val="0"/>
                              <w:marRight w:val="0"/>
                              <w:marTop w:val="0"/>
                              <w:marBottom w:val="0"/>
                              <w:divBdr>
                                <w:top w:val="none" w:sz="0" w:space="0" w:color="auto"/>
                                <w:left w:val="none" w:sz="0" w:space="0" w:color="auto"/>
                                <w:bottom w:val="none" w:sz="0" w:space="0" w:color="auto"/>
                                <w:right w:val="none" w:sz="0" w:space="0" w:color="auto"/>
                              </w:divBdr>
                              <w:divsChild>
                                <w:div w:id="444230707">
                                  <w:marLeft w:val="0"/>
                                  <w:marRight w:val="0"/>
                                  <w:marTop w:val="0"/>
                                  <w:marBottom w:val="0"/>
                                  <w:divBdr>
                                    <w:top w:val="none" w:sz="0" w:space="0" w:color="auto"/>
                                    <w:left w:val="none" w:sz="0" w:space="0" w:color="auto"/>
                                    <w:bottom w:val="none" w:sz="0" w:space="0" w:color="auto"/>
                                    <w:right w:val="none" w:sz="0" w:space="0" w:color="auto"/>
                                  </w:divBdr>
                                </w:div>
                                <w:div w:id="1192382332">
                                  <w:marLeft w:val="0"/>
                                  <w:marRight w:val="0"/>
                                  <w:marTop w:val="0"/>
                                  <w:marBottom w:val="0"/>
                                  <w:divBdr>
                                    <w:top w:val="none" w:sz="0" w:space="0" w:color="auto"/>
                                    <w:left w:val="none" w:sz="0" w:space="0" w:color="auto"/>
                                    <w:bottom w:val="none" w:sz="0" w:space="0" w:color="auto"/>
                                    <w:right w:val="none" w:sz="0" w:space="0" w:color="auto"/>
                                  </w:divBdr>
                                </w:div>
                                <w:div w:id="19987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933349">
      <w:bodyDiv w:val="1"/>
      <w:marLeft w:val="0"/>
      <w:marRight w:val="0"/>
      <w:marTop w:val="0"/>
      <w:marBottom w:val="0"/>
      <w:divBdr>
        <w:top w:val="none" w:sz="0" w:space="0" w:color="auto"/>
        <w:left w:val="none" w:sz="0" w:space="0" w:color="auto"/>
        <w:bottom w:val="none" w:sz="0" w:space="0" w:color="auto"/>
        <w:right w:val="none" w:sz="0" w:space="0" w:color="auto"/>
      </w:divBdr>
    </w:div>
    <w:div w:id="1003163738">
      <w:bodyDiv w:val="1"/>
      <w:marLeft w:val="0"/>
      <w:marRight w:val="0"/>
      <w:marTop w:val="0"/>
      <w:marBottom w:val="0"/>
      <w:divBdr>
        <w:top w:val="none" w:sz="0" w:space="0" w:color="auto"/>
        <w:left w:val="none" w:sz="0" w:space="0" w:color="auto"/>
        <w:bottom w:val="none" w:sz="0" w:space="0" w:color="auto"/>
        <w:right w:val="none" w:sz="0" w:space="0" w:color="auto"/>
      </w:divBdr>
    </w:div>
    <w:div w:id="1010638838">
      <w:bodyDiv w:val="1"/>
      <w:marLeft w:val="0"/>
      <w:marRight w:val="0"/>
      <w:marTop w:val="0"/>
      <w:marBottom w:val="0"/>
      <w:divBdr>
        <w:top w:val="none" w:sz="0" w:space="0" w:color="auto"/>
        <w:left w:val="none" w:sz="0" w:space="0" w:color="auto"/>
        <w:bottom w:val="none" w:sz="0" w:space="0" w:color="auto"/>
        <w:right w:val="none" w:sz="0" w:space="0" w:color="auto"/>
      </w:divBdr>
    </w:div>
    <w:div w:id="1065951856">
      <w:bodyDiv w:val="1"/>
      <w:marLeft w:val="0"/>
      <w:marRight w:val="0"/>
      <w:marTop w:val="0"/>
      <w:marBottom w:val="0"/>
      <w:divBdr>
        <w:top w:val="none" w:sz="0" w:space="0" w:color="auto"/>
        <w:left w:val="none" w:sz="0" w:space="0" w:color="auto"/>
        <w:bottom w:val="none" w:sz="0" w:space="0" w:color="auto"/>
        <w:right w:val="none" w:sz="0" w:space="0" w:color="auto"/>
      </w:divBdr>
    </w:div>
    <w:div w:id="1077441756">
      <w:bodyDiv w:val="1"/>
      <w:marLeft w:val="0"/>
      <w:marRight w:val="0"/>
      <w:marTop w:val="0"/>
      <w:marBottom w:val="0"/>
      <w:divBdr>
        <w:top w:val="none" w:sz="0" w:space="0" w:color="auto"/>
        <w:left w:val="none" w:sz="0" w:space="0" w:color="auto"/>
        <w:bottom w:val="none" w:sz="0" w:space="0" w:color="auto"/>
        <w:right w:val="none" w:sz="0" w:space="0" w:color="auto"/>
      </w:divBdr>
    </w:div>
    <w:div w:id="1083185928">
      <w:bodyDiv w:val="1"/>
      <w:marLeft w:val="0"/>
      <w:marRight w:val="0"/>
      <w:marTop w:val="0"/>
      <w:marBottom w:val="0"/>
      <w:divBdr>
        <w:top w:val="none" w:sz="0" w:space="0" w:color="auto"/>
        <w:left w:val="none" w:sz="0" w:space="0" w:color="auto"/>
        <w:bottom w:val="none" w:sz="0" w:space="0" w:color="auto"/>
        <w:right w:val="none" w:sz="0" w:space="0" w:color="auto"/>
      </w:divBdr>
    </w:div>
    <w:div w:id="1091705409">
      <w:bodyDiv w:val="1"/>
      <w:marLeft w:val="0"/>
      <w:marRight w:val="0"/>
      <w:marTop w:val="0"/>
      <w:marBottom w:val="0"/>
      <w:divBdr>
        <w:top w:val="none" w:sz="0" w:space="0" w:color="auto"/>
        <w:left w:val="none" w:sz="0" w:space="0" w:color="auto"/>
        <w:bottom w:val="none" w:sz="0" w:space="0" w:color="auto"/>
        <w:right w:val="none" w:sz="0" w:space="0" w:color="auto"/>
      </w:divBdr>
    </w:div>
    <w:div w:id="1096054530">
      <w:bodyDiv w:val="1"/>
      <w:marLeft w:val="0"/>
      <w:marRight w:val="0"/>
      <w:marTop w:val="0"/>
      <w:marBottom w:val="0"/>
      <w:divBdr>
        <w:top w:val="none" w:sz="0" w:space="0" w:color="auto"/>
        <w:left w:val="none" w:sz="0" w:space="0" w:color="auto"/>
        <w:bottom w:val="none" w:sz="0" w:space="0" w:color="auto"/>
        <w:right w:val="none" w:sz="0" w:space="0" w:color="auto"/>
      </w:divBdr>
    </w:div>
    <w:div w:id="1096096129">
      <w:bodyDiv w:val="1"/>
      <w:marLeft w:val="0"/>
      <w:marRight w:val="0"/>
      <w:marTop w:val="0"/>
      <w:marBottom w:val="0"/>
      <w:divBdr>
        <w:top w:val="none" w:sz="0" w:space="0" w:color="auto"/>
        <w:left w:val="none" w:sz="0" w:space="0" w:color="auto"/>
        <w:bottom w:val="none" w:sz="0" w:space="0" w:color="auto"/>
        <w:right w:val="none" w:sz="0" w:space="0" w:color="auto"/>
      </w:divBdr>
    </w:div>
    <w:div w:id="1112557748">
      <w:bodyDiv w:val="1"/>
      <w:marLeft w:val="0"/>
      <w:marRight w:val="0"/>
      <w:marTop w:val="0"/>
      <w:marBottom w:val="0"/>
      <w:divBdr>
        <w:top w:val="none" w:sz="0" w:space="0" w:color="auto"/>
        <w:left w:val="none" w:sz="0" w:space="0" w:color="auto"/>
        <w:bottom w:val="none" w:sz="0" w:space="0" w:color="auto"/>
        <w:right w:val="none" w:sz="0" w:space="0" w:color="auto"/>
      </w:divBdr>
    </w:div>
    <w:div w:id="1136488355">
      <w:bodyDiv w:val="1"/>
      <w:marLeft w:val="0"/>
      <w:marRight w:val="0"/>
      <w:marTop w:val="0"/>
      <w:marBottom w:val="0"/>
      <w:divBdr>
        <w:top w:val="none" w:sz="0" w:space="0" w:color="auto"/>
        <w:left w:val="none" w:sz="0" w:space="0" w:color="auto"/>
        <w:bottom w:val="none" w:sz="0" w:space="0" w:color="auto"/>
        <w:right w:val="none" w:sz="0" w:space="0" w:color="auto"/>
      </w:divBdr>
    </w:div>
    <w:div w:id="1148208316">
      <w:bodyDiv w:val="1"/>
      <w:marLeft w:val="0"/>
      <w:marRight w:val="0"/>
      <w:marTop w:val="0"/>
      <w:marBottom w:val="0"/>
      <w:divBdr>
        <w:top w:val="none" w:sz="0" w:space="0" w:color="auto"/>
        <w:left w:val="none" w:sz="0" w:space="0" w:color="auto"/>
        <w:bottom w:val="none" w:sz="0" w:space="0" w:color="auto"/>
        <w:right w:val="none" w:sz="0" w:space="0" w:color="auto"/>
      </w:divBdr>
    </w:div>
    <w:div w:id="1156530599">
      <w:bodyDiv w:val="1"/>
      <w:marLeft w:val="0"/>
      <w:marRight w:val="0"/>
      <w:marTop w:val="0"/>
      <w:marBottom w:val="0"/>
      <w:divBdr>
        <w:top w:val="none" w:sz="0" w:space="0" w:color="auto"/>
        <w:left w:val="none" w:sz="0" w:space="0" w:color="auto"/>
        <w:bottom w:val="none" w:sz="0" w:space="0" w:color="auto"/>
        <w:right w:val="none" w:sz="0" w:space="0" w:color="auto"/>
      </w:divBdr>
    </w:div>
    <w:div w:id="1168251605">
      <w:bodyDiv w:val="1"/>
      <w:marLeft w:val="0"/>
      <w:marRight w:val="0"/>
      <w:marTop w:val="0"/>
      <w:marBottom w:val="0"/>
      <w:divBdr>
        <w:top w:val="none" w:sz="0" w:space="0" w:color="auto"/>
        <w:left w:val="none" w:sz="0" w:space="0" w:color="auto"/>
        <w:bottom w:val="none" w:sz="0" w:space="0" w:color="auto"/>
        <w:right w:val="none" w:sz="0" w:space="0" w:color="auto"/>
      </w:divBdr>
    </w:div>
    <w:div w:id="1186679294">
      <w:bodyDiv w:val="1"/>
      <w:marLeft w:val="0"/>
      <w:marRight w:val="0"/>
      <w:marTop w:val="0"/>
      <w:marBottom w:val="0"/>
      <w:divBdr>
        <w:top w:val="none" w:sz="0" w:space="0" w:color="auto"/>
        <w:left w:val="none" w:sz="0" w:space="0" w:color="auto"/>
        <w:bottom w:val="none" w:sz="0" w:space="0" w:color="auto"/>
        <w:right w:val="none" w:sz="0" w:space="0" w:color="auto"/>
      </w:divBdr>
    </w:div>
    <w:div w:id="1191453427">
      <w:bodyDiv w:val="1"/>
      <w:marLeft w:val="0"/>
      <w:marRight w:val="0"/>
      <w:marTop w:val="0"/>
      <w:marBottom w:val="0"/>
      <w:divBdr>
        <w:top w:val="none" w:sz="0" w:space="0" w:color="auto"/>
        <w:left w:val="none" w:sz="0" w:space="0" w:color="auto"/>
        <w:bottom w:val="none" w:sz="0" w:space="0" w:color="auto"/>
        <w:right w:val="none" w:sz="0" w:space="0" w:color="auto"/>
      </w:divBdr>
    </w:div>
    <w:div w:id="1203442598">
      <w:bodyDiv w:val="1"/>
      <w:marLeft w:val="0"/>
      <w:marRight w:val="0"/>
      <w:marTop w:val="0"/>
      <w:marBottom w:val="0"/>
      <w:divBdr>
        <w:top w:val="none" w:sz="0" w:space="0" w:color="auto"/>
        <w:left w:val="none" w:sz="0" w:space="0" w:color="auto"/>
        <w:bottom w:val="none" w:sz="0" w:space="0" w:color="auto"/>
        <w:right w:val="none" w:sz="0" w:space="0" w:color="auto"/>
      </w:divBdr>
    </w:div>
    <w:div w:id="1203520423">
      <w:bodyDiv w:val="1"/>
      <w:marLeft w:val="0"/>
      <w:marRight w:val="0"/>
      <w:marTop w:val="0"/>
      <w:marBottom w:val="0"/>
      <w:divBdr>
        <w:top w:val="none" w:sz="0" w:space="0" w:color="auto"/>
        <w:left w:val="none" w:sz="0" w:space="0" w:color="auto"/>
        <w:bottom w:val="none" w:sz="0" w:space="0" w:color="auto"/>
        <w:right w:val="none" w:sz="0" w:space="0" w:color="auto"/>
      </w:divBdr>
    </w:div>
    <w:div w:id="1218978638">
      <w:bodyDiv w:val="1"/>
      <w:marLeft w:val="0"/>
      <w:marRight w:val="0"/>
      <w:marTop w:val="0"/>
      <w:marBottom w:val="0"/>
      <w:divBdr>
        <w:top w:val="none" w:sz="0" w:space="0" w:color="auto"/>
        <w:left w:val="none" w:sz="0" w:space="0" w:color="auto"/>
        <w:bottom w:val="none" w:sz="0" w:space="0" w:color="auto"/>
        <w:right w:val="none" w:sz="0" w:space="0" w:color="auto"/>
      </w:divBdr>
    </w:div>
    <w:div w:id="1239753787">
      <w:bodyDiv w:val="1"/>
      <w:marLeft w:val="0"/>
      <w:marRight w:val="0"/>
      <w:marTop w:val="0"/>
      <w:marBottom w:val="0"/>
      <w:divBdr>
        <w:top w:val="none" w:sz="0" w:space="0" w:color="auto"/>
        <w:left w:val="none" w:sz="0" w:space="0" w:color="auto"/>
        <w:bottom w:val="none" w:sz="0" w:space="0" w:color="auto"/>
        <w:right w:val="none" w:sz="0" w:space="0" w:color="auto"/>
      </w:divBdr>
    </w:div>
    <w:div w:id="1278681920">
      <w:bodyDiv w:val="1"/>
      <w:marLeft w:val="0"/>
      <w:marRight w:val="0"/>
      <w:marTop w:val="0"/>
      <w:marBottom w:val="0"/>
      <w:divBdr>
        <w:top w:val="none" w:sz="0" w:space="0" w:color="auto"/>
        <w:left w:val="none" w:sz="0" w:space="0" w:color="auto"/>
        <w:bottom w:val="none" w:sz="0" w:space="0" w:color="auto"/>
        <w:right w:val="none" w:sz="0" w:space="0" w:color="auto"/>
      </w:divBdr>
    </w:div>
    <w:div w:id="1307127892">
      <w:bodyDiv w:val="1"/>
      <w:marLeft w:val="0"/>
      <w:marRight w:val="0"/>
      <w:marTop w:val="0"/>
      <w:marBottom w:val="0"/>
      <w:divBdr>
        <w:top w:val="none" w:sz="0" w:space="0" w:color="auto"/>
        <w:left w:val="none" w:sz="0" w:space="0" w:color="auto"/>
        <w:bottom w:val="none" w:sz="0" w:space="0" w:color="auto"/>
        <w:right w:val="none" w:sz="0" w:space="0" w:color="auto"/>
      </w:divBdr>
    </w:div>
    <w:div w:id="1314606614">
      <w:bodyDiv w:val="1"/>
      <w:marLeft w:val="0"/>
      <w:marRight w:val="0"/>
      <w:marTop w:val="0"/>
      <w:marBottom w:val="0"/>
      <w:divBdr>
        <w:top w:val="none" w:sz="0" w:space="0" w:color="auto"/>
        <w:left w:val="none" w:sz="0" w:space="0" w:color="auto"/>
        <w:bottom w:val="none" w:sz="0" w:space="0" w:color="auto"/>
        <w:right w:val="none" w:sz="0" w:space="0" w:color="auto"/>
      </w:divBdr>
    </w:div>
    <w:div w:id="1320378523">
      <w:bodyDiv w:val="1"/>
      <w:marLeft w:val="0"/>
      <w:marRight w:val="0"/>
      <w:marTop w:val="0"/>
      <w:marBottom w:val="0"/>
      <w:divBdr>
        <w:top w:val="none" w:sz="0" w:space="0" w:color="auto"/>
        <w:left w:val="none" w:sz="0" w:space="0" w:color="auto"/>
        <w:bottom w:val="none" w:sz="0" w:space="0" w:color="auto"/>
        <w:right w:val="none" w:sz="0" w:space="0" w:color="auto"/>
      </w:divBdr>
    </w:div>
    <w:div w:id="1335493209">
      <w:bodyDiv w:val="1"/>
      <w:marLeft w:val="0"/>
      <w:marRight w:val="0"/>
      <w:marTop w:val="0"/>
      <w:marBottom w:val="0"/>
      <w:divBdr>
        <w:top w:val="none" w:sz="0" w:space="0" w:color="auto"/>
        <w:left w:val="none" w:sz="0" w:space="0" w:color="auto"/>
        <w:bottom w:val="none" w:sz="0" w:space="0" w:color="auto"/>
        <w:right w:val="none" w:sz="0" w:space="0" w:color="auto"/>
      </w:divBdr>
    </w:div>
    <w:div w:id="1395658331">
      <w:bodyDiv w:val="1"/>
      <w:marLeft w:val="0"/>
      <w:marRight w:val="0"/>
      <w:marTop w:val="0"/>
      <w:marBottom w:val="0"/>
      <w:divBdr>
        <w:top w:val="none" w:sz="0" w:space="0" w:color="auto"/>
        <w:left w:val="none" w:sz="0" w:space="0" w:color="auto"/>
        <w:bottom w:val="none" w:sz="0" w:space="0" w:color="auto"/>
        <w:right w:val="none" w:sz="0" w:space="0" w:color="auto"/>
      </w:divBdr>
    </w:div>
    <w:div w:id="1398169841">
      <w:bodyDiv w:val="1"/>
      <w:marLeft w:val="0"/>
      <w:marRight w:val="0"/>
      <w:marTop w:val="0"/>
      <w:marBottom w:val="0"/>
      <w:divBdr>
        <w:top w:val="none" w:sz="0" w:space="0" w:color="auto"/>
        <w:left w:val="none" w:sz="0" w:space="0" w:color="auto"/>
        <w:bottom w:val="none" w:sz="0" w:space="0" w:color="auto"/>
        <w:right w:val="none" w:sz="0" w:space="0" w:color="auto"/>
      </w:divBdr>
    </w:div>
    <w:div w:id="1398555966">
      <w:bodyDiv w:val="1"/>
      <w:marLeft w:val="0"/>
      <w:marRight w:val="0"/>
      <w:marTop w:val="0"/>
      <w:marBottom w:val="0"/>
      <w:divBdr>
        <w:top w:val="none" w:sz="0" w:space="0" w:color="auto"/>
        <w:left w:val="none" w:sz="0" w:space="0" w:color="auto"/>
        <w:bottom w:val="none" w:sz="0" w:space="0" w:color="auto"/>
        <w:right w:val="none" w:sz="0" w:space="0" w:color="auto"/>
      </w:divBdr>
    </w:div>
    <w:div w:id="1411653511">
      <w:bodyDiv w:val="1"/>
      <w:marLeft w:val="0"/>
      <w:marRight w:val="0"/>
      <w:marTop w:val="0"/>
      <w:marBottom w:val="0"/>
      <w:divBdr>
        <w:top w:val="none" w:sz="0" w:space="0" w:color="auto"/>
        <w:left w:val="none" w:sz="0" w:space="0" w:color="auto"/>
        <w:bottom w:val="none" w:sz="0" w:space="0" w:color="auto"/>
        <w:right w:val="none" w:sz="0" w:space="0" w:color="auto"/>
      </w:divBdr>
    </w:div>
    <w:div w:id="1439250460">
      <w:bodyDiv w:val="1"/>
      <w:marLeft w:val="0"/>
      <w:marRight w:val="0"/>
      <w:marTop w:val="0"/>
      <w:marBottom w:val="0"/>
      <w:divBdr>
        <w:top w:val="none" w:sz="0" w:space="0" w:color="auto"/>
        <w:left w:val="none" w:sz="0" w:space="0" w:color="auto"/>
        <w:bottom w:val="none" w:sz="0" w:space="0" w:color="auto"/>
        <w:right w:val="none" w:sz="0" w:space="0" w:color="auto"/>
      </w:divBdr>
    </w:div>
    <w:div w:id="1442189376">
      <w:bodyDiv w:val="1"/>
      <w:marLeft w:val="0"/>
      <w:marRight w:val="0"/>
      <w:marTop w:val="0"/>
      <w:marBottom w:val="0"/>
      <w:divBdr>
        <w:top w:val="none" w:sz="0" w:space="0" w:color="auto"/>
        <w:left w:val="none" w:sz="0" w:space="0" w:color="auto"/>
        <w:bottom w:val="none" w:sz="0" w:space="0" w:color="auto"/>
        <w:right w:val="none" w:sz="0" w:space="0" w:color="auto"/>
      </w:divBdr>
    </w:div>
    <w:div w:id="1476095993">
      <w:bodyDiv w:val="1"/>
      <w:marLeft w:val="0"/>
      <w:marRight w:val="0"/>
      <w:marTop w:val="0"/>
      <w:marBottom w:val="0"/>
      <w:divBdr>
        <w:top w:val="none" w:sz="0" w:space="0" w:color="auto"/>
        <w:left w:val="none" w:sz="0" w:space="0" w:color="auto"/>
        <w:bottom w:val="none" w:sz="0" w:space="0" w:color="auto"/>
        <w:right w:val="none" w:sz="0" w:space="0" w:color="auto"/>
      </w:divBdr>
    </w:div>
    <w:div w:id="1523712968">
      <w:bodyDiv w:val="1"/>
      <w:marLeft w:val="0"/>
      <w:marRight w:val="0"/>
      <w:marTop w:val="0"/>
      <w:marBottom w:val="0"/>
      <w:divBdr>
        <w:top w:val="none" w:sz="0" w:space="0" w:color="auto"/>
        <w:left w:val="none" w:sz="0" w:space="0" w:color="auto"/>
        <w:bottom w:val="none" w:sz="0" w:space="0" w:color="auto"/>
        <w:right w:val="none" w:sz="0" w:space="0" w:color="auto"/>
      </w:divBdr>
    </w:div>
    <w:div w:id="1534999646">
      <w:bodyDiv w:val="1"/>
      <w:marLeft w:val="0"/>
      <w:marRight w:val="0"/>
      <w:marTop w:val="0"/>
      <w:marBottom w:val="0"/>
      <w:divBdr>
        <w:top w:val="none" w:sz="0" w:space="0" w:color="auto"/>
        <w:left w:val="none" w:sz="0" w:space="0" w:color="auto"/>
        <w:bottom w:val="none" w:sz="0" w:space="0" w:color="auto"/>
        <w:right w:val="none" w:sz="0" w:space="0" w:color="auto"/>
      </w:divBdr>
    </w:div>
    <w:div w:id="1550990957">
      <w:bodyDiv w:val="1"/>
      <w:marLeft w:val="0"/>
      <w:marRight w:val="0"/>
      <w:marTop w:val="0"/>
      <w:marBottom w:val="0"/>
      <w:divBdr>
        <w:top w:val="none" w:sz="0" w:space="0" w:color="auto"/>
        <w:left w:val="none" w:sz="0" w:space="0" w:color="auto"/>
        <w:bottom w:val="none" w:sz="0" w:space="0" w:color="auto"/>
        <w:right w:val="none" w:sz="0" w:space="0" w:color="auto"/>
      </w:divBdr>
    </w:div>
    <w:div w:id="1561943187">
      <w:bodyDiv w:val="1"/>
      <w:marLeft w:val="0"/>
      <w:marRight w:val="0"/>
      <w:marTop w:val="0"/>
      <w:marBottom w:val="0"/>
      <w:divBdr>
        <w:top w:val="none" w:sz="0" w:space="0" w:color="auto"/>
        <w:left w:val="none" w:sz="0" w:space="0" w:color="auto"/>
        <w:bottom w:val="none" w:sz="0" w:space="0" w:color="auto"/>
        <w:right w:val="none" w:sz="0" w:space="0" w:color="auto"/>
      </w:divBdr>
    </w:div>
    <w:div w:id="1588343065">
      <w:bodyDiv w:val="1"/>
      <w:marLeft w:val="0"/>
      <w:marRight w:val="0"/>
      <w:marTop w:val="0"/>
      <w:marBottom w:val="0"/>
      <w:divBdr>
        <w:top w:val="none" w:sz="0" w:space="0" w:color="auto"/>
        <w:left w:val="none" w:sz="0" w:space="0" w:color="auto"/>
        <w:bottom w:val="none" w:sz="0" w:space="0" w:color="auto"/>
        <w:right w:val="none" w:sz="0" w:space="0" w:color="auto"/>
      </w:divBdr>
    </w:div>
    <w:div w:id="1605310455">
      <w:bodyDiv w:val="1"/>
      <w:marLeft w:val="0"/>
      <w:marRight w:val="0"/>
      <w:marTop w:val="0"/>
      <w:marBottom w:val="0"/>
      <w:divBdr>
        <w:top w:val="none" w:sz="0" w:space="0" w:color="auto"/>
        <w:left w:val="none" w:sz="0" w:space="0" w:color="auto"/>
        <w:bottom w:val="none" w:sz="0" w:space="0" w:color="auto"/>
        <w:right w:val="none" w:sz="0" w:space="0" w:color="auto"/>
      </w:divBdr>
    </w:div>
    <w:div w:id="1644310303">
      <w:bodyDiv w:val="1"/>
      <w:marLeft w:val="0"/>
      <w:marRight w:val="0"/>
      <w:marTop w:val="0"/>
      <w:marBottom w:val="0"/>
      <w:divBdr>
        <w:top w:val="none" w:sz="0" w:space="0" w:color="auto"/>
        <w:left w:val="none" w:sz="0" w:space="0" w:color="auto"/>
        <w:bottom w:val="none" w:sz="0" w:space="0" w:color="auto"/>
        <w:right w:val="none" w:sz="0" w:space="0" w:color="auto"/>
      </w:divBdr>
    </w:div>
    <w:div w:id="1660963124">
      <w:bodyDiv w:val="1"/>
      <w:marLeft w:val="0"/>
      <w:marRight w:val="0"/>
      <w:marTop w:val="0"/>
      <w:marBottom w:val="0"/>
      <w:divBdr>
        <w:top w:val="none" w:sz="0" w:space="0" w:color="auto"/>
        <w:left w:val="none" w:sz="0" w:space="0" w:color="auto"/>
        <w:bottom w:val="none" w:sz="0" w:space="0" w:color="auto"/>
        <w:right w:val="none" w:sz="0" w:space="0" w:color="auto"/>
      </w:divBdr>
    </w:div>
    <w:div w:id="1663313651">
      <w:bodyDiv w:val="1"/>
      <w:marLeft w:val="0"/>
      <w:marRight w:val="0"/>
      <w:marTop w:val="0"/>
      <w:marBottom w:val="0"/>
      <w:divBdr>
        <w:top w:val="none" w:sz="0" w:space="0" w:color="auto"/>
        <w:left w:val="none" w:sz="0" w:space="0" w:color="auto"/>
        <w:bottom w:val="none" w:sz="0" w:space="0" w:color="auto"/>
        <w:right w:val="none" w:sz="0" w:space="0" w:color="auto"/>
      </w:divBdr>
    </w:div>
    <w:div w:id="1683432104">
      <w:bodyDiv w:val="1"/>
      <w:marLeft w:val="0"/>
      <w:marRight w:val="0"/>
      <w:marTop w:val="0"/>
      <w:marBottom w:val="0"/>
      <w:divBdr>
        <w:top w:val="none" w:sz="0" w:space="0" w:color="auto"/>
        <w:left w:val="none" w:sz="0" w:space="0" w:color="auto"/>
        <w:bottom w:val="none" w:sz="0" w:space="0" w:color="auto"/>
        <w:right w:val="none" w:sz="0" w:space="0" w:color="auto"/>
      </w:divBdr>
    </w:div>
    <w:div w:id="1687638438">
      <w:bodyDiv w:val="1"/>
      <w:marLeft w:val="0"/>
      <w:marRight w:val="0"/>
      <w:marTop w:val="0"/>
      <w:marBottom w:val="0"/>
      <w:divBdr>
        <w:top w:val="none" w:sz="0" w:space="0" w:color="auto"/>
        <w:left w:val="none" w:sz="0" w:space="0" w:color="auto"/>
        <w:bottom w:val="none" w:sz="0" w:space="0" w:color="auto"/>
        <w:right w:val="none" w:sz="0" w:space="0" w:color="auto"/>
      </w:divBdr>
    </w:div>
    <w:div w:id="1707365091">
      <w:bodyDiv w:val="1"/>
      <w:marLeft w:val="0"/>
      <w:marRight w:val="0"/>
      <w:marTop w:val="0"/>
      <w:marBottom w:val="0"/>
      <w:divBdr>
        <w:top w:val="none" w:sz="0" w:space="0" w:color="auto"/>
        <w:left w:val="none" w:sz="0" w:space="0" w:color="auto"/>
        <w:bottom w:val="none" w:sz="0" w:space="0" w:color="auto"/>
        <w:right w:val="none" w:sz="0" w:space="0" w:color="auto"/>
      </w:divBdr>
    </w:div>
    <w:div w:id="1716857572">
      <w:bodyDiv w:val="1"/>
      <w:marLeft w:val="0"/>
      <w:marRight w:val="0"/>
      <w:marTop w:val="0"/>
      <w:marBottom w:val="0"/>
      <w:divBdr>
        <w:top w:val="none" w:sz="0" w:space="0" w:color="auto"/>
        <w:left w:val="none" w:sz="0" w:space="0" w:color="auto"/>
        <w:bottom w:val="none" w:sz="0" w:space="0" w:color="auto"/>
        <w:right w:val="none" w:sz="0" w:space="0" w:color="auto"/>
      </w:divBdr>
    </w:div>
    <w:div w:id="1719935059">
      <w:bodyDiv w:val="1"/>
      <w:marLeft w:val="0"/>
      <w:marRight w:val="0"/>
      <w:marTop w:val="0"/>
      <w:marBottom w:val="0"/>
      <w:divBdr>
        <w:top w:val="none" w:sz="0" w:space="0" w:color="auto"/>
        <w:left w:val="none" w:sz="0" w:space="0" w:color="auto"/>
        <w:bottom w:val="none" w:sz="0" w:space="0" w:color="auto"/>
        <w:right w:val="none" w:sz="0" w:space="0" w:color="auto"/>
      </w:divBdr>
      <w:divsChild>
        <w:div w:id="691415546">
          <w:marLeft w:val="0"/>
          <w:marRight w:val="0"/>
          <w:marTop w:val="0"/>
          <w:marBottom w:val="0"/>
          <w:divBdr>
            <w:top w:val="none" w:sz="0" w:space="0" w:color="auto"/>
            <w:left w:val="none" w:sz="0" w:space="0" w:color="auto"/>
            <w:bottom w:val="none" w:sz="0" w:space="0" w:color="auto"/>
            <w:right w:val="none" w:sz="0" w:space="0" w:color="auto"/>
          </w:divBdr>
          <w:divsChild>
            <w:div w:id="1813593557">
              <w:marLeft w:val="0"/>
              <w:marRight w:val="0"/>
              <w:marTop w:val="0"/>
              <w:marBottom w:val="0"/>
              <w:divBdr>
                <w:top w:val="none" w:sz="0" w:space="0" w:color="auto"/>
                <w:left w:val="none" w:sz="0" w:space="0" w:color="auto"/>
                <w:bottom w:val="none" w:sz="0" w:space="0" w:color="auto"/>
                <w:right w:val="none" w:sz="0" w:space="0" w:color="auto"/>
              </w:divBdr>
              <w:divsChild>
                <w:div w:id="1669869527">
                  <w:marLeft w:val="0"/>
                  <w:marRight w:val="0"/>
                  <w:marTop w:val="0"/>
                  <w:marBottom w:val="0"/>
                  <w:divBdr>
                    <w:top w:val="none" w:sz="0" w:space="0" w:color="auto"/>
                    <w:left w:val="none" w:sz="0" w:space="0" w:color="auto"/>
                    <w:bottom w:val="none" w:sz="0" w:space="0" w:color="auto"/>
                    <w:right w:val="none" w:sz="0" w:space="0" w:color="auto"/>
                  </w:divBdr>
                  <w:divsChild>
                    <w:div w:id="601838230">
                      <w:marLeft w:val="0"/>
                      <w:marRight w:val="0"/>
                      <w:marTop w:val="0"/>
                      <w:marBottom w:val="0"/>
                      <w:divBdr>
                        <w:top w:val="none" w:sz="0" w:space="0" w:color="auto"/>
                        <w:left w:val="none" w:sz="0" w:space="0" w:color="auto"/>
                        <w:bottom w:val="none" w:sz="0" w:space="0" w:color="auto"/>
                        <w:right w:val="none" w:sz="0" w:space="0" w:color="auto"/>
                      </w:divBdr>
                      <w:divsChild>
                        <w:div w:id="1071853595">
                          <w:marLeft w:val="0"/>
                          <w:marRight w:val="0"/>
                          <w:marTop w:val="0"/>
                          <w:marBottom w:val="0"/>
                          <w:divBdr>
                            <w:top w:val="none" w:sz="0" w:space="0" w:color="auto"/>
                            <w:left w:val="none" w:sz="0" w:space="0" w:color="auto"/>
                            <w:bottom w:val="none" w:sz="0" w:space="0" w:color="auto"/>
                            <w:right w:val="none" w:sz="0" w:space="0" w:color="auto"/>
                          </w:divBdr>
                          <w:divsChild>
                            <w:div w:id="10107802">
                              <w:marLeft w:val="0"/>
                              <w:marRight w:val="0"/>
                              <w:marTop w:val="0"/>
                              <w:marBottom w:val="0"/>
                              <w:divBdr>
                                <w:top w:val="none" w:sz="0" w:space="0" w:color="auto"/>
                                <w:left w:val="none" w:sz="0" w:space="0" w:color="auto"/>
                                <w:bottom w:val="none" w:sz="0" w:space="0" w:color="auto"/>
                                <w:right w:val="none" w:sz="0" w:space="0" w:color="auto"/>
                              </w:divBdr>
                            </w:div>
                            <w:div w:id="32924253">
                              <w:marLeft w:val="0"/>
                              <w:marRight w:val="0"/>
                              <w:marTop w:val="0"/>
                              <w:marBottom w:val="0"/>
                              <w:divBdr>
                                <w:top w:val="none" w:sz="0" w:space="0" w:color="auto"/>
                                <w:left w:val="none" w:sz="0" w:space="0" w:color="auto"/>
                                <w:bottom w:val="none" w:sz="0" w:space="0" w:color="auto"/>
                                <w:right w:val="none" w:sz="0" w:space="0" w:color="auto"/>
                              </w:divBdr>
                            </w:div>
                            <w:div w:id="202251870">
                              <w:marLeft w:val="0"/>
                              <w:marRight w:val="0"/>
                              <w:marTop w:val="0"/>
                              <w:marBottom w:val="0"/>
                              <w:divBdr>
                                <w:top w:val="none" w:sz="0" w:space="0" w:color="auto"/>
                                <w:left w:val="none" w:sz="0" w:space="0" w:color="auto"/>
                                <w:bottom w:val="none" w:sz="0" w:space="0" w:color="auto"/>
                                <w:right w:val="none" w:sz="0" w:space="0" w:color="auto"/>
                              </w:divBdr>
                            </w:div>
                            <w:div w:id="537744256">
                              <w:marLeft w:val="0"/>
                              <w:marRight w:val="0"/>
                              <w:marTop w:val="0"/>
                              <w:marBottom w:val="0"/>
                              <w:divBdr>
                                <w:top w:val="none" w:sz="0" w:space="0" w:color="auto"/>
                                <w:left w:val="none" w:sz="0" w:space="0" w:color="auto"/>
                                <w:bottom w:val="none" w:sz="0" w:space="0" w:color="auto"/>
                                <w:right w:val="none" w:sz="0" w:space="0" w:color="auto"/>
                              </w:divBdr>
                            </w:div>
                            <w:div w:id="696736478">
                              <w:marLeft w:val="0"/>
                              <w:marRight w:val="0"/>
                              <w:marTop w:val="0"/>
                              <w:marBottom w:val="0"/>
                              <w:divBdr>
                                <w:top w:val="none" w:sz="0" w:space="0" w:color="auto"/>
                                <w:left w:val="none" w:sz="0" w:space="0" w:color="auto"/>
                                <w:bottom w:val="none" w:sz="0" w:space="0" w:color="auto"/>
                                <w:right w:val="none" w:sz="0" w:space="0" w:color="auto"/>
                              </w:divBdr>
                            </w:div>
                            <w:div w:id="1863661021">
                              <w:marLeft w:val="0"/>
                              <w:marRight w:val="0"/>
                              <w:marTop w:val="0"/>
                              <w:marBottom w:val="0"/>
                              <w:divBdr>
                                <w:top w:val="none" w:sz="0" w:space="0" w:color="auto"/>
                                <w:left w:val="none" w:sz="0" w:space="0" w:color="auto"/>
                                <w:bottom w:val="none" w:sz="0" w:space="0" w:color="auto"/>
                                <w:right w:val="none" w:sz="0" w:space="0" w:color="auto"/>
                              </w:divBdr>
                            </w:div>
                            <w:div w:id="2083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676795">
      <w:bodyDiv w:val="1"/>
      <w:marLeft w:val="0"/>
      <w:marRight w:val="0"/>
      <w:marTop w:val="0"/>
      <w:marBottom w:val="0"/>
      <w:divBdr>
        <w:top w:val="none" w:sz="0" w:space="0" w:color="auto"/>
        <w:left w:val="none" w:sz="0" w:space="0" w:color="auto"/>
        <w:bottom w:val="none" w:sz="0" w:space="0" w:color="auto"/>
        <w:right w:val="none" w:sz="0" w:space="0" w:color="auto"/>
      </w:divBdr>
    </w:div>
    <w:div w:id="1744334436">
      <w:bodyDiv w:val="1"/>
      <w:marLeft w:val="0"/>
      <w:marRight w:val="0"/>
      <w:marTop w:val="0"/>
      <w:marBottom w:val="0"/>
      <w:divBdr>
        <w:top w:val="none" w:sz="0" w:space="0" w:color="auto"/>
        <w:left w:val="none" w:sz="0" w:space="0" w:color="auto"/>
        <w:bottom w:val="none" w:sz="0" w:space="0" w:color="auto"/>
        <w:right w:val="none" w:sz="0" w:space="0" w:color="auto"/>
      </w:divBdr>
    </w:div>
    <w:div w:id="1770198199">
      <w:bodyDiv w:val="1"/>
      <w:marLeft w:val="0"/>
      <w:marRight w:val="0"/>
      <w:marTop w:val="0"/>
      <w:marBottom w:val="0"/>
      <w:divBdr>
        <w:top w:val="none" w:sz="0" w:space="0" w:color="auto"/>
        <w:left w:val="none" w:sz="0" w:space="0" w:color="auto"/>
        <w:bottom w:val="none" w:sz="0" w:space="0" w:color="auto"/>
        <w:right w:val="none" w:sz="0" w:space="0" w:color="auto"/>
      </w:divBdr>
    </w:div>
    <w:div w:id="1787842980">
      <w:bodyDiv w:val="1"/>
      <w:marLeft w:val="0"/>
      <w:marRight w:val="0"/>
      <w:marTop w:val="0"/>
      <w:marBottom w:val="0"/>
      <w:divBdr>
        <w:top w:val="none" w:sz="0" w:space="0" w:color="auto"/>
        <w:left w:val="none" w:sz="0" w:space="0" w:color="auto"/>
        <w:bottom w:val="none" w:sz="0" w:space="0" w:color="auto"/>
        <w:right w:val="none" w:sz="0" w:space="0" w:color="auto"/>
      </w:divBdr>
    </w:div>
    <w:div w:id="1838692779">
      <w:bodyDiv w:val="1"/>
      <w:marLeft w:val="0"/>
      <w:marRight w:val="0"/>
      <w:marTop w:val="0"/>
      <w:marBottom w:val="0"/>
      <w:divBdr>
        <w:top w:val="none" w:sz="0" w:space="0" w:color="auto"/>
        <w:left w:val="none" w:sz="0" w:space="0" w:color="auto"/>
        <w:bottom w:val="none" w:sz="0" w:space="0" w:color="auto"/>
        <w:right w:val="none" w:sz="0" w:space="0" w:color="auto"/>
      </w:divBdr>
    </w:div>
    <w:div w:id="1841266397">
      <w:bodyDiv w:val="1"/>
      <w:marLeft w:val="0"/>
      <w:marRight w:val="0"/>
      <w:marTop w:val="0"/>
      <w:marBottom w:val="0"/>
      <w:divBdr>
        <w:top w:val="none" w:sz="0" w:space="0" w:color="auto"/>
        <w:left w:val="none" w:sz="0" w:space="0" w:color="auto"/>
        <w:bottom w:val="none" w:sz="0" w:space="0" w:color="auto"/>
        <w:right w:val="none" w:sz="0" w:space="0" w:color="auto"/>
      </w:divBdr>
    </w:div>
    <w:div w:id="1868323143">
      <w:bodyDiv w:val="1"/>
      <w:marLeft w:val="0"/>
      <w:marRight w:val="0"/>
      <w:marTop w:val="0"/>
      <w:marBottom w:val="0"/>
      <w:divBdr>
        <w:top w:val="none" w:sz="0" w:space="0" w:color="auto"/>
        <w:left w:val="none" w:sz="0" w:space="0" w:color="auto"/>
        <w:bottom w:val="none" w:sz="0" w:space="0" w:color="auto"/>
        <w:right w:val="none" w:sz="0" w:space="0" w:color="auto"/>
      </w:divBdr>
    </w:div>
    <w:div w:id="1869677236">
      <w:bodyDiv w:val="1"/>
      <w:marLeft w:val="0"/>
      <w:marRight w:val="0"/>
      <w:marTop w:val="0"/>
      <w:marBottom w:val="0"/>
      <w:divBdr>
        <w:top w:val="none" w:sz="0" w:space="0" w:color="auto"/>
        <w:left w:val="none" w:sz="0" w:space="0" w:color="auto"/>
        <w:bottom w:val="none" w:sz="0" w:space="0" w:color="auto"/>
        <w:right w:val="none" w:sz="0" w:space="0" w:color="auto"/>
      </w:divBdr>
    </w:div>
    <w:div w:id="1870987460">
      <w:bodyDiv w:val="1"/>
      <w:marLeft w:val="0"/>
      <w:marRight w:val="0"/>
      <w:marTop w:val="0"/>
      <w:marBottom w:val="0"/>
      <w:divBdr>
        <w:top w:val="none" w:sz="0" w:space="0" w:color="auto"/>
        <w:left w:val="none" w:sz="0" w:space="0" w:color="auto"/>
        <w:bottom w:val="none" w:sz="0" w:space="0" w:color="auto"/>
        <w:right w:val="none" w:sz="0" w:space="0" w:color="auto"/>
      </w:divBdr>
    </w:div>
    <w:div w:id="1886333179">
      <w:bodyDiv w:val="1"/>
      <w:marLeft w:val="0"/>
      <w:marRight w:val="0"/>
      <w:marTop w:val="0"/>
      <w:marBottom w:val="0"/>
      <w:divBdr>
        <w:top w:val="none" w:sz="0" w:space="0" w:color="auto"/>
        <w:left w:val="none" w:sz="0" w:space="0" w:color="auto"/>
        <w:bottom w:val="none" w:sz="0" w:space="0" w:color="auto"/>
        <w:right w:val="none" w:sz="0" w:space="0" w:color="auto"/>
      </w:divBdr>
    </w:div>
    <w:div w:id="1899123000">
      <w:bodyDiv w:val="1"/>
      <w:marLeft w:val="0"/>
      <w:marRight w:val="0"/>
      <w:marTop w:val="0"/>
      <w:marBottom w:val="0"/>
      <w:divBdr>
        <w:top w:val="none" w:sz="0" w:space="0" w:color="auto"/>
        <w:left w:val="none" w:sz="0" w:space="0" w:color="auto"/>
        <w:bottom w:val="none" w:sz="0" w:space="0" w:color="auto"/>
        <w:right w:val="none" w:sz="0" w:space="0" w:color="auto"/>
      </w:divBdr>
      <w:divsChild>
        <w:div w:id="1005981356">
          <w:marLeft w:val="0"/>
          <w:marRight w:val="0"/>
          <w:marTop w:val="0"/>
          <w:marBottom w:val="0"/>
          <w:divBdr>
            <w:top w:val="none" w:sz="0" w:space="0" w:color="auto"/>
            <w:left w:val="none" w:sz="0" w:space="0" w:color="auto"/>
            <w:bottom w:val="none" w:sz="0" w:space="0" w:color="auto"/>
            <w:right w:val="none" w:sz="0" w:space="0" w:color="auto"/>
          </w:divBdr>
          <w:divsChild>
            <w:div w:id="1243563278">
              <w:marLeft w:val="0"/>
              <w:marRight w:val="0"/>
              <w:marTop w:val="0"/>
              <w:marBottom w:val="0"/>
              <w:divBdr>
                <w:top w:val="none" w:sz="0" w:space="0" w:color="auto"/>
                <w:left w:val="none" w:sz="0" w:space="0" w:color="auto"/>
                <w:bottom w:val="none" w:sz="0" w:space="0" w:color="auto"/>
                <w:right w:val="none" w:sz="0" w:space="0" w:color="auto"/>
              </w:divBdr>
              <w:divsChild>
                <w:div w:id="68235276">
                  <w:marLeft w:val="0"/>
                  <w:marRight w:val="0"/>
                  <w:marTop w:val="0"/>
                  <w:marBottom w:val="0"/>
                  <w:divBdr>
                    <w:top w:val="none" w:sz="0" w:space="0" w:color="auto"/>
                    <w:left w:val="none" w:sz="0" w:space="0" w:color="auto"/>
                    <w:bottom w:val="none" w:sz="0" w:space="0" w:color="auto"/>
                    <w:right w:val="none" w:sz="0" w:space="0" w:color="auto"/>
                  </w:divBdr>
                  <w:divsChild>
                    <w:div w:id="1579945404">
                      <w:marLeft w:val="0"/>
                      <w:marRight w:val="0"/>
                      <w:marTop w:val="0"/>
                      <w:marBottom w:val="0"/>
                      <w:divBdr>
                        <w:top w:val="none" w:sz="0" w:space="0" w:color="auto"/>
                        <w:left w:val="none" w:sz="0" w:space="0" w:color="auto"/>
                        <w:bottom w:val="none" w:sz="0" w:space="0" w:color="auto"/>
                        <w:right w:val="none" w:sz="0" w:space="0" w:color="auto"/>
                      </w:divBdr>
                      <w:divsChild>
                        <w:div w:id="236288117">
                          <w:marLeft w:val="0"/>
                          <w:marRight w:val="0"/>
                          <w:marTop w:val="0"/>
                          <w:marBottom w:val="0"/>
                          <w:divBdr>
                            <w:top w:val="none" w:sz="0" w:space="0" w:color="auto"/>
                            <w:left w:val="none" w:sz="0" w:space="0" w:color="auto"/>
                            <w:bottom w:val="none" w:sz="0" w:space="0" w:color="auto"/>
                            <w:right w:val="none" w:sz="0" w:space="0" w:color="auto"/>
                          </w:divBdr>
                          <w:divsChild>
                            <w:div w:id="408969916">
                              <w:marLeft w:val="0"/>
                              <w:marRight w:val="0"/>
                              <w:marTop w:val="0"/>
                              <w:marBottom w:val="0"/>
                              <w:divBdr>
                                <w:top w:val="none" w:sz="0" w:space="0" w:color="auto"/>
                                <w:left w:val="none" w:sz="0" w:space="0" w:color="auto"/>
                                <w:bottom w:val="none" w:sz="0" w:space="0" w:color="auto"/>
                                <w:right w:val="none" w:sz="0" w:space="0" w:color="auto"/>
                              </w:divBdr>
                            </w:div>
                            <w:div w:id="562109589">
                              <w:marLeft w:val="0"/>
                              <w:marRight w:val="0"/>
                              <w:marTop w:val="0"/>
                              <w:marBottom w:val="0"/>
                              <w:divBdr>
                                <w:top w:val="none" w:sz="0" w:space="0" w:color="auto"/>
                                <w:left w:val="none" w:sz="0" w:space="0" w:color="auto"/>
                                <w:bottom w:val="none" w:sz="0" w:space="0" w:color="auto"/>
                                <w:right w:val="none" w:sz="0" w:space="0" w:color="auto"/>
                              </w:divBdr>
                            </w:div>
                            <w:div w:id="1785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584093">
      <w:bodyDiv w:val="1"/>
      <w:marLeft w:val="0"/>
      <w:marRight w:val="0"/>
      <w:marTop w:val="0"/>
      <w:marBottom w:val="0"/>
      <w:divBdr>
        <w:top w:val="none" w:sz="0" w:space="0" w:color="auto"/>
        <w:left w:val="none" w:sz="0" w:space="0" w:color="auto"/>
        <w:bottom w:val="none" w:sz="0" w:space="0" w:color="auto"/>
        <w:right w:val="none" w:sz="0" w:space="0" w:color="auto"/>
      </w:divBdr>
    </w:div>
    <w:div w:id="1940871089">
      <w:bodyDiv w:val="1"/>
      <w:marLeft w:val="0"/>
      <w:marRight w:val="0"/>
      <w:marTop w:val="0"/>
      <w:marBottom w:val="0"/>
      <w:divBdr>
        <w:top w:val="none" w:sz="0" w:space="0" w:color="auto"/>
        <w:left w:val="none" w:sz="0" w:space="0" w:color="auto"/>
        <w:bottom w:val="none" w:sz="0" w:space="0" w:color="auto"/>
        <w:right w:val="none" w:sz="0" w:space="0" w:color="auto"/>
      </w:divBdr>
    </w:div>
    <w:div w:id="1969627600">
      <w:bodyDiv w:val="1"/>
      <w:marLeft w:val="0"/>
      <w:marRight w:val="0"/>
      <w:marTop w:val="0"/>
      <w:marBottom w:val="0"/>
      <w:divBdr>
        <w:top w:val="none" w:sz="0" w:space="0" w:color="auto"/>
        <w:left w:val="none" w:sz="0" w:space="0" w:color="auto"/>
        <w:bottom w:val="none" w:sz="0" w:space="0" w:color="auto"/>
        <w:right w:val="none" w:sz="0" w:space="0" w:color="auto"/>
      </w:divBdr>
    </w:div>
    <w:div w:id="1971863841">
      <w:bodyDiv w:val="1"/>
      <w:marLeft w:val="0"/>
      <w:marRight w:val="0"/>
      <w:marTop w:val="0"/>
      <w:marBottom w:val="0"/>
      <w:divBdr>
        <w:top w:val="none" w:sz="0" w:space="0" w:color="auto"/>
        <w:left w:val="none" w:sz="0" w:space="0" w:color="auto"/>
        <w:bottom w:val="none" w:sz="0" w:space="0" w:color="auto"/>
        <w:right w:val="none" w:sz="0" w:space="0" w:color="auto"/>
      </w:divBdr>
    </w:div>
    <w:div w:id="2024503197">
      <w:bodyDiv w:val="1"/>
      <w:marLeft w:val="0"/>
      <w:marRight w:val="0"/>
      <w:marTop w:val="0"/>
      <w:marBottom w:val="0"/>
      <w:divBdr>
        <w:top w:val="none" w:sz="0" w:space="0" w:color="auto"/>
        <w:left w:val="none" w:sz="0" w:space="0" w:color="auto"/>
        <w:bottom w:val="none" w:sz="0" w:space="0" w:color="auto"/>
        <w:right w:val="none" w:sz="0" w:space="0" w:color="auto"/>
      </w:divBdr>
    </w:div>
    <w:div w:id="2024819773">
      <w:bodyDiv w:val="1"/>
      <w:marLeft w:val="0"/>
      <w:marRight w:val="0"/>
      <w:marTop w:val="0"/>
      <w:marBottom w:val="0"/>
      <w:divBdr>
        <w:top w:val="none" w:sz="0" w:space="0" w:color="auto"/>
        <w:left w:val="none" w:sz="0" w:space="0" w:color="auto"/>
        <w:bottom w:val="none" w:sz="0" w:space="0" w:color="auto"/>
        <w:right w:val="none" w:sz="0" w:space="0" w:color="auto"/>
      </w:divBdr>
    </w:div>
    <w:div w:id="2051110041">
      <w:bodyDiv w:val="1"/>
      <w:marLeft w:val="0"/>
      <w:marRight w:val="0"/>
      <w:marTop w:val="0"/>
      <w:marBottom w:val="0"/>
      <w:divBdr>
        <w:top w:val="none" w:sz="0" w:space="0" w:color="auto"/>
        <w:left w:val="none" w:sz="0" w:space="0" w:color="auto"/>
        <w:bottom w:val="none" w:sz="0" w:space="0" w:color="auto"/>
        <w:right w:val="none" w:sz="0" w:space="0" w:color="auto"/>
      </w:divBdr>
    </w:div>
    <w:div w:id="2058358153">
      <w:bodyDiv w:val="1"/>
      <w:marLeft w:val="0"/>
      <w:marRight w:val="0"/>
      <w:marTop w:val="0"/>
      <w:marBottom w:val="0"/>
      <w:divBdr>
        <w:top w:val="none" w:sz="0" w:space="0" w:color="auto"/>
        <w:left w:val="none" w:sz="0" w:space="0" w:color="auto"/>
        <w:bottom w:val="none" w:sz="0" w:space="0" w:color="auto"/>
        <w:right w:val="none" w:sz="0" w:space="0" w:color="auto"/>
      </w:divBdr>
    </w:div>
    <w:div w:id="20650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41e131d07ada11edbc04912defe897d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vivaldybe@panr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F6319F00EA408697E4C9BEBC3E8CED"/>
        <w:category>
          <w:name w:val="Bendrosios nuostatos"/>
          <w:gallery w:val="placeholder"/>
        </w:category>
        <w:types>
          <w:type w:val="bbPlcHdr"/>
        </w:types>
        <w:behaviors>
          <w:behavior w:val="content"/>
        </w:behaviors>
        <w:guid w:val="{9C625427-EA19-4896-93E0-394AD190291F}"/>
      </w:docPartPr>
      <w:docPartBody>
        <w:p w:rsidR="00F92547" w:rsidRDefault="00BA57F6" w:rsidP="00BA57F6">
          <w:pPr>
            <w:pStyle w:val="35F6319F00EA408697E4C9BEBC3E8CED"/>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Yu Gothic"/>
    <w:charset w:val="00"/>
    <w:family w:val="auto"/>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7F6"/>
    <w:rsid w:val="00060C09"/>
    <w:rsid w:val="00082928"/>
    <w:rsid w:val="000A4980"/>
    <w:rsid w:val="00106687"/>
    <w:rsid w:val="00184488"/>
    <w:rsid w:val="00253CE6"/>
    <w:rsid w:val="002F1ACB"/>
    <w:rsid w:val="00376E44"/>
    <w:rsid w:val="00440EA0"/>
    <w:rsid w:val="004527DD"/>
    <w:rsid w:val="004D6E7E"/>
    <w:rsid w:val="004F596A"/>
    <w:rsid w:val="00553DBB"/>
    <w:rsid w:val="00642BF0"/>
    <w:rsid w:val="00773D9D"/>
    <w:rsid w:val="00822669"/>
    <w:rsid w:val="00845923"/>
    <w:rsid w:val="008E04F7"/>
    <w:rsid w:val="009C454C"/>
    <w:rsid w:val="00AB5E67"/>
    <w:rsid w:val="00B24200"/>
    <w:rsid w:val="00BA57F6"/>
    <w:rsid w:val="00C2465A"/>
    <w:rsid w:val="00D83AD6"/>
    <w:rsid w:val="00E64542"/>
    <w:rsid w:val="00EC2586"/>
    <w:rsid w:val="00F21CA0"/>
    <w:rsid w:val="00F925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BA57F6"/>
    <w:rPr>
      <w:rFonts w:ascii="Arial" w:hAnsi="Arial" w:cs="Arial"/>
      <w:sz w:val="20"/>
      <w:szCs w:val="20"/>
    </w:rPr>
  </w:style>
  <w:style w:type="paragraph" w:customStyle="1" w:styleId="35F6319F00EA408697E4C9BEBC3E8CED">
    <w:name w:val="35F6319F00EA408697E4C9BEBC3E8CED"/>
    <w:rsid w:val="00BA57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42F362-53AB-4605-8277-12B09861D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363C4-CCD8-4BEB-B84E-52D5B6B5FA63}">
  <ds:schemaRefs>
    <ds:schemaRef ds:uri="http://schemas.openxmlformats.org/officeDocument/2006/bibliography"/>
  </ds:schemaRefs>
</ds:datastoreItem>
</file>

<file path=customXml/itemProps3.xml><?xml version="1.0" encoding="utf-8"?>
<ds:datastoreItem xmlns:ds="http://schemas.openxmlformats.org/officeDocument/2006/customXml" ds:itemID="{7BA1A0BB-03F9-454D-A782-760638FCEE50}">
  <ds:schemaRefs>
    <ds:schemaRef ds:uri="http://schemas.microsoft.com/sharepoint/v3/contenttype/forms"/>
  </ds:schemaRefs>
</ds:datastoreItem>
</file>

<file path=customXml/itemProps4.xml><?xml version="1.0" encoding="utf-8"?>
<ds:datastoreItem xmlns:ds="http://schemas.openxmlformats.org/officeDocument/2006/customXml" ds:itemID="{E0F6BECF-D51B-44C7-93EA-5D6650B03D9B}">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10852</Words>
  <Characters>6186</Characters>
  <Application>Microsoft Office Word</Application>
  <DocSecurity>0</DocSecurity>
  <Lines>51</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Buškevičienė</dc:creator>
  <cp:keywords/>
  <cp:lastModifiedBy>Jūratė Šmočiukienė</cp:lastModifiedBy>
  <cp:revision>25</cp:revision>
  <cp:lastPrinted>2022-03-11T06:47:00Z</cp:lastPrinted>
  <dcterms:created xsi:type="dcterms:W3CDTF">2025-10-15T12:57:00Z</dcterms:created>
  <dcterms:modified xsi:type="dcterms:W3CDTF">2025-10-20T06:59:00Z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